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5AB" w:rsidRDefault="004375AB" w:rsidP="004375AB">
      <w:pPr>
        <w:spacing w:line="240" w:lineRule="auto"/>
        <w:contextualSpacing/>
        <w:jc w:val="right"/>
        <w:rPr>
          <w:rStyle w:val="aff2"/>
          <w:iCs/>
        </w:rPr>
      </w:pPr>
      <w:r>
        <w:rPr>
          <w:rStyle w:val="aff2"/>
          <w:iCs/>
        </w:rPr>
        <w:t xml:space="preserve">  </w:t>
      </w:r>
      <w:r w:rsidRPr="00BF77E1">
        <w:rPr>
          <w:rStyle w:val="aff2"/>
          <w:iCs/>
        </w:rPr>
        <w:t xml:space="preserve">  </w:t>
      </w:r>
    </w:p>
    <w:p w:rsidR="004375AB" w:rsidRDefault="004375AB" w:rsidP="004375AB">
      <w:pPr>
        <w:spacing w:line="240" w:lineRule="auto"/>
        <w:contextualSpacing/>
        <w:jc w:val="right"/>
        <w:rPr>
          <w:rStyle w:val="aff2"/>
          <w:iCs/>
        </w:rPr>
      </w:pPr>
    </w:p>
    <w:p w:rsidR="004375AB" w:rsidRPr="004375AB" w:rsidRDefault="004375AB" w:rsidP="004375AB">
      <w:pPr>
        <w:spacing w:line="240" w:lineRule="auto"/>
        <w:contextualSpacing/>
        <w:jc w:val="right"/>
        <w:rPr>
          <w:rFonts w:ascii="Bookman Old Style" w:hAnsi="Bookman Old Style" w:cs="Times New Roman"/>
          <w:b/>
          <w:sz w:val="28"/>
          <w:szCs w:val="28"/>
        </w:rPr>
      </w:pPr>
      <w:bookmarkStart w:id="0" w:name="_GoBack"/>
      <w:bookmarkEnd w:id="0"/>
      <w:r w:rsidRPr="00C9656D">
        <w:rPr>
          <w:rFonts w:ascii="Bookman Old Style" w:hAnsi="Bookman Old Style"/>
          <w:bCs/>
          <w:i/>
        </w:rPr>
        <w:t>Утверждаю:</w:t>
      </w:r>
    </w:p>
    <w:p w:rsidR="004375AB" w:rsidRDefault="004375AB" w:rsidP="004375AB">
      <w:pPr>
        <w:spacing w:line="240" w:lineRule="auto"/>
        <w:contextualSpacing/>
        <w:jc w:val="right"/>
        <w:rPr>
          <w:rFonts w:ascii="Bookman Old Style" w:hAnsi="Bookman Old Style"/>
          <w:bCs/>
          <w:i/>
        </w:rPr>
      </w:pPr>
      <w:r w:rsidRPr="00C9656D">
        <w:rPr>
          <w:rFonts w:ascii="Bookman Old Style" w:hAnsi="Bookman Old Style"/>
          <w:bCs/>
          <w:i/>
        </w:rPr>
        <w:t xml:space="preserve">                                                           Начальник Управления культуры, </w:t>
      </w:r>
    </w:p>
    <w:p w:rsidR="004375AB" w:rsidRPr="00C9656D" w:rsidRDefault="004375AB" w:rsidP="004375AB">
      <w:pPr>
        <w:spacing w:line="240" w:lineRule="auto"/>
        <w:contextualSpacing/>
        <w:jc w:val="right"/>
        <w:rPr>
          <w:rFonts w:ascii="Bookman Old Style" w:hAnsi="Bookman Old Style"/>
          <w:bCs/>
          <w:i/>
        </w:rPr>
      </w:pPr>
      <w:r w:rsidRPr="00C9656D">
        <w:rPr>
          <w:rFonts w:ascii="Bookman Old Style" w:hAnsi="Bookman Old Style"/>
          <w:bCs/>
          <w:i/>
        </w:rPr>
        <w:t xml:space="preserve">молодежной политики, </w:t>
      </w:r>
    </w:p>
    <w:p w:rsidR="004375AB" w:rsidRDefault="004375AB" w:rsidP="004375AB">
      <w:pPr>
        <w:spacing w:line="240" w:lineRule="auto"/>
        <w:contextualSpacing/>
        <w:jc w:val="right"/>
        <w:rPr>
          <w:rFonts w:ascii="Bookman Old Style" w:hAnsi="Bookman Old Style"/>
          <w:bCs/>
          <w:i/>
        </w:rPr>
      </w:pPr>
      <w:r w:rsidRPr="00C9656D">
        <w:rPr>
          <w:rFonts w:ascii="Bookman Old Style" w:hAnsi="Bookman Old Style"/>
          <w:bCs/>
          <w:i/>
        </w:rPr>
        <w:t xml:space="preserve">физической культуры и спорта                                                                                     </w:t>
      </w:r>
      <w:r>
        <w:rPr>
          <w:rFonts w:ascii="Bookman Old Style" w:hAnsi="Bookman Old Style"/>
          <w:bCs/>
          <w:i/>
        </w:rPr>
        <w:t xml:space="preserve">   </w:t>
      </w:r>
      <w:r w:rsidRPr="00C9656D">
        <w:rPr>
          <w:rFonts w:ascii="Bookman Old Style" w:hAnsi="Bookman Old Style"/>
          <w:bCs/>
          <w:i/>
        </w:rPr>
        <w:t>адми</w:t>
      </w:r>
      <w:r>
        <w:rPr>
          <w:rFonts w:ascii="Bookman Old Style" w:hAnsi="Bookman Old Style"/>
          <w:bCs/>
          <w:i/>
        </w:rPr>
        <w:t xml:space="preserve">нистрации Обоянского </w:t>
      </w:r>
      <w:r w:rsidRPr="00C9656D">
        <w:rPr>
          <w:rFonts w:ascii="Bookman Old Style" w:hAnsi="Bookman Old Style"/>
          <w:bCs/>
          <w:i/>
        </w:rPr>
        <w:t xml:space="preserve">района </w:t>
      </w:r>
    </w:p>
    <w:p w:rsidR="004375AB" w:rsidRPr="00C9656D" w:rsidRDefault="004375AB" w:rsidP="004375AB">
      <w:pPr>
        <w:spacing w:line="240" w:lineRule="auto"/>
        <w:contextualSpacing/>
        <w:jc w:val="right"/>
        <w:rPr>
          <w:rFonts w:ascii="Bookman Old Style" w:hAnsi="Bookman Old Style"/>
          <w:bCs/>
          <w:i/>
        </w:rPr>
      </w:pPr>
      <w:r w:rsidRPr="00C9656D">
        <w:rPr>
          <w:rFonts w:ascii="Bookman Old Style" w:hAnsi="Bookman Old Style"/>
          <w:bCs/>
          <w:i/>
        </w:rPr>
        <w:t>Курской области</w:t>
      </w:r>
    </w:p>
    <w:p w:rsidR="004375AB" w:rsidRPr="00C9656D" w:rsidRDefault="004375AB" w:rsidP="004375AB">
      <w:pPr>
        <w:spacing w:line="240" w:lineRule="auto"/>
        <w:contextualSpacing/>
        <w:jc w:val="right"/>
        <w:rPr>
          <w:rFonts w:ascii="Bookman Old Style" w:hAnsi="Bookman Old Style"/>
          <w:bCs/>
          <w:i/>
        </w:rPr>
      </w:pPr>
      <w:r w:rsidRPr="00C9656D">
        <w:rPr>
          <w:rFonts w:ascii="Bookman Old Style" w:hAnsi="Bookman Old Style"/>
          <w:bCs/>
          <w:i/>
        </w:rPr>
        <w:t xml:space="preserve">___________________ Ларина И.Н. </w:t>
      </w:r>
    </w:p>
    <w:p w:rsidR="004375AB" w:rsidRPr="00BF77E1" w:rsidRDefault="004375AB" w:rsidP="004375AB">
      <w:pPr>
        <w:spacing w:line="240" w:lineRule="auto"/>
        <w:jc w:val="right"/>
        <w:rPr>
          <w:i/>
        </w:rPr>
      </w:pPr>
    </w:p>
    <w:p w:rsidR="004375AB" w:rsidRPr="00BF77E1" w:rsidRDefault="004375AB" w:rsidP="004375AB">
      <w:pPr>
        <w:spacing w:line="240" w:lineRule="auto"/>
        <w:jc w:val="right"/>
        <w:rPr>
          <w:i/>
        </w:rPr>
      </w:pPr>
    </w:p>
    <w:p w:rsidR="004375AB" w:rsidRPr="00BF77E1" w:rsidRDefault="004375AB" w:rsidP="004375AB">
      <w:pPr>
        <w:spacing w:line="240" w:lineRule="auto"/>
        <w:jc w:val="right"/>
        <w:rPr>
          <w:i/>
        </w:rPr>
      </w:pPr>
    </w:p>
    <w:p w:rsidR="004375AB" w:rsidRPr="00BF77E1" w:rsidRDefault="004375AB" w:rsidP="004375AB">
      <w:pPr>
        <w:spacing w:line="240" w:lineRule="auto"/>
        <w:jc w:val="right"/>
        <w:rPr>
          <w:i/>
        </w:rPr>
      </w:pPr>
    </w:p>
    <w:p w:rsidR="004375AB" w:rsidRPr="00BF77E1" w:rsidRDefault="004375AB" w:rsidP="004375AB">
      <w:pPr>
        <w:spacing w:line="240" w:lineRule="auto"/>
        <w:rPr>
          <w:i/>
        </w:rPr>
      </w:pPr>
    </w:p>
    <w:p w:rsidR="004375AB" w:rsidRPr="00BF77E1" w:rsidRDefault="004375AB" w:rsidP="004375AB">
      <w:pPr>
        <w:spacing w:line="240" w:lineRule="auto"/>
        <w:rPr>
          <w:i/>
        </w:rPr>
      </w:pPr>
    </w:p>
    <w:p w:rsidR="004375AB" w:rsidRPr="00BF77E1" w:rsidRDefault="004375AB" w:rsidP="004375AB">
      <w:pPr>
        <w:spacing w:line="240" w:lineRule="auto"/>
        <w:rPr>
          <w:i/>
        </w:rPr>
      </w:pPr>
    </w:p>
    <w:p w:rsidR="004375AB" w:rsidRDefault="004375AB" w:rsidP="004375AB">
      <w:pPr>
        <w:spacing w:line="240" w:lineRule="auto"/>
        <w:contextualSpacing/>
        <w:jc w:val="center"/>
        <w:rPr>
          <w:rFonts w:ascii="Bookman Old Style" w:hAnsi="Bookman Old Style"/>
          <w:b/>
          <w:sz w:val="56"/>
          <w:szCs w:val="56"/>
        </w:rPr>
      </w:pPr>
      <w:r w:rsidRPr="004375AB">
        <w:rPr>
          <w:rFonts w:ascii="Bookman Old Style" w:hAnsi="Bookman Old Style"/>
          <w:b/>
          <w:sz w:val="56"/>
          <w:szCs w:val="56"/>
        </w:rPr>
        <w:t xml:space="preserve">ИНФОРМАЦИОННЫЙ </w:t>
      </w:r>
    </w:p>
    <w:p w:rsidR="004375AB" w:rsidRDefault="004375AB" w:rsidP="004375AB">
      <w:pPr>
        <w:spacing w:line="240" w:lineRule="auto"/>
        <w:contextualSpacing/>
        <w:jc w:val="center"/>
        <w:rPr>
          <w:rFonts w:ascii="Bookman Old Style" w:hAnsi="Bookman Old Style"/>
          <w:b/>
          <w:sz w:val="56"/>
          <w:szCs w:val="56"/>
        </w:rPr>
      </w:pPr>
      <w:r w:rsidRPr="004375AB">
        <w:rPr>
          <w:rFonts w:ascii="Bookman Old Style" w:hAnsi="Bookman Old Style"/>
          <w:b/>
          <w:sz w:val="56"/>
          <w:szCs w:val="56"/>
        </w:rPr>
        <w:t>ГОДОВОЙ ОТЧЕТ</w:t>
      </w:r>
    </w:p>
    <w:p w:rsidR="004375AB" w:rsidRPr="00C9656D" w:rsidRDefault="004375AB" w:rsidP="004375AB">
      <w:pPr>
        <w:spacing w:line="240" w:lineRule="auto"/>
        <w:contextualSpacing/>
        <w:jc w:val="center"/>
        <w:rPr>
          <w:rFonts w:ascii="Bookman Old Style" w:hAnsi="Bookman Old Style"/>
          <w:b/>
          <w:bCs/>
          <w:i/>
          <w:iCs/>
          <w:caps/>
        </w:rPr>
      </w:pPr>
      <w:r w:rsidRPr="00C9656D">
        <w:rPr>
          <w:rFonts w:ascii="Bookman Old Style" w:hAnsi="Bookman Old Style"/>
          <w:b/>
          <w:bCs/>
          <w:i/>
          <w:iCs/>
          <w:caps/>
        </w:rPr>
        <w:t>МКук</w:t>
      </w:r>
      <w:r>
        <w:rPr>
          <w:rFonts w:ascii="Bookman Old Style" w:hAnsi="Bookman Old Style"/>
          <w:b/>
          <w:bCs/>
          <w:i/>
          <w:iCs/>
          <w:caps/>
        </w:rPr>
        <w:t xml:space="preserve"> </w:t>
      </w:r>
      <w:r w:rsidRPr="00C9656D">
        <w:rPr>
          <w:rFonts w:ascii="Bookman Old Style" w:hAnsi="Bookman Old Style"/>
          <w:b/>
          <w:bCs/>
          <w:i/>
          <w:iCs/>
          <w:caps/>
        </w:rPr>
        <w:t>«Обоянская межпоселенческая библиотека»</w:t>
      </w:r>
    </w:p>
    <w:p w:rsidR="004375AB" w:rsidRPr="00C9656D" w:rsidRDefault="004375AB" w:rsidP="004375AB">
      <w:pPr>
        <w:spacing w:line="240" w:lineRule="auto"/>
        <w:contextualSpacing/>
        <w:jc w:val="center"/>
        <w:rPr>
          <w:rFonts w:ascii="Bookman Old Style" w:hAnsi="Bookman Old Style"/>
          <w:b/>
          <w:bCs/>
          <w:i/>
          <w:iCs/>
          <w:caps/>
        </w:rPr>
      </w:pPr>
      <w:r>
        <w:rPr>
          <w:rFonts w:ascii="Bookman Old Style" w:hAnsi="Bookman Old Style"/>
          <w:b/>
          <w:bCs/>
          <w:i/>
          <w:iCs/>
          <w:caps/>
        </w:rPr>
        <w:t>з</w:t>
      </w:r>
      <w:r w:rsidRPr="00C9656D">
        <w:rPr>
          <w:rFonts w:ascii="Bookman Old Style" w:hAnsi="Bookman Old Style"/>
          <w:b/>
          <w:bCs/>
          <w:i/>
          <w:iCs/>
          <w:caps/>
        </w:rPr>
        <w:t>А  202</w:t>
      </w:r>
      <w:r>
        <w:rPr>
          <w:rFonts w:ascii="Bookman Old Style" w:hAnsi="Bookman Old Style"/>
          <w:b/>
          <w:bCs/>
          <w:i/>
          <w:iCs/>
          <w:caps/>
        </w:rPr>
        <w:t>1</w:t>
      </w:r>
      <w:r w:rsidRPr="00C9656D">
        <w:rPr>
          <w:rFonts w:ascii="Bookman Old Style" w:hAnsi="Bookman Old Style"/>
          <w:b/>
          <w:bCs/>
          <w:i/>
          <w:iCs/>
          <w:caps/>
        </w:rPr>
        <w:t xml:space="preserve"> </w:t>
      </w:r>
      <w:r w:rsidRPr="00C9656D">
        <w:rPr>
          <w:rFonts w:ascii="Bookman Old Style" w:hAnsi="Bookman Old Style"/>
          <w:b/>
          <w:bCs/>
          <w:i/>
          <w:iCs/>
        </w:rPr>
        <w:t>г</w:t>
      </w:r>
      <w:r w:rsidRPr="00C9656D">
        <w:rPr>
          <w:rFonts w:ascii="Bookman Old Style" w:hAnsi="Bookman Old Style"/>
          <w:b/>
          <w:bCs/>
          <w:i/>
          <w:iCs/>
          <w:caps/>
        </w:rPr>
        <w:t>.</w:t>
      </w:r>
    </w:p>
    <w:p w:rsidR="004375AB" w:rsidRPr="00C9656D" w:rsidRDefault="004375AB" w:rsidP="004375AB">
      <w:pPr>
        <w:spacing w:line="240" w:lineRule="auto"/>
        <w:rPr>
          <w:rFonts w:ascii="Bookman Old Style" w:hAnsi="Bookman Old Style"/>
          <w:i/>
          <w:caps/>
        </w:rPr>
      </w:pPr>
    </w:p>
    <w:p w:rsidR="004375AB" w:rsidRPr="00BF77E1" w:rsidRDefault="004375AB" w:rsidP="004375AB">
      <w:pPr>
        <w:spacing w:line="240" w:lineRule="auto"/>
        <w:rPr>
          <w:i/>
          <w:caps/>
        </w:rPr>
      </w:pPr>
      <w:r>
        <w:rPr>
          <w:i/>
          <w:caps/>
          <w:noProof/>
        </w:rPr>
        <w:drawing>
          <wp:anchor distT="0" distB="0" distL="114300" distR="114300" simplePos="0" relativeHeight="251659264" behindDoc="1" locked="0" layoutInCell="1" allowOverlap="1" wp14:anchorId="59E646CF" wp14:editId="7237653D">
            <wp:simplePos x="0" y="0"/>
            <wp:positionH relativeFrom="column">
              <wp:posOffset>1517650</wp:posOffset>
            </wp:positionH>
            <wp:positionV relativeFrom="paragraph">
              <wp:posOffset>135890</wp:posOffset>
            </wp:positionV>
            <wp:extent cx="2787015" cy="1502410"/>
            <wp:effectExtent l="0" t="0" r="0" b="2540"/>
            <wp:wrapTight wrapText="bothSides">
              <wp:wrapPolygon edited="0">
                <wp:start x="0" y="0"/>
                <wp:lineTo x="0" y="21363"/>
                <wp:lineTo x="21408" y="21363"/>
                <wp:lineTo x="2140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7015" cy="1502410"/>
                    </a:xfrm>
                    <a:prstGeom prst="rect">
                      <a:avLst/>
                    </a:prstGeom>
                    <a:noFill/>
                  </pic:spPr>
                </pic:pic>
              </a:graphicData>
            </a:graphic>
            <wp14:sizeRelH relativeFrom="page">
              <wp14:pctWidth>0</wp14:pctWidth>
            </wp14:sizeRelH>
            <wp14:sizeRelV relativeFrom="page">
              <wp14:pctHeight>0</wp14:pctHeight>
            </wp14:sizeRelV>
          </wp:anchor>
        </w:drawing>
      </w:r>
    </w:p>
    <w:p w:rsidR="004375AB" w:rsidRPr="00BF77E1" w:rsidRDefault="004375AB" w:rsidP="004375AB">
      <w:pPr>
        <w:spacing w:line="240" w:lineRule="auto"/>
        <w:rPr>
          <w:i/>
          <w:caps/>
        </w:rPr>
      </w:pPr>
    </w:p>
    <w:p w:rsidR="004375AB" w:rsidRPr="00BF77E1" w:rsidRDefault="004375AB" w:rsidP="004375AB">
      <w:pPr>
        <w:spacing w:line="240" w:lineRule="auto"/>
        <w:rPr>
          <w:i/>
          <w:caps/>
        </w:rPr>
      </w:pPr>
    </w:p>
    <w:p w:rsidR="004375AB" w:rsidRPr="00BF77E1" w:rsidRDefault="004375AB" w:rsidP="004375AB">
      <w:pPr>
        <w:spacing w:line="240" w:lineRule="auto"/>
        <w:rPr>
          <w:i/>
          <w:caps/>
        </w:rPr>
      </w:pPr>
    </w:p>
    <w:p w:rsidR="004375AB" w:rsidRPr="00BF77E1" w:rsidRDefault="004375AB" w:rsidP="004375AB">
      <w:pPr>
        <w:spacing w:line="240" w:lineRule="auto"/>
        <w:rPr>
          <w:i/>
          <w:caps/>
        </w:rPr>
      </w:pPr>
    </w:p>
    <w:p w:rsidR="004375AB" w:rsidRPr="00BF77E1" w:rsidRDefault="004375AB" w:rsidP="004375AB">
      <w:pPr>
        <w:spacing w:line="240" w:lineRule="auto"/>
        <w:rPr>
          <w:i/>
          <w:caps/>
        </w:rPr>
      </w:pPr>
    </w:p>
    <w:p w:rsidR="004375AB" w:rsidRPr="00BF77E1" w:rsidRDefault="004375AB" w:rsidP="004375AB">
      <w:pPr>
        <w:spacing w:line="240" w:lineRule="auto"/>
        <w:rPr>
          <w:i/>
          <w:caps/>
        </w:rPr>
      </w:pPr>
    </w:p>
    <w:p w:rsidR="004375AB" w:rsidRPr="00BF77E1" w:rsidRDefault="004375AB" w:rsidP="004375AB">
      <w:pPr>
        <w:spacing w:line="240" w:lineRule="auto"/>
        <w:rPr>
          <w:i/>
          <w:caps/>
        </w:rPr>
      </w:pPr>
    </w:p>
    <w:p w:rsidR="004375AB" w:rsidRPr="00C9656D" w:rsidRDefault="004375AB" w:rsidP="004375AB">
      <w:pPr>
        <w:spacing w:line="240" w:lineRule="auto"/>
        <w:jc w:val="right"/>
        <w:rPr>
          <w:rFonts w:ascii="Bookman Old Style" w:hAnsi="Bookman Old Style"/>
          <w:bCs/>
          <w:i/>
        </w:rPr>
      </w:pPr>
      <w:r w:rsidRPr="00C9656D">
        <w:rPr>
          <w:rFonts w:ascii="Bookman Old Style" w:hAnsi="Bookman Old Style"/>
          <w:bCs/>
          <w:i/>
        </w:rPr>
        <w:t>Адрес:</w:t>
      </w:r>
    </w:p>
    <w:p w:rsidR="004375AB" w:rsidRPr="00C9656D" w:rsidRDefault="004375AB" w:rsidP="004375AB">
      <w:pPr>
        <w:spacing w:line="240" w:lineRule="auto"/>
        <w:jc w:val="right"/>
        <w:rPr>
          <w:rFonts w:ascii="Bookman Old Style" w:hAnsi="Bookman Old Style"/>
          <w:bCs/>
          <w:i/>
        </w:rPr>
      </w:pPr>
      <w:r w:rsidRPr="00C9656D">
        <w:rPr>
          <w:rFonts w:ascii="Bookman Old Style" w:hAnsi="Bookman Old Style"/>
          <w:bCs/>
          <w:i/>
        </w:rPr>
        <w:t>г. Обоянь</w:t>
      </w:r>
    </w:p>
    <w:p w:rsidR="004375AB" w:rsidRPr="00C9656D" w:rsidRDefault="004375AB" w:rsidP="004375AB">
      <w:pPr>
        <w:spacing w:line="240" w:lineRule="auto"/>
        <w:jc w:val="right"/>
        <w:rPr>
          <w:rFonts w:ascii="Bookman Old Style" w:hAnsi="Bookman Old Style"/>
          <w:bCs/>
          <w:i/>
        </w:rPr>
      </w:pPr>
      <w:r w:rsidRPr="00C9656D">
        <w:rPr>
          <w:rFonts w:ascii="Bookman Old Style" w:hAnsi="Bookman Old Style"/>
          <w:bCs/>
          <w:i/>
        </w:rPr>
        <w:t>ул. Ленина,36</w:t>
      </w:r>
    </w:p>
    <w:p w:rsidR="004375AB" w:rsidRPr="00C9656D" w:rsidRDefault="004375AB" w:rsidP="004375AB">
      <w:pPr>
        <w:spacing w:line="240" w:lineRule="auto"/>
        <w:jc w:val="right"/>
        <w:rPr>
          <w:rFonts w:ascii="Bookman Old Style" w:hAnsi="Bookman Old Style"/>
          <w:bCs/>
          <w:i/>
        </w:rPr>
      </w:pPr>
      <w:r w:rsidRPr="00C9656D">
        <w:rPr>
          <w:rFonts w:ascii="Bookman Old Style" w:hAnsi="Bookman Old Style"/>
          <w:bCs/>
          <w:i/>
        </w:rPr>
        <w:t>Телефон: 2-17-81</w:t>
      </w:r>
    </w:p>
    <w:p w:rsidR="004375AB" w:rsidRPr="00BF77E1" w:rsidRDefault="004375AB" w:rsidP="004375AB">
      <w:pPr>
        <w:rPr>
          <w:bCs/>
          <w:i/>
        </w:rPr>
      </w:pPr>
    </w:p>
    <w:p w:rsidR="004375AB" w:rsidRPr="00C9656D" w:rsidRDefault="004375AB" w:rsidP="004375AB">
      <w:pPr>
        <w:jc w:val="center"/>
        <w:rPr>
          <w:rFonts w:ascii="Bookman Old Style" w:hAnsi="Bookman Old Style"/>
          <w:bCs/>
          <w:i/>
        </w:rPr>
      </w:pPr>
      <w:r w:rsidRPr="00C9656D">
        <w:rPr>
          <w:rFonts w:ascii="Bookman Old Style" w:hAnsi="Bookman Old Style"/>
          <w:bCs/>
          <w:i/>
        </w:rPr>
        <w:t>Обоянь, 2021 г.</w:t>
      </w:r>
    </w:p>
    <w:p w:rsidR="004375AB" w:rsidRPr="00BF77E1" w:rsidRDefault="004375AB" w:rsidP="004375AB">
      <w:pPr>
        <w:pStyle w:val="a7"/>
        <w:ind w:firstLine="567"/>
        <w:contextualSpacing/>
        <w:jc w:val="center"/>
        <w:rPr>
          <w:rFonts w:ascii="Times New Roman" w:hAnsi="Times New Roman" w:cs="Times New Roman"/>
          <w:b/>
          <w:sz w:val="28"/>
          <w:szCs w:val="28"/>
        </w:rPr>
      </w:pPr>
    </w:p>
    <w:p w:rsidR="004375AB" w:rsidRDefault="004375AB">
      <w:pPr>
        <w:rPr>
          <w:rFonts w:ascii="Bookman Old Style" w:hAnsi="Bookman Old Style" w:cs="Times New Roman"/>
          <w:b/>
          <w:sz w:val="28"/>
          <w:szCs w:val="28"/>
        </w:rPr>
      </w:pPr>
    </w:p>
    <w:p w:rsidR="00CD5A28" w:rsidRDefault="00CD5A28" w:rsidP="0064619A">
      <w:pPr>
        <w:spacing w:after="0" w:line="240" w:lineRule="auto"/>
        <w:jc w:val="center"/>
        <w:rPr>
          <w:rFonts w:ascii="Bookman Old Style" w:hAnsi="Bookman Old Style" w:cs="Times New Roman"/>
          <w:b/>
          <w:sz w:val="28"/>
          <w:szCs w:val="28"/>
        </w:rPr>
      </w:pPr>
      <w:r w:rsidRPr="00CD5A28">
        <w:rPr>
          <w:rFonts w:ascii="Bookman Old Style" w:hAnsi="Bookman Old Style" w:cs="Times New Roman"/>
          <w:b/>
          <w:sz w:val="28"/>
          <w:szCs w:val="28"/>
        </w:rPr>
        <w:t>Содержание:</w:t>
      </w:r>
    </w:p>
    <w:p w:rsidR="005B3030" w:rsidRPr="005B3030" w:rsidRDefault="005B3030" w:rsidP="0064619A">
      <w:pPr>
        <w:pStyle w:val="ab"/>
        <w:numPr>
          <w:ilvl w:val="0"/>
          <w:numId w:val="41"/>
        </w:numPr>
        <w:spacing w:before="240" w:after="0" w:line="240" w:lineRule="auto"/>
        <w:contextualSpacing/>
        <w:rPr>
          <w:rFonts w:ascii="Bookman Old Style" w:hAnsi="Bookman Old Style"/>
          <w:sz w:val="28"/>
          <w:szCs w:val="28"/>
        </w:rPr>
      </w:pPr>
      <w:r w:rsidRPr="005B3030">
        <w:rPr>
          <w:rFonts w:ascii="Bookman Old Style" w:hAnsi="Bookman Old Style"/>
          <w:sz w:val="28"/>
          <w:szCs w:val="28"/>
        </w:rPr>
        <w:t>События года</w:t>
      </w:r>
    </w:p>
    <w:p w:rsidR="005B3030" w:rsidRPr="005B3030" w:rsidRDefault="005B3030" w:rsidP="0064619A">
      <w:pPr>
        <w:pStyle w:val="ab"/>
        <w:numPr>
          <w:ilvl w:val="0"/>
          <w:numId w:val="41"/>
        </w:numPr>
        <w:spacing w:before="240" w:after="0" w:line="240" w:lineRule="auto"/>
        <w:contextualSpacing/>
        <w:rPr>
          <w:rFonts w:ascii="Bookman Old Style" w:hAnsi="Bookman Old Style"/>
          <w:sz w:val="28"/>
          <w:szCs w:val="28"/>
        </w:rPr>
      </w:pPr>
      <w:r w:rsidRPr="005B3030">
        <w:rPr>
          <w:rFonts w:ascii="Bookman Old Style" w:hAnsi="Bookman Old Style"/>
          <w:sz w:val="28"/>
          <w:szCs w:val="28"/>
        </w:rPr>
        <w:t>Библиотечная сеть</w:t>
      </w:r>
    </w:p>
    <w:p w:rsidR="005B3030" w:rsidRPr="005B3030" w:rsidRDefault="005B3030" w:rsidP="0064619A">
      <w:pPr>
        <w:pStyle w:val="ab"/>
        <w:numPr>
          <w:ilvl w:val="0"/>
          <w:numId w:val="41"/>
        </w:numPr>
        <w:spacing w:after="0" w:line="240" w:lineRule="auto"/>
        <w:contextualSpacing/>
        <w:rPr>
          <w:rFonts w:ascii="Bookman Old Style" w:hAnsi="Bookman Old Style"/>
          <w:sz w:val="28"/>
          <w:szCs w:val="28"/>
        </w:rPr>
      </w:pPr>
      <w:r w:rsidRPr="005B3030">
        <w:rPr>
          <w:rFonts w:ascii="Bookman Old Style" w:hAnsi="Bookman Old Style"/>
          <w:sz w:val="28"/>
          <w:szCs w:val="28"/>
        </w:rPr>
        <w:t xml:space="preserve"> Основные статистические показатели</w:t>
      </w:r>
    </w:p>
    <w:p w:rsidR="005B3030" w:rsidRPr="005B3030" w:rsidRDefault="005B3030" w:rsidP="0064619A">
      <w:pPr>
        <w:pStyle w:val="ab"/>
        <w:numPr>
          <w:ilvl w:val="0"/>
          <w:numId w:val="41"/>
        </w:numPr>
        <w:spacing w:line="240" w:lineRule="auto"/>
        <w:contextualSpacing/>
        <w:rPr>
          <w:rFonts w:ascii="Bookman Old Style" w:hAnsi="Bookman Old Style"/>
          <w:sz w:val="28"/>
          <w:szCs w:val="28"/>
        </w:rPr>
      </w:pPr>
      <w:r w:rsidRPr="005B3030">
        <w:rPr>
          <w:rFonts w:ascii="Bookman Old Style" w:hAnsi="Bookman Old Style"/>
          <w:sz w:val="28"/>
          <w:szCs w:val="28"/>
        </w:rPr>
        <w:t xml:space="preserve"> Библиотечные фонды (формирование, использование, сохранность)</w:t>
      </w:r>
    </w:p>
    <w:p w:rsidR="005B3030" w:rsidRPr="005B3030" w:rsidRDefault="005B3030" w:rsidP="0064619A">
      <w:pPr>
        <w:pStyle w:val="ab"/>
        <w:numPr>
          <w:ilvl w:val="0"/>
          <w:numId w:val="41"/>
        </w:numPr>
        <w:spacing w:after="0" w:line="240" w:lineRule="auto"/>
        <w:contextualSpacing/>
        <w:rPr>
          <w:rFonts w:ascii="Bookman Old Style" w:hAnsi="Bookman Old Style"/>
          <w:sz w:val="28"/>
          <w:szCs w:val="28"/>
        </w:rPr>
      </w:pPr>
      <w:r w:rsidRPr="005B3030">
        <w:rPr>
          <w:rFonts w:ascii="Bookman Old Style" w:hAnsi="Bookman Old Style"/>
          <w:sz w:val="28"/>
          <w:szCs w:val="28"/>
        </w:rPr>
        <w:t>Электронные и сетевые ресурсы</w:t>
      </w:r>
    </w:p>
    <w:p w:rsidR="005B3030" w:rsidRPr="005B3030" w:rsidRDefault="005B3030" w:rsidP="0064619A">
      <w:pPr>
        <w:pStyle w:val="ab"/>
        <w:numPr>
          <w:ilvl w:val="0"/>
          <w:numId w:val="41"/>
        </w:numPr>
        <w:spacing w:after="0" w:line="240" w:lineRule="auto"/>
        <w:contextualSpacing/>
        <w:rPr>
          <w:rFonts w:ascii="Bookman Old Style" w:hAnsi="Bookman Old Style"/>
          <w:sz w:val="28"/>
          <w:szCs w:val="28"/>
        </w:rPr>
      </w:pPr>
      <w:r w:rsidRPr="005B3030">
        <w:rPr>
          <w:rFonts w:ascii="Bookman Old Style" w:hAnsi="Bookman Old Style"/>
          <w:sz w:val="28"/>
          <w:szCs w:val="28"/>
        </w:rPr>
        <w:t xml:space="preserve">Организация и содержание библиотечного обслуживания </w:t>
      </w:r>
    </w:p>
    <w:p w:rsidR="005B3030" w:rsidRPr="005B3030" w:rsidRDefault="005B3030" w:rsidP="0064619A">
      <w:pPr>
        <w:pStyle w:val="ab"/>
        <w:numPr>
          <w:ilvl w:val="0"/>
          <w:numId w:val="41"/>
        </w:numPr>
        <w:spacing w:before="240" w:after="0" w:line="240" w:lineRule="auto"/>
        <w:contextualSpacing/>
        <w:rPr>
          <w:rFonts w:ascii="Bookman Old Style" w:hAnsi="Bookman Old Style"/>
          <w:sz w:val="28"/>
          <w:szCs w:val="28"/>
        </w:rPr>
      </w:pPr>
      <w:r w:rsidRPr="005B3030">
        <w:rPr>
          <w:rFonts w:ascii="Bookman Old Style" w:hAnsi="Bookman Old Style"/>
          <w:sz w:val="28"/>
          <w:szCs w:val="28"/>
        </w:rPr>
        <w:t>Справочно-библиографическое, информационное и социально-правовое обслуживание пользователей</w:t>
      </w:r>
    </w:p>
    <w:p w:rsidR="005B3030" w:rsidRPr="005B3030" w:rsidRDefault="005B3030" w:rsidP="0064619A">
      <w:pPr>
        <w:pStyle w:val="ab"/>
        <w:numPr>
          <w:ilvl w:val="0"/>
          <w:numId w:val="41"/>
        </w:numPr>
        <w:spacing w:line="240" w:lineRule="auto"/>
        <w:contextualSpacing/>
        <w:rPr>
          <w:rFonts w:ascii="Bookman Old Style" w:hAnsi="Bookman Old Style"/>
          <w:sz w:val="28"/>
          <w:szCs w:val="28"/>
        </w:rPr>
      </w:pPr>
      <w:r w:rsidRPr="005B3030">
        <w:rPr>
          <w:rFonts w:ascii="Bookman Old Style" w:hAnsi="Bookman Old Style"/>
          <w:sz w:val="28"/>
          <w:szCs w:val="28"/>
        </w:rPr>
        <w:t>Краеведческая деятельность библиотек</w:t>
      </w:r>
    </w:p>
    <w:p w:rsidR="005B3030" w:rsidRDefault="005B3030" w:rsidP="0064619A">
      <w:pPr>
        <w:pStyle w:val="ab"/>
        <w:numPr>
          <w:ilvl w:val="0"/>
          <w:numId w:val="41"/>
        </w:numPr>
        <w:spacing w:after="0" w:line="240" w:lineRule="auto"/>
        <w:contextualSpacing/>
        <w:rPr>
          <w:rFonts w:ascii="Bookman Old Style" w:hAnsi="Bookman Old Style"/>
          <w:sz w:val="28"/>
          <w:szCs w:val="28"/>
        </w:rPr>
      </w:pPr>
      <w:r w:rsidRPr="005B3030">
        <w:rPr>
          <w:rFonts w:ascii="Bookman Old Style" w:hAnsi="Bookman Old Style"/>
          <w:sz w:val="28"/>
          <w:szCs w:val="28"/>
        </w:rPr>
        <w:t>Автоматизация библиотечных процессов</w:t>
      </w:r>
    </w:p>
    <w:p w:rsidR="005B3030" w:rsidRPr="009C6FCC" w:rsidRDefault="005B3030" w:rsidP="0064619A">
      <w:pPr>
        <w:pStyle w:val="ab"/>
        <w:numPr>
          <w:ilvl w:val="0"/>
          <w:numId w:val="41"/>
        </w:numPr>
        <w:spacing w:after="0" w:line="240" w:lineRule="auto"/>
        <w:contextualSpacing/>
        <w:rPr>
          <w:rFonts w:ascii="Bookman Old Style" w:hAnsi="Bookman Old Style"/>
          <w:sz w:val="28"/>
          <w:szCs w:val="28"/>
        </w:rPr>
      </w:pPr>
      <w:r w:rsidRPr="009C6FCC">
        <w:rPr>
          <w:rFonts w:ascii="Bookman Old Style" w:hAnsi="Bookman Old Style"/>
          <w:sz w:val="28"/>
          <w:szCs w:val="28"/>
        </w:rPr>
        <w:t>Организационно-методическая деятельность</w:t>
      </w:r>
    </w:p>
    <w:p w:rsidR="005B3030" w:rsidRPr="005B3030" w:rsidRDefault="005B3030" w:rsidP="0064619A">
      <w:pPr>
        <w:pStyle w:val="ab"/>
        <w:numPr>
          <w:ilvl w:val="0"/>
          <w:numId w:val="41"/>
        </w:numPr>
        <w:spacing w:after="0" w:line="240" w:lineRule="auto"/>
        <w:contextualSpacing/>
        <w:rPr>
          <w:rFonts w:ascii="Bookman Old Style" w:hAnsi="Bookman Old Style"/>
          <w:sz w:val="28"/>
          <w:szCs w:val="28"/>
        </w:rPr>
      </w:pPr>
      <w:r w:rsidRPr="005B3030">
        <w:rPr>
          <w:rFonts w:ascii="Bookman Old Style" w:hAnsi="Bookman Old Style"/>
          <w:sz w:val="28"/>
          <w:szCs w:val="28"/>
        </w:rPr>
        <w:t>Библиотечные кадры</w:t>
      </w:r>
    </w:p>
    <w:p w:rsidR="005B3030" w:rsidRPr="005B3030" w:rsidRDefault="005B3030" w:rsidP="0064619A">
      <w:pPr>
        <w:pStyle w:val="ab"/>
        <w:numPr>
          <w:ilvl w:val="0"/>
          <w:numId w:val="41"/>
        </w:numPr>
        <w:spacing w:after="0" w:line="240" w:lineRule="auto"/>
        <w:contextualSpacing/>
        <w:rPr>
          <w:rFonts w:ascii="Bookman Old Style" w:hAnsi="Bookman Old Style"/>
          <w:sz w:val="28"/>
          <w:szCs w:val="28"/>
        </w:rPr>
      </w:pPr>
      <w:r w:rsidRPr="005B3030">
        <w:rPr>
          <w:rFonts w:ascii="Bookman Old Style" w:hAnsi="Bookman Old Style"/>
          <w:sz w:val="28"/>
          <w:szCs w:val="28"/>
        </w:rPr>
        <w:t>Материально-технические ресурсы библиотек</w:t>
      </w:r>
    </w:p>
    <w:p w:rsidR="005B3030" w:rsidRPr="005B3030" w:rsidRDefault="005B3030" w:rsidP="0064619A">
      <w:pPr>
        <w:pStyle w:val="ab"/>
        <w:numPr>
          <w:ilvl w:val="0"/>
          <w:numId w:val="41"/>
        </w:numPr>
        <w:spacing w:after="0" w:line="240" w:lineRule="auto"/>
        <w:contextualSpacing/>
        <w:rPr>
          <w:rFonts w:ascii="Bookman Old Style" w:hAnsi="Bookman Old Style"/>
          <w:sz w:val="28"/>
          <w:szCs w:val="28"/>
        </w:rPr>
      </w:pPr>
      <w:r w:rsidRPr="005B3030">
        <w:rPr>
          <w:rFonts w:ascii="Bookman Old Style" w:hAnsi="Bookman Old Style"/>
          <w:sz w:val="28"/>
          <w:szCs w:val="28"/>
        </w:rPr>
        <w:t>Основные итоги года и задачи на следующий год</w:t>
      </w:r>
    </w:p>
    <w:p w:rsidR="005B3030" w:rsidRPr="005B3030" w:rsidRDefault="005B3030" w:rsidP="0064619A">
      <w:pPr>
        <w:spacing w:after="0" w:line="240" w:lineRule="auto"/>
        <w:contextualSpacing/>
        <w:rPr>
          <w:rFonts w:ascii="Bookman Old Style" w:hAnsi="Bookman Old Style" w:cs="Times New Roman"/>
          <w:sz w:val="28"/>
          <w:szCs w:val="28"/>
        </w:rPr>
      </w:pPr>
    </w:p>
    <w:p w:rsidR="00CD5A28" w:rsidRDefault="00CD5A28" w:rsidP="0064619A">
      <w:pPr>
        <w:spacing w:after="0" w:line="240" w:lineRule="auto"/>
        <w:jc w:val="both"/>
        <w:rPr>
          <w:rFonts w:ascii="Times New Roman" w:hAnsi="Times New Roman" w:cs="Times New Roman"/>
          <w:b/>
          <w:sz w:val="24"/>
          <w:szCs w:val="24"/>
        </w:rPr>
      </w:pPr>
    </w:p>
    <w:p w:rsidR="00CD5A28" w:rsidRDefault="00CD5A28" w:rsidP="0064619A">
      <w:pPr>
        <w:spacing w:after="0" w:line="240" w:lineRule="auto"/>
        <w:jc w:val="both"/>
        <w:rPr>
          <w:rFonts w:ascii="Times New Roman" w:hAnsi="Times New Roman" w:cs="Times New Roman"/>
          <w:b/>
          <w:sz w:val="24"/>
          <w:szCs w:val="24"/>
        </w:rPr>
      </w:pPr>
    </w:p>
    <w:p w:rsidR="00CD5A28" w:rsidRDefault="00CD5A28" w:rsidP="0064619A">
      <w:pPr>
        <w:spacing w:after="0" w:line="240" w:lineRule="auto"/>
        <w:jc w:val="both"/>
        <w:rPr>
          <w:rFonts w:ascii="Times New Roman" w:hAnsi="Times New Roman" w:cs="Times New Roman"/>
          <w:b/>
          <w:sz w:val="24"/>
          <w:szCs w:val="24"/>
        </w:rPr>
      </w:pPr>
    </w:p>
    <w:p w:rsidR="00CD5A28" w:rsidRDefault="00CD5A28" w:rsidP="0064619A">
      <w:pPr>
        <w:spacing w:after="0" w:line="240" w:lineRule="auto"/>
        <w:jc w:val="both"/>
        <w:rPr>
          <w:rFonts w:ascii="Times New Roman" w:hAnsi="Times New Roman" w:cs="Times New Roman"/>
          <w:b/>
          <w:sz w:val="24"/>
          <w:szCs w:val="24"/>
        </w:rPr>
      </w:pPr>
    </w:p>
    <w:p w:rsidR="00CD5A28" w:rsidRDefault="00CD5A28" w:rsidP="0064619A">
      <w:pPr>
        <w:spacing w:after="0" w:line="240" w:lineRule="auto"/>
        <w:jc w:val="both"/>
        <w:rPr>
          <w:rFonts w:ascii="Times New Roman" w:hAnsi="Times New Roman" w:cs="Times New Roman"/>
          <w:b/>
          <w:sz w:val="24"/>
          <w:szCs w:val="24"/>
        </w:rPr>
      </w:pPr>
    </w:p>
    <w:p w:rsidR="00CD5A28" w:rsidRDefault="00CD5A28" w:rsidP="0064619A">
      <w:pPr>
        <w:spacing w:after="0" w:line="240" w:lineRule="auto"/>
        <w:jc w:val="both"/>
        <w:rPr>
          <w:rFonts w:ascii="Times New Roman" w:hAnsi="Times New Roman" w:cs="Times New Roman"/>
          <w:b/>
          <w:sz w:val="24"/>
          <w:szCs w:val="24"/>
        </w:rPr>
      </w:pPr>
    </w:p>
    <w:p w:rsidR="00CD5A28" w:rsidRDefault="00CD5A28" w:rsidP="0064619A">
      <w:pPr>
        <w:spacing w:after="0" w:line="240" w:lineRule="auto"/>
        <w:jc w:val="both"/>
        <w:rPr>
          <w:rFonts w:ascii="Times New Roman" w:hAnsi="Times New Roman" w:cs="Times New Roman"/>
          <w:b/>
          <w:sz w:val="24"/>
          <w:szCs w:val="24"/>
        </w:rPr>
      </w:pPr>
    </w:p>
    <w:p w:rsidR="00CD5A28" w:rsidRDefault="00CD5A28" w:rsidP="0064619A">
      <w:pPr>
        <w:spacing w:after="0" w:line="240" w:lineRule="auto"/>
        <w:jc w:val="both"/>
        <w:rPr>
          <w:rFonts w:ascii="Times New Roman" w:hAnsi="Times New Roman" w:cs="Times New Roman"/>
          <w:b/>
          <w:sz w:val="24"/>
          <w:szCs w:val="24"/>
        </w:rPr>
      </w:pPr>
    </w:p>
    <w:p w:rsidR="00CD5A28" w:rsidRDefault="00CD5A28" w:rsidP="0064619A">
      <w:pPr>
        <w:spacing w:after="0" w:line="240" w:lineRule="auto"/>
        <w:jc w:val="both"/>
        <w:rPr>
          <w:rFonts w:ascii="Times New Roman" w:hAnsi="Times New Roman" w:cs="Times New Roman"/>
          <w:b/>
          <w:sz w:val="24"/>
          <w:szCs w:val="24"/>
        </w:rPr>
      </w:pPr>
    </w:p>
    <w:p w:rsidR="00CD5A28" w:rsidRDefault="00CD5A28" w:rsidP="0064619A">
      <w:pPr>
        <w:spacing w:after="0" w:line="240" w:lineRule="auto"/>
        <w:jc w:val="both"/>
        <w:rPr>
          <w:rFonts w:ascii="Times New Roman" w:hAnsi="Times New Roman" w:cs="Times New Roman"/>
          <w:b/>
          <w:sz w:val="24"/>
          <w:szCs w:val="24"/>
        </w:rPr>
      </w:pPr>
    </w:p>
    <w:p w:rsidR="00CD5A28" w:rsidRDefault="00CD5A28" w:rsidP="0064619A">
      <w:pPr>
        <w:spacing w:after="0" w:line="240" w:lineRule="auto"/>
        <w:jc w:val="both"/>
        <w:rPr>
          <w:rFonts w:ascii="Times New Roman" w:hAnsi="Times New Roman" w:cs="Times New Roman"/>
          <w:b/>
          <w:sz w:val="24"/>
          <w:szCs w:val="24"/>
        </w:rPr>
      </w:pPr>
    </w:p>
    <w:p w:rsidR="00CD5A28" w:rsidRDefault="00CD5A28" w:rsidP="0064619A">
      <w:pPr>
        <w:spacing w:after="0" w:line="240" w:lineRule="auto"/>
        <w:jc w:val="both"/>
        <w:rPr>
          <w:rFonts w:ascii="Times New Roman" w:hAnsi="Times New Roman" w:cs="Times New Roman"/>
          <w:b/>
          <w:sz w:val="24"/>
          <w:szCs w:val="24"/>
        </w:rPr>
      </w:pPr>
    </w:p>
    <w:p w:rsidR="00CD5A28" w:rsidRDefault="00CD5A28" w:rsidP="0064619A">
      <w:pPr>
        <w:spacing w:after="0" w:line="240" w:lineRule="auto"/>
        <w:jc w:val="both"/>
        <w:rPr>
          <w:rFonts w:ascii="Times New Roman" w:hAnsi="Times New Roman" w:cs="Times New Roman"/>
          <w:b/>
          <w:sz w:val="24"/>
          <w:szCs w:val="24"/>
        </w:rPr>
      </w:pPr>
    </w:p>
    <w:p w:rsidR="00CD5A28" w:rsidRDefault="00CD5A28" w:rsidP="0064619A">
      <w:pPr>
        <w:spacing w:after="0" w:line="240" w:lineRule="auto"/>
        <w:jc w:val="both"/>
        <w:rPr>
          <w:rFonts w:ascii="Times New Roman" w:hAnsi="Times New Roman" w:cs="Times New Roman"/>
          <w:b/>
          <w:sz w:val="24"/>
          <w:szCs w:val="24"/>
        </w:rPr>
      </w:pPr>
    </w:p>
    <w:p w:rsidR="00CD5A28" w:rsidRDefault="00CD5A28" w:rsidP="0064619A">
      <w:pPr>
        <w:spacing w:after="0" w:line="240" w:lineRule="auto"/>
        <w:jc w:val="both"/>
        <w:rPr>
          <w:rFonts w:ascii="Times New Roman" w:hAnsi="Times New Roman" w:cs="Times New Roman"/>
          <w:b/>
          <w:sz w:val="24"/>
          <w:szCs w:val="24"/>
        </w:rPr>
      </w:pPr>
    </w:p>
    <w:p w:rsidR="00CD5A28" w:rsidRDefault="00CD5A28" w:rsidP="0064619A">
      <w:pPr>
        <w:spacing w:after="0" w:line="240" w:lineRule="auto"/>
        <w:jc w:val="both"/>
        <w:rPr>
          <w:rFonts w:ascii="Times New Roman" w:hAnsi="Times New Roman" w:cs="Times New Roman"/>
          <w:b/>
          <w:sz w:val="24"/>
          <w:szCs w:val="24"/>
        </w:rPr>
      </w:pPr>
    </w:p>
    <w:p w:rsidR="00CD5A28" w:rsidRDefault="00CD5A28" w:rsidP="0064619A">
      <w:pPr>
        <w:spacing w:after="0" w:line="240" w:lineRule="auto"/>
        <w:jc w:val="both"/>
        <w:rPr>
          <w:rFonts w:ascii="Times New Roman" w:hAnsi="Times New Roman" w:cs="Times New Roman"/>
          <w:b/>
          <w:sz w:val="24"/>
          <w:szCs w:val="24"/>
        </w:rPr>
      </w:pPr>
    </w:p>
    <w:p w:rsidR="00CD5A28" w:rsidRDefault="00CD5A28" w:rsidP="0064619A">
      <w:pPr>
        <w:spacing w:after="0" w:line="240" w:lineRule="auto"/>
        <w:jc w:val="both"/>
        <w:rPr>
          <w:rFonts w:ascii="Times New Roman" w:hAnsi="Times New Roman" w:cs="Times New Roman"/>
          <w:b/>
          <w:sz w:val="24"/>
          <w:szCs w:val="24"/>
        </w:rPr>
      </w:pPr>
    </w:p>
    <w:p w:rsidR="00CD5A28" w:rsidRDefault="00CD5A28" w:rsidP="0064619A">
      <w:pPr>
        <w:spacing w:after="0" w:line="240" w:lineRule="auto"/>
        <w:jc w:val="both"/>
        <w:rPr>
          <w:rFonts w:ascii="Times New Roman" w:hAnsi="Times New Roman" w:cs="Times New Roman"/>
          <w:b/>
          <w:sz w:val="24"/>
          <w:szCs w:val="24"/>
        </w:rPr>
      </w:pPr>
    </w:p>
    <w:p w:rsidR="00CD5A28" w:rsidRDefault="00CD5A28" w:rsidP="0064619A">
      <w:pPr>
        <w:spacing w:after="0" w:line="240" w:lineRule="auto"/>
        <w:jc w:val="both"/>
        <w:rPr>
          <w:rFonts w:ascii="Times New Roman" w:hAnsi="Times New Roman" w:cs="Times New Roman"/>
          <w:b/>
          <w:sz w:val="24"/>
          <w:szCs w:val="24"/>
        </w:rPr>
      </w:pPr>
    </w:p>
    <w:p w:rsidR="00CD5A28" w:rsidRDefault="00CD5A28" w:rsidP="0064619A">
      <w:pPr>
        <w:spacing w:after="0" w:line="240" w:lineRule="auto"/>
        <w:jc w:val="both"/>
        <w:rPr>
          <w:rFonts w:ascii="Times New Roman" w:hAnsi="Times New Roman" w:cs="Times New Roman"/>
          <w:b/>
          <w:sz w:val="24"/>
          <w:szCs w:val="24"/>
        </w:rPr>
      </w:pPr>
    </w:p>
    <w:p w:rsidR="00CD5A28" w:rsidRDefault="00CD5A28" w:rsidP="0064619A">
      <w:pPr>
        <w:spacing w:after="0" w:line="240" w:lineRule="auto"/>
        <w:jc w:val="both"/>
        <w:rPr>
          <w:rFonts w:ascii="Times New Roman" w:hAnsi="Times New Roman" w:cs="Times New Roman"/>
          <w:b/>
          <w:sz w:val="24"/>
          <w:szCs w:val="24"/>
        </w:rPr>
      </w:pPr>
    </w:p>
    <w:p w:rsidR="00CD5A28" w:rsidRDefault="00CD5A28" w:rsidP="0064619A">
      <w:pPr>
        <w:spacing w:after="0" w:line="240" w:lineRule="auto"/>
        <w:jc w:val="both"/>
        <w:rPr>
          <w:rFonts w:ascii="Times New Roman" w:hAnsi="Times New Roman" w:cs="Times New Roman"/>
          <w:b/>
          <w:sz w:val="24"/>
          <w:szCs w:val="24"/>
        </w:rPr>
      </w:pPr>
    </w:p>
    <w:p w:rsidR="00CD5A28" w:rsidRDefault="00CD5A28" w:rsidP="0064619A">
      <w:pPr>
        <w:spacing w:after="0" w:line="240" w:lineRule="auto"/>
        <w:jc w:val="both"/>
        <w:rPr>
          <w:rFonts w:ascii="Times New Roman" w:hAnsi="Times New Roman" w:cs="Times New Roman"/>
          <w:b/>
          <w:sz w:val="24"/>
          <w:szCs w:val="24"/>
        </w:rPr>
      </w:pPr>
    </w:p>
    <w:p w:rsidR="00CD5A28" w:rsidRDefault="00CD5A28" w:rsidP="0064619A">
      <w:pPr>
        <w:spacing w:after="0" w:line="240" w:lineRule="auto"/>
        <w:jc w:val="both"/>
        <w:rPr>
          <w:rFonts w:ascii="Times New Roman" w:hAnsi="Times New Roman" w:cs="Times New Roman"/>
          <w:b/>
          <w:sz w:val="24"/>
          <w:szCs w:val="24"/>
        </w:rPr>
      </w:pPr>
    </w:p>
    <w:p w:rsidR="00CD5A28" w:rsidRDefault="00CD5A28" w:rsidP="0064619A">
      <w:pPr>
        <w:spacing w:after="0" w:line="240" w:lineRule="auto"/>
        <w:jc w:val="both"/>
        <w:rPr>
          <w:rFonts w:ascii="Times New Roman" w:hAnsi="Times New Roman" w:cs="Times New Roman"/>
          <w:b/>
          <w:sz w:val="24"/>
          <w:szCs w:val="24"/>
        </w:rPr>
      </w:pPr>
    </w:p>
    <w:p w:rsidR="00CD5A28" w:rsidRDefault="00CD5A28" w:rsidP="0064619A">
      <w:pPr>
        <w:spacing w:after="0" w:line="240" w:lineRule="auto"/>
        <w:jc w:val="both"/>
        <w:rPr>
          <w:rFonts w:ascii="Times New Roman" w:hAnsi="Times New Roman" w:cs="Times New Roman"/>
          <w:b/>
          <w:sz w:val="24"/>
          <w:szCs w:val="24"/>
        </w:rPr>
      </w:pPr>
    </w:p>
    <w:p w:rsidR="00CD5A28" w:rsidRDefault="00CD5A28" w:rsidP="0064619A">
      <w:pPr>
        <w:spacing w:after="0" w:line="240" w:lineRule="auto"/>
        <w:jc w:val="both"/>
        <w:rPr>
          <w:rFonts w:ascii="Times New Roman" w:hAnsi="Times New Roman" w:cs="Times New Roman"/>
          <w:b/>
          <w:sz w:val="24"/>
          <w:szCs w:val="24"/>
        </w:rPr>
      </w:pPr>
    </w:p>
    <w:p w:rsidR="00CD5A28" w:rsidRDefault="00CD5A28" w:rsidP="0064619A">
      <w:pPr>
        <w:spacing w:after="0" w:line="240" w:lineRule="auto"/>
        <w:jc w:val="both"/>
        <w:rPr>
          <w:rFonts w:ascii="Times New Roman" w:hAnsi="Times New Roman" w:cs="Times New Roman"/>
          <w:b/>
          <w:sz w:val="24"/>
          <w:szCs w:val="24"/>
        </w:rPr>
      </w:pPr>
    </w:p>
    <w:p w:rsidR="00CD5A28" w:rsidRDefault="00CD5A28" w:rsidP="0064619A">
      <w:pPr>
        <w:spacing w:after="0" w:line="240" w:lineRule="auto"/>
        <w:jc w:val="both"/>
        <w:rPr>
          <w:rFonts w:ascii="Times New Roman" w:hAnsi="Times New Roman" w:cs="Times New Roman"/>
          <w:b/>
          <w:sz w:val="24"/>
          <w:szCs w:val="24"/>
        </w:rPr>
      </w:pPr>
    </w:p>
    <w:p w:rsidR="0068616B" w:rsidRPr="005B5B6C" w:rsidRDefault="0068616B" w:rsidP="0064619A">
      <w:pPr>
        <w:spacing w:after="0" w:line="240" w:lineRule="auto"/>
        <w:jc w:val="both"/>
        <w:rPr>
          <w:rFonts w:ascii="Times New Roman" w:hAnsi="Times New Roman" w:cs="Times New Roman"/>
          <w:b/>
          <w:sz w:val="24"/>
          <w:szCs w:val="24"/>
        </w:rPr>
      </w:pPr>
      <w:r w:rsidRPr="005B5B6C">
        <w:rPr>
          <w:rFonts w:ascii="Times New Roman" w:hAnsi="Times New Roman" w:cs="Times New Roman"/>
          <w:b/>
          <w:sz w:val="24"/>
          <w:szCs w:val="24"/>
        </w:rPr>
        <w:lastRenderedPageBreak/>
        <w:t>Структура и содержание информационно-аналитического обзора состояния и деятельности общедоступных библиотек муниципальных образований Курской области</w:t>
      </w:r>
    </w:p>
    <w:p w:rsidR="0068616B" w:rsidRPr="005B5B6C" w:rsidRDefault="0068616B" w:rsidP="0064619A">
      <w:pPr>
        <w:spacing w:after="0" w:line="240" w:lineRule="auto"/>
        <w:ind w:right="283"/>
        <w:jc w:val="both"/>
        <w:rPr>
          <w:rFonts w:ascii="Times New Roman" w:hAnsi="Times New Roman" w:cs="Times New Roman"/>
          <w:b/>
          <w:bCs/>
          <w:sz w:val="24"/>
          <w:szCs w:val="24"/>
        </w:rPr>
      </w:pPr>
    </w:p>
    <w:p w:rsidR="0068616B" w:rsidRPr="005B5B6C" w:rsidRDefault="0068616B" w:rsidP="0064619A">
      <w:pPr>
        <w:spacing w:after="0" w:line="240" w:lineRule="auto"/>
        <w:ind w:right="283"/>
        <w:jc w:val="both"/>
        <w:rPr>
          <w:rFonts w:ascii="Times New Roman" w:hAnsi="Times New Roman" w:cs="Times New Roman"/>
          <w:b/>
          <w:bCs/>
          <w:sz w:val="24"/>
          <w:szCs w:val="24"/>
        </w:rPr>
      </w:pPr>
      <w:r w:rsidRPr="005B5B6C">
        <w:rPr>
          <w:rFonts w:ascii="Times New Roman" w:hAnsi="Times New Roman" w:cs="Times New Roman"/>
          <w:b/>
          <w:bCs/>
          <w:sz w:val="24"/>
          <w:szCs w:val="24"/>
        </w:rPr>
        <w:t>Общие сведения об учреждении</w:t>
      </w:r>
    </w:p>
    <w:tbl>
      <w:tblPr>
        <w:tblW w:w="9991" w:type="dxa"/>
        <w:tblInd w:w="55" w:type="dxa"/>
        <w:tblLayout w:type="fixed"/>
        <w:tblCellMar>
          <w:top w:w="55" w:type="dxa"/>
          <w:left w:w="55" w:type="dxa"/>
          <w:bottom w:w="55" w:type="dxa"/>
          <w:right w:w="55" w:type="dxa"/>
        </w:tblCellMar>
        <w:tblLook w:val="0000" w:firstRow="0" w:lastRow="0" w:firstColumn="0" w:lastColumn="0" w:noHBand="0" w:noVBand="0"/>
      </w:tblPr>
      <w:tblGrid>
        <w:gridCol w:w="6521"/>
        <w:gridCol w:w="3470"/>
      </w:tblGrid>
      <w:tr w:rsidR="0068616B" w:rsidRPr="005B5B6C" w:rsidTr="0002132F">
        <w:trPr>
          <w:trHeight w:val="275"/>
        </w:trPr>
        <w:tc>
          <w:tcPr>
            <w:tcW w:w="6521" w:type="dxa"/>
            <w:tcBorders>
              <w:top w:val="single" w:sz="1" w:space="0" w:color="000000"/>
              <w:left w:val="single" w:sz="1" w:space="0" w:color="000000"/>
              <w:bottom w:val="single" w:sz="1" w:space="0" w:color="000000"/>
            </w:tcBorders>
          </w:tcPr>
          <w:p w:rsidR="0068616B" w:rsidRPr="005B5B6C" w:rsidRDefault="0068616B" w:rsidP="0064619A">
            <w:pPr>
              <w:pStyle w:val="a4"/>
              <w:snapToGrid w:val="0"/>
              <w:ind w:left="229" w:right="229"/>
              <w:jc w:val="both"/>
            </w:pPr>
            <w:r w:rsidRPr="005B5B6C">
              <w:t xml:space="preserve">Название учреждения (в соответствии с Уставом)   </w:t>
            </w:r>
          </w:p>
        </w:tc>
        <w:tc>
          <w:tcPr>
            <w:tcW w:w="3470" w:type="dxa"/>
            <w:tcBorders>
              <w:top w:val="single" w:sz="1" w:space="0" w:color="000000"/>
              <w:left w:val="single" w:sz="1" w:space="0" w:color="000000"/>
              <w:bottom w:val="single" w:sz="1" w:space="0" w:color="000000"/>
              <w:right w:val="single" w:sz="1" w:space="0" w:color="000000"/>
            </w:tcBorders>
          </w:tcPr>
          <w:p w:rsidR="0068616B" w:rsidRPr="005B5B6C" w:rsidRDefault="003C060B" w:rsidP="0064619A">
            <w:pPr>
              <w:pStyle w:val="a4"/>
              <w:snapToGrid w:val="0"/>
              <w:jc w:val="both"/>
            </w:pPr>
            <w:r w:rsidRPr="005B5B6C">
              <w:t xml:space="preserve">Муниципальное Казённое Учреждение Культуры </w:t>
            </w:r>
            <w:r w:rsidR="00445292" w:rsidRPr="005B5B6C">
              <w:t>«</w:t>
            </w:r>
            <w:r w:rsidRPr="005B5B6C">
              <w:t>Обоянская межпоселенческая библиотека</w:t>
            </w:r>
            <w:r w:rsidR="00445292" w:rsidRPr="005B5B6C">
              <w:t>» Обоянского района Курской области</w:t>
            </w:r>
          </w:p>
        </w:tc>
      </w:tr>
      <w:tr w:rsidR="0068616B" w:rsidRPr="005B5B6C" w:rsidTr="0002132F">
        <w:trPr>
          <w:trHeight w:val="293"/>
        </w:trPr>
        <w:tc>
          <w:tcPr>
            <w:tcW w:w="6521" w:type="dxa"/>
            <w:tcBorders>
              <w:left w:val="single" w:sz="1" w:space="0" w:color="000000"/>
              <w:bottom w:val="single" w:sz="1" w:space="0" w:color="000000"/>
            </w:tcBorders>
          </w:tcPr>
          <w:p w:rsidR="0068616B" w:rsidRPr="005B5B6C" w:rsidRDefault="0068616B" w:rsidP="0064619A">
            <w:pPr>
              <w:pStyle w:val="a4"/>
              <w:snapToGrid w:val="0"/>
              <w:ind w:left="229" w:right="229"/>
              <w:jc w:val="both"/>
            </w:pPr>
            <w:r w:rsidRPr="005B5B6C">
              <w:t>Почтовый адрес с индексом</w:t>
            </w:r>
          </w:p>
        </w:tc>
        <w:tc>
          <w:tcPr>
            <w:tcW w:w="3470" w:type="dxa"/>
            <w:tcBorders>
              <w:left w:val="single" w:sz="1" w:space="0" w:color="000000"/>
              <w:bottom w:val="single" w:sz="1" w:space="0" w:color="000000"/>
              <w:right w:val="single" w:sz="1" w:space="0" w:color="000000"/>
            </w:tcBorders>
          </w:tcPr>
          <w:p w:rsidR="0068616B" w:rsidRPr="005B5B6C" w:rsidRDefault="003C060B" w:rsidP="0064619A">
            <w:pPr>
              <w:pStyle w:val="a4"/>
              <w:snapToGrid w:val="0"/>
              <w:jc w:val="both"/>
            </w:pPr>
            <w:r w:rsidRPr="005B5B6C">
              <w:t xml:space="preserve">306230 Курская </w:t>
            </w:r>
            <w:proofErr w:type="spellStart"/>
            <w:r w:rsidRPr="005B5B6C">
              <w:t>обл</w:t>
            </w:r>
            <w:proofErr w:type="spellEnd"/>
            <w:r w:rsidRPr="005B5B6C">
              <w:t xml:space="preserve">, </w:t>
            </w:r>
            <w:proofErr w:type="spellStart"/>
            <w:r w:rsidRPr="005B5B6C">
              <w:t>г</w:t>
            </w:r>
            <w:proofErr w:type="gramStart"/>
            <w:r w:rsidRPr="005B5B6C">
              <w:t>.О</w:t>
            </w:r>
            <w:proofErr w:type="gramEnd"/>
            <w:r w:rsidRPr="005B5B6C">
              <w:t>боянь</w:t>
            </w:r>
            <w:proofErr w:type="spellEnd"/>
            <w:r w:rsidRPr="005B5B6C">
              <w:t xml:space="preserve">, </w:t>
            </w:r>
            <w:proofErr w:type="spellStart"/>
            <w:r w:rsidRPr="005B5B6C">
              <w:t>ул.Ленина</w:t>
            </w:r>
            <w:proofErr w:type="spellEnd"/>
            <w:r w:rsidRPr="005B5B6C">
              <w:t>, д.36</w:t>
            </w:r>
          </w:p>
        </w:tc>
      </w:tr>
      <w:tr w:rsidR="0068616B" w:rsidRPr="005B5B6C" w:rsidTr="0002132F">
        <w:trPr>
          <w:trHeight w:val="859"/>
        </w:trPr>
        <w:tc>
          <w:tcPr>
            <w:tcW w:w="6521" w:type="dxa"/>
            <w:tcBorders>
              <w:left w:val="single" w:sz="1" w:space="0" w:color="000000"/>
              <w:bottom w:val="single" w:sz="1" w:space="0" w:color="000000"/>
            </w:tcBorders>
          </w:tcPr>
          <w:p w:rsidR="0068616B" w:rsidRPr="005B5B6C" w:rsidRDefault="0068616B" w:rsidP="0064619A">
            <w:pPr>
              <w:pStyle w:val="a4"/>
              <w:snapToGrid w:val="0"/>
              <w:ind w:left="229" w:right="229"/>
              <w:jc w:val="both"/>
            </w:pPr>
            <w:r w:rsidRPr="005B5B6C">
              <w:t xml:space="preserve">Сайт учреждения </w:t>
            </w:r>
            <w:r w:rsidRPr="005B5B6C">
              <w:rPr>
                <w:i/>
              </w:rPr>
              <w:t xml:space="preserve">(при наличии), </w:t>
            </w:r>
            <w:r w:rsidRPr="005B5B6C">
              <w:t xml:space="preserve">если нет, то страница с информацией об учреждении на другом официальном Интернет-ресурсе муниципального образования </w:t>
            </w:r>
          </w:p>
        </w:tc>
        <w:tc>
          <w:tcPr>
            <w:tcW w:w="3470" w:type="dxa"/>
            <w:tcBorders>
              <w:left w:val="single" w:sz="1" w:space="0" w:color="000000"/>
              <w:bottom w:val="single" w:sz="1" w:space="0" w:color="000000"/>
              <w:right w:val="single" w:sz="1" w:space="0" w:color="000000"/>
            </w:tcBorders>
          </w:tcPr>
          <w:p w:rsidR="00EA6EA5" w:rsidRPr="005B5B6C" w:rsidRDefault="003C060B" w:rsidP="0064619A">
            <w:pPr>
              <w:pStyle w:val="a4"/>
              <w:snapToGrid w:val="0"/>
              <w:jc w:val="both"/>
            </w:pPr>
            <w:proofErr w:type="spellStart"/>
            <w:r w:rsidRPr="005B5B6C">
              <w:t>мбиблиотека</w:t>
            </w:r>
            <w:proofErr w:type="gramStart"/>
            <w:r w:rsidRPr="005B5B6C">
              <w:t>.р</w:t>
            </w:r>
            <w:proofErr w:type="gramEnd"/>
            <w:r w:rsidRPr="005B5B6C">
              <w:t>ф</w:t>
            </w:r>
            <w:proofErr w:type="spellEnd"/>
            <w:r w:rsidRPr="005B5B6C">
              <w:t xml:space="preserve"> </w:t>
            </w:r>
            <w:r w:rsidR="00EA6EA5" w:rsidRPr="005B5B6C">
              <w:t xml:space="preserve">  </w:t>
            </w:r>
          </w:p>
          <w:p w:rsidR="0068616B" w:rsidRPr="005B5B6C" w:rsidRDefault="003C060B" w:rsidP="0064619A">
            <w:pPr>
              <w:pStyle w:val="a4"/>
              <w:snapToGrid w:val="0"/>
              <w:jc w:val="both"/>
            </w:pPr>
            <w:r w:rsidRPr="005B5B6C">
              <w:t>8 (47141) 2-17-81</w:t>
            </w:r>
          </w:p>
        </w:tc>
      </w:tr>
      <w:tr w:rsidR="0068616B" w:rsidRPr="005B5B6C" w:rsidTr="0002132F">
        <w:trPr>
          <w:trHeight w:val="293"/>
        </w:trPr>
        <w:tc>
          <w:tcPr>
            <w:tcW w:w="6521" w:type="dxa"/>
            <w:tcBorders>
              <w:left w:val="single" w:sz="1" w:space="0" w:color="000000"/>
              <w:bottom w:val="single" w:sz="1" w:space="0" w:color="000000"/>
            </w:tcBorders>
          </w:tcPr>
          <w:p w:rsidR="0068616B" w:rsidRPr="005B5B6C" w:rsidRDefault="0068616B" w:rsidP="0064619A">
            <w:pPr>
              <w:pStyle w:val="a4"/>
              <w:snapToGrid w:val="0"/>
              <w:ind w:left="229" w:right="229"/>
              <w:jc w:val="both"/>
            </w:pPr>
            <w:r w:rsidRPr="005B5B6C">
              <w:t>Электронная почта учреждения (e-</w:t>
            </w:r>
            <w:proofErr w:type="spellStart"/>
            <w:r w:rsidRPr="005B5B6C">
              <w:t>mail</w:t>
            </w:r>
            <w:proofErr w:type="spellEnd"/>
            <w:r w:rsidRPr="005B5B6C">
              <w:t>)</w:t>
            </w:r>
          </w:p>
        </w:tc>
        <w:tc>
          <w:tcPr>
            <w:tcW w:w="3470" w:type="dxa"/>
            <w:tcBorders>
              <w:left w:val="single" w:sz="1" w:space="0" w:color="000000"/>
              <w:bottom w:val="single" w:sz="1" w:space="0" w:color="000000"/>
              <w:right w:val="single" w:sz="1" w:space="0" w:color="000000"/>
            </w:tcBorders>
          </w:tcPr>
          <w:p w:rsidR="0068616B" w:rsidRPr="005B5B6C" w:rsidRDefault="004375AB" w:rsidP="0064619A">
            <w:pPr>
              <w:spacing w:before="154" w:line="240" w:lineRule="auto"/>
              <w:jc w:val="both"/>
              <w:rPr>
                <w:rFonts w:ascii="Times New Roman" w:hAnsi="Times New Roman" w:cs="Times New Roman"/>
                <w:bCs/>
                <w:sz w:val="24"/>
                <w:szCs w:val="24"/>
              </w:rPr>
            </w:pPr>
            <w:hyperlink r:id="rId10" w:history="1">
              <w:r w:rsidR="003C060B" w:rsidRPr="005B5B6C">
                <w:rPr>
                  <w:rStyle w:val="aff"/>
                  <w:rFonts w:ascii="Times New Roman" w:hAnsi="Times New Roman" w:cs="Times New Roman"/>
                  <w:i/>
                  <w:color w:val="auto"/>
                  <w:sz w:val="24"/>
                  <w:szCs w:val="24"/>
                  <w:shd w:val="clear" w:color="auto" w:fill="FBFBF9"/>
                </w:rPr>
                <w:t>OboynBiblioteka@yandex.ru</w:t>
              </w:r>
            </w:hyperlink>
          </w:p>
        </w:tc>
      </w:tr>
      <w:tr w:rsidR="0068616B" w:rsidRPr="005B5B6C" w:rsidTr="0002132F">
        <w:trPr>
          <w:trHeight w:val="293"/>
        </w:trPr>
        <w:tc>
          <w:tcPr>
            <w:tcW w:w="6521" w:type="dxa"/>
            <w:tcBorders>
              <w:left w:val="single" w:sz="1" w:space="0" w:color="000000"/>
              <w:bottom w:val="single" w:sz="1" w:space="0" w:color="000000"/>
            </w:tcBorders>
          </w:tcPr>
          <w:p w:rsidR="0068616B" w:rsidRPr="005B5B6C" w:rsidRDefault="0068616B" w:rsidP="0064619A">
            <w:pPr>
              <w:pStyle w:val="a4"/>
              <w:snapToGrid w:val="0"/>
              <w:ind w:left="229" w:right="229"/>
              <w:jc w:val="both"/>
            </w:pPr>
            <w:r w:rsidRPr="005B5B6C">
              <w:t>Руководитель учреждения (ФИО, тел. с кодом, e-</w:t>
            </w:r>
            <w:proofErr w:type="spellStart"/>
            <w:r w:rsidRPr="005B5B6C">
              <w:t>mail</w:t>
            </w:r>
            <w:proofErr w:type="spellEnd"/>
            <w:r w:rsidRPr="005B5B6C">
              <w:t>)</w:t>
            </w:r>
          </w:p>
        </w:tc>
        <w:tc>
          <w:tcPr>
            <w:tcW w:w="3470" w:type="dxa"/>
            <w:tcBorders>
              <w:left w:val="single" w:sz="1" w:space="0" w:color="000000"/>
              <w:bottom w:val="single" w:sz="1" w:space="0" w:color="000000"/>
              <w:right w:val="single" w:sz="1" w:space="0" w:color="000000"/>
            </w:tcBorders>
          </w:tcPr>
          <w:p w:rsidR="0068616B" w:rsidRPr="005B5B6C" w:rsidRDefault="003C060B" w:rsidP="0064619A">
            <w:pPr>
              <w:spacing w:before="154" w:line="240" w:lineRule="auto"/>
              <w:jc w:val="both"/>
              <w:rPr>
                <w:rFonts w:ascii="Times New Roman" w:hAnsi="Times New Roman" w:cs="Times New Roman"/>
                <w:bCs/>
                <w:sz w:val="24"/>
                <w:szCs w:val="24"/>
              </w:rPr>
            </w:pPr>
            <w:r w:rsidRPr="005B5B6C">
              <w:rPr>
                <w:rFonts w:ascii="Times New Roman" w:hAnsi="Times New Roman" w:cs="Times New Roman"/>
                <w:sz w:val="24"/>
                <w:szCs w:val="24"/>
              </w:rPr>
              <w:t xml:space="preserve">Директор Коваленко Нелли Сергеевна, 8 (47141) 2-17-81 (тел., факс) </w:t>
            </w:r>
            <w:hyperlink r:id="rId11" w:history="1">
              <w:r w:rsidRPr="005B5B6C">
                <w:rPr>
                  <w:rStyle w:val="aff"/>
                  <w:rFonts w:ascii="Times New Roman" w:hAnsi="Times New Roman" w:cs="Times New Roman"/>
                  <w:i/>
                  <w:color w:val="auto"/>
                  <w:sz w:val="24"/>
                  <w:szCs w:val="24"/>
                  <w:shd w:val="clear" w:color="auto" w:fill="FBFBF9"/>
                </w:rPr>
                <w:t>OboynBiblioteka@yandex.ru</w:t>
              </w:r>
            </w:hyperlink>
          </w:p>
        </w:tc>
      </w:tr>
      <w:tr w:rsidR="0068616B" w:rsidRPr="005B5B6C" w:rsidTr="0002132F">
        <w:trPr>
          <w:trHeight w:val="293"/>
        </w:trPr>
        <w:tc>
          <w:tcPr>
            <w:tcW w:w="6521" w:type="dxa"/>
            <w:tcBorders>
              <w:left w:val="single" w:sz="1" w:space="0" w:color="000000"/>
              <w:bottom w:val="single" w:sz="1" w:space="0" w:color="000000"/>
            </w:tcBorders>
          </w:tcPr>
          <w:p w:rsidR="0068616B" w:rsidRPr="005B5B6C" w:rsidRDefault="0068616B" w:rsidP="0064619A">
            <w:pPr>
              <w:pStyle w:val="a4"/>
              <w:snapToGrid w:val="0"/>
              <w:ind w:left="229" w:right="229"/>
              <w:jc w:val="both"/>
            </w:pPr>
            <w:r w:rsidRPr="005B5B6C">
              <w:t>Заместитель руководителя учреждения (ФИО, тел. с кодом, e-</w:t>
            </w:r>
            <w:proofErr w:type="spellStart"/>
            <w:r w:rsidRPr="005B5B6C">
              <w:t>mail</w:t>
            </w:r>
            <w:proofErr w:type="spellEnd"/>
            <w:r w:rsidRPr="005B5B6C">
              <w:t>)</w:t>
            </w:r>
          </w:p>
        </w:tc>
        <w:tc>
          <w:tcPr>
            <w:tcW w:w="3470" w:type="dxa"/>
            <w:tcBorders>
              <w:left w:val="single" w:sz="1" w:space="0" w:color="000000"/>
              <w:bottom w:val="single" w:sz="1" w:space="0" w:color="000000"/>
              <w:right w:val="single" w:sz="1" w:space="0" w:color="000000"/>
            </w:tcBorders>
          </w:tcPr>
          <w:p w:rsidR="0068616B" w:rsidRPr="005B5B6C" w:rsidRDefault="00A6545F" w:rsidP="0064619A">
            <w:pPr>
              <w:pStyle w:val="a4"/>
              <w:snapToGrid w:val="0"/>
              <w:jc w:val="both"/>
            </w:pPr>
            <w:r w:rsidRPr="005B5B6C">
              <w:t>--</w:t>
            </w:r>
          </w:p>
        </w:tc>
      </w:tr>
      <w:tr w:rsidR="0068616B" w:rsidRPr="005B5B6C" w:rsidTr="0002132F">
        <w:trPr>
          <w:trHeight w:val="293"/>
        </w:trPr>
        <w:tc>
          <w:tcPr>
            <w:tcW w:w="6521" w:type="dxa"/>
            <w:tcBorders>
              <w:left w:val="single" w:sz="1" w:space="0" w:color="000000"/>
              <w:bottom w:val="single" w:sz="1" w:space="0" w:color="000000"/>
            </w:tcBorders>
          </w:tcPr>
          <w:p w:rsidR="0068616B" w:rsidRPr="005B5B6C" w:rsidRDefault="0068616B" w:rsidP="0064619A">
            <w:pPr>
              <w:pStyle w:val="a4"/>
              <w:snapToGrid w:val="0"/>
              <w:ind w:left="229" w:right="229"/>
              <w:jc w:val="both"/>
            </w:pPr>
            <w:r w:rsidRPr="005B5B6C">
              <w:t>Методист учреждения (ФИО, тел. с кодом, e-</w:t>
            </w:r>
            <w:proofErr w:type="spellStart"/>
            <w:r w:rsidRPr="005B5B6C">
              <w:t>mail</w:t>
            </w:r>
            <w:proofErr w:type="spellEnd"/>
            <w:r w:rsidRPr="005B5B6C">
              <w:t>)</w:t>
            </w:r>
          </w:p>
        </w:tc>
        <w:tc>
          <w:tcPr>
            <w:tcW w:w="3470" w:type="dxa"/>
            <w:tcBorders>
              <w:left w:val="single" w:sz="1" w:space="0" w:color="000000"/>
              <w:bottom w:val="single" w:sz="1" w:space="0" w:color="000000"/>
              <w:right w:val="single" w:sz="1" w:space="0" w:color="000000"/>
            </w:tcBorders>
          </w:tcPr>
          <w:p w:rsidR="003C060B" w:rsidRPr="005B5B6C" w:rsidRDefault="00445292" w:rsidP="0064619A">
            <w:pPr>
              <w:spacing w:before="154" w:line="240" w:lineRule="auto"/>
              <w:jc w:val="both"/>
              <w:rPr>
                <w:rFonts w:ascii="Times New Roman" w:hAnsi="Times New Roman" w:cs="Times New Roman"/>
                <w:bCs/>
                <w:sz w:val="24"/>
                <w:szCs w:val="24"/>
              </w:rPr>
            </w:pPr>
            <w:proofErr w:type="spellStart"/>
            <w:r w:rsidRPr="005B5B6C">
              <w:rPr>
                <w:rFonts w:ascii="Times New Roman" w:hAnsi="Times New Roman" w:cs="Times New Roman"/>
                <w:sz w:val="24"/>
                <w:szCs w:val="24"/>
              </w:rPr>
              <w:t>Шемче</w:t>
            </w:r>
            <w:r w:rsidR="003C060B" w:rsidRPr="005B5B6C">
              <w:rPr>
                <w:rFonts w:ascii="Times New Roman" w:hAnsi="Times New Roman" w:cs="Times New Roman"/>
                <w:sz w:val="24"/>
                <w:szCs w:val="24"/>
              </w:rPr>
              <w:t>нок</w:t>
            </w:r>
            <w:proofErr w:type="spellEnd"/>
            <w:r w:rsidR="003C060B" w:rsidRPr="005B5B6C">
              <w:rPr>
                <w:rFonts w:ascii="Times New Roman" w:hAnsi="Times New Roman" w:cs="Times New Roman"/>
                <w:sz w:val="24"/>
                <w:szCs w:val="24"/>
              </w:rPr>
              <w:t xml:space="preserve"> Юлия Александровна  </w:t>
            </w:r>
          </w:p>
          <w:p w:rsidR="003C060B" w:rsidRPr="005B5B6C" w:rsidRDefault="003C060B" w:rsidP="0064619A">
            <w:pPr>
              <w:spacing w:before="154" w:line="240" w:lineRule="auto"/>
              <w:jc w:val="both"/>
              <w:rPr>
                <w:rFonts w:ascii="Times New Roman" w:hAnsi="Times New Roman" w:cs="Times New Roman"/>
                <w:bCs/>
                <w:sz w:val="24"/>
                <w:szCs w:val="24"/>
              </w:rPr>
            </w:pPr>
            <w:r w:rsidRPr="005B5B6C">
              <w:rPr>
                <w:rFonts w:ascii="Times New Roman" w:hAnsi="Times New Roman" w:cs="Times New Roman"/>
                <w:sz w:val="24"/>
                <w:szCs w:val="24"/>
              </w:rPr>
              <w:t>8 (47141) 2-17-81</w:t>
            </w:r>
          </w:p>
          <w:p w:rsidR="0068616B" w:rsidRPr="005B5B6C" w:rsidRDefault="004375AB" w:rsidP="0064619A">
            <w:pPr>
              <w:pStyle w:val="a4"/>
              <w:snapToGrid w:val="0"/>
              <w:jc w:val="both"/>
            </w:pPr>
            <w:hyperlink r:id="rId12" w:history="1">
              <w:r w:rsidR="003C060B" w:rsidRPr="005B5B6C">
                <w:rPr>
                  <w:rStyle w:val="aff"/>
                  <w:i/>
                  <w:color w:val="auto"/>
                  <w:shd w:val="clear" w:color="auto" w:fill="FBFBF9"/>
                </w:rPr>
                <w:t>OboynBiblioteka@yandex.ru</w:t>
              </w:r>
            </w:hyperlink>
          </w:p>
        </w:tc>
      </w:tr>
      <w:tr w:rsidR="0068616B" w:rsidRPr="005B5B6C" w:rsidTr="0002132F">
        <w:trPr>
          <w:trHeight w:val="584"/>
        </w:trPr>
        <w:tc>
          <w:tcPr>
            <w:tcW w:w="6521" w:type="dxa"/>
            <w:tcBorders>
              <w:left w:val="single" w:sz="1" w:space="0" w:color="000000"/>
              <w:bottom w:val="single" w:sz="1" w:space="0" w:color="000000"/>
            </w:tcBorders>
          </w:tcPr>
          <w:p w:rsidR="0068616B" w:rsidRPr="005B5B6C" w:rsidRDefault="0068616B" w:rsidP="0064619A">
            <w:pPr>
              <w:pStyle w:val="a4"/>
              <w:snapToGrid w:val="0"/>
              <w:ind w:left="229" w:right="229"/>
              <w:jc w:val="both"/>
              <w:rPr>
                <w:shd w:val="clear" w:color="auto" w:fill="FFFFFF"/>
              </w:rPr>
            </w:pPr>
            <w:r w:rsidRPr="005B5B6C">
              <w:rPr>
                <w:shd w:val="clear" w:color="auto" w:fill="FFFFFF"/>
              </w:rPr>
              <w:t>Руководитель органа культуры муниципального образования (ФИО, наименование должности, тел. с кодом)</w:t>
            </w:r>
          </w:p>
        </w:tc>
        <w:tc>
          <w:tcPr>
            <w:tcW w:w="3470" w:type="dxa"/>
            <w:tcBorders>
              <w:left w:val="single" w:sz="1" w:space="0" w:color="000000"/>
              <w:bottom w:val="single" w:sz="1" w:space="0" w:color="000000"/>
              <w:right w:val="single" w:sz="1" w:space="0" w:color="000000"/>
            </w:tcBorders>
          </w:tcPr>
          <w:p w:rsidR="00A6545F" w:rsidRPr="005B5B6C" w:rsidRDefault="00A6545F"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Ларина Ирина Николаевна Начальник Управления культуры, молодежной политики, физической культуры и спорта администрации Обоянского района Курской области</w:t>
            </w:r>
          </w:p>
          <w:p w:rsidR="0068616B" w:rsidRPr="005B5B6C" w:rsidRDefault="00A6545F"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 xml:space="preserve"> 8(47141) 2-17-68</w:t>
            </w:r>
          </w:p>
        </w:tc>
      </w:tr>
    </w:tbl>
    <w:p w:rsidR="0068616B" w:rsidRPr="005B5B6C" w:rsidRDefault="0068616B" w:rsidP="0064619A">
      <w:pPr>
        <w:spacing w:before="240" w:after="0" w:line="240" w:lineRule="auto"/>
        <w:ind w:firstLine="709"/>
        <w:jc w:val="both"/>
        <w:rPr>
          <w:rFonts w:ascii="Times New Roman" w:hAnsi="Times New Roman" w:cs="Times New Roman"/>
          <w:b/>
          <w:sz w:val="24"/>
          <w:szCs w:val="24"/>
        </w:rPr>
      </w:pPr>
      <w:r w:rsidRPr="005B5B6C">
        <w:rPr>
          <w:rFonts w:ascii="Times New Roman" w:hAnsi="Times New Roman" w:cs="Times New Roman"/>
          <w:b/>
          <w:sz w:val="24"/>
          <w:szCs w:val="24"/>
        </w:rPr>
        <w:t>1. События года</w:t>
      </w:r>
    </w:p>
    <w:p w:rsidR="0068616B" w:rsidRPr="005B5B6C" w:rsidRDefault="0068616B"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 xml:space="preserve">1.1. Главные события библиотечной жизни муниципального образования. </w:t>
      </w:r>
    </w:p>
    <w:p w:rsidR="00E27D9A" w:rsidRPr="005B5B6C" w:rsidRDefault="00E27D9A" w:rsidP="0064619A">
      <w:pPr>
        <w:spacing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Указом Президента 2021 год объявлен в России Годом науки и технологий.</w:t>
      </w:r>
      <w:r w:rsidRPr="005B5B6C">
        <w:rPr>
          <w:rFonts w:ascii="Times New Roman" w:hAnsi="Times New Roman" w:cs="Times New Roman"/>
          <w:sz w:val="24"/>
          <w:szCs w:val="24"/>
          <w:shd w:val="clear" w:color="auto" w:fill="FFFFFF"/>
        </w:rPr>
        <w:t xml:space="preserve"> </w:t>
      </w:r>
      <w:r w:rsidRPr="005B5B6C">
        <w:rPr>
          <w:rFonts w:ascii="Times New Roman" w:hAnsi="Times New Roman" w:cs="Times New Roman"/>
          <w:sz w:val="24"/>
          <w:szCs w:val="24"/>
        </w:rPr>
        <w:t xml:space="preserve">Библиотеки в Год науки и технологий призваны были формировать у граждан представления о реализуемых в настоящее время государством и бизнесом инициативах, а также о достижениях в области науки и технологий. В доступной для массовой аудитории форме предполагается рассказывать о ключевых достижениях отечественной науки, современных отечественных разработках и о том, как они могут повлиять на качество жизни, об участии технологического бизнеса в решении значимых государственных задач и запросов общества. </w:t>
      </w:r>
    </w:p>
    <w:p w:rsidR="00E27D9A" w:rsidRPr="005B5B6C" w:rsidRDefault="00E27D9A" w:rsidP="0064619A">
      <w:pPr>
        <w:pStyle w:val="ab"/>
        <w:spacing w:line="240" w:lineRule="auto"/>
        <w:ind w:left="360" w:firstLine="348"/>
        <w:jc w:val="both"/>
        <w:rPr>
          <w:rFonts w:ascii="Times New Roman" w:hAnsi="Times New Roman"/>
          <w:sz w:val="24"/>
          <w:szCs w:val="24"/>
        </w:rPr>
      </w:pPr>
      <w:r w:rsidRPr="005B5B6C">
        <w:rPr>
          <w:rFonts w:ascii="Times New Roman" w:hAnsi="Times New Roman"/>
          <w:sz w:val="24"/>
          <w:szCs w:val="24"/>
        </w:rPr>
        <w:lastRenderedPageBreak/>
        <w:t xml:space="preserve">Работники </w:t>
      </w:r>
      <w:r w:rsidRPr="005B5B6C">
        <w:rPr>
          <w:rFonts w:ascii="Times New Roman" w:hAnsi="Times New Roman"/>
          <w:b/>
          <w:sz w:val="24"/>
          <w:szCs w:val="24"/>
        </w:rPr>
        <w:t>МКУК «Обоянская межпоселенческая библиотека»</w:t>
      </w:r>
      <w:r w:rsidRPr="005B5B6C">
        <w:rPr>
          <w:rFonts w:ascii="Times New Roman" w:hAnsi="Times New Roman"/>
          <w:sz w:val="24"/>
          <w:szCs w:val="24"/>
        </w:rPr>
        <w:t xml:space="preserve"> подготовили видео–дайджест «Творцы наук Российских». Ежегодно 8 февраля учёное сообщество нашей страны отмечает свой профессиональный праздник – День российской науки. Об истории этого праздника, о российских ученых, внесших вклад в мировую науку, рассказывалось в видео – дайджесте.</w:t>
      </w:r>
    </w:p>
    <w:p w:rsidR="001F6C6E" w:rsidRPr="005B5B6C" w:rsidRDefault="001F6C6E" w:rsidP="0064619A">
      <w:pPr>
        <w:pStyle w:val="aff1"/>
        <w:ind w:firstLine="360"/>
        <w:jc w:val="both"/>
        <w:rPr>
          <w:rFonts w:ascii="Times New Roman" w:hAnsi="Times New Roman" w:cs="Times New Roman"/>
          <w:b/>
          <w:sz w:val="24"/>
          <w:szCs w:val="24"/>
          <w:shd w:val="clear" w:color="auto" w:fill="FFFFFF"/>
        </w:rPr>
      </w:pPr>
      <w:r w:rsidRPr="005B5B6C">
        <w:rPr>
          <w:rFonts w:ascii="Times New Roman" w:hAnsi="Times New Roman" w:cs="Times New Roman"/>
          <w:sz w:val="24"/>
          <w:szCs w:val="24"/>
          <w:shd w:val="clear" w:color="auto" w:fill="FFFFFF"/>
        </w:rPr>
        <w:t xml:space="preserve">В истории науки есть немало незаслуженно забытых в свое время имен, чей вклад в прогресс человечества пришлось заново открывать последующим поколениям ученых. Одно из этих имен принадлежит Василию Владимировичу Петрову – ученому-самоучке, физику-экспериментатору, основоположнику отечественной электротехники. Некоторые исследователи ставят его в один ряд с таким прославленным российским учёным, как Михаил Васильевич Ломоносов. Василий Владимирович – уроженец города Обоянь. Центральная площадь города носит имя прославленного земляка. 19 июля - 260 лет со дня рождения Василия Владимировича Петрова. Библиотекари </w:t>
      </w:r>
      <w:r w:rsidRPr="005B5B6C">
        <w:rPr>
          <w:rFonts w:ascii="Times New Roman" w:hAnsi="Times New Roman" w:cs="Times New Roman"/>
          <w:b/>
          <w:sz w:val="24"/>
          <w:szCs w:val="24"/>
          <w:shd w:val="clear" w:color="auto" w:fill="FFFFFF"/>
        </w:rPr>
        <w:t>Обоянской межпоселенческой библиотеки</w:t>
      </w:r>
      <w:r w:rsidRPr="005B5B6C">
        <w:rPr>
          <w:rFonts w:ascii="Times New Roman" w:hAnsi="Times New Roman" w:cs="Times New Roman"/>
          <w:sz w:val="24"/>
          <w:szCs w:val="24"/>
          <w:shd w:val="clear" w:color="auto" w:fill="FFFFFF"/>
        </w:rPr>
        <w:t xml:space="preserve"> подготовили </w:t>
      </w:r>
      <w:proofErr w:type="spellStart"/>
      <w:r w:rsidRPr="005B5B6C">
        <w:rPr>
          <w:rFonts w:ascii="Times New Roman" w:hAnsi="Times New Roman" w:cs="Times New Roman"/>
          <w:sz w:val="24"/>
          <w:szCs w:val="24"/>
          <w:shd w:val="clear" w:color="auto" w:fill="FFFFFF"/>
        </w:rPr>
        <w:t>видеопрезентацию</w:t>
      </w:r>
      <w:proofErr w:type="spellEnd"/>
      <w:r w:rsidR="00A5350D" w:rsidRPr="005B5B6C">
        <w:rPr>
          <w:rFonts w:ascii="Times New Roman" w:hAnsi="Times New Roman" w:cs="Times New Roman"/>
          <w:sz w:val="24"/>
          <w:szCs w:val="24"/>
          <w:shd w:val="clear" w:color="auto" w:fill="FFFFFF"/>
        </w:rPr>
        <w:t xml:space="preserve"> </w:t>
      </w:r>
      <w:r w:rsidRPr="005B5B6C">
        <w:rPr>
          <w:rFonts w:ascii="Times New Roman" w:hAnsi="Times New Roman" w:cs="Times New Roman"/>
          <w:sz w:val="24"/>
          <w:szCs w:val="24"/>
          <w:shd w:val="clear" w:color="auto" w:fill="FFFFFF"/>
        </w:rPr>
        <w:t>«</w:t>
      </w:r>
      <w:proofErr w:type="spellStart"/>
      <w:r w:rsidRPr="005B5B6C">
        <w:rPr>
          <w:rFonts w:ascii="Times New Roman" w:hAnsi="Times New Roman" w:cs="Times New Roman"/>
          <w:sz w:val="24"/>
          <w:szCs w:val="24"/>
          <w:shd w:val="clear" w:color="auto" w:fill="FFFFFF"/>
        </w:rPr>
        <w:t>Опередившйи</w:t>
      </w:r>
      <w:proofErr w:type="spellEnd"/>
      <w:r w:rsidRPr="005B5B6C">
        <w:rPr>
          <w:rFonts w:ascii="Times New Roman" w:hAnsi="Times New Roman" w:cs="Times New Roman"/>
          <w:sz w:val="24"/>
          <w:szCs w:val="24"/>
          <w:shd w:val="clear" w:color="auto" w:fill="FFFFFF"/>
        </w:rPr>
        <w:t xml:space="preserve"> время», а так же сделали подборку материалов о нём - Учёный </w:t>
      </w:r>
      <w:proofErr w:type="gramStart"/>
      <w:r w:rsidRPr="005B5B6C">
        <w:rPr>
          <w:rFonts w:ascii="Times New Roman" w:hAnsi="Times New Roman" w:cs="Times New Roman"/>
          <w:sz w:val="24"/>
          <w:szCs w:val="24"/>
          <w:shd w:val="clear" w:color="auto" w:fill="FFFFFF"/>
        </w:rPr>
        <w:t>-"</w:t>
      </w:r>
      <w:proofErr w:type="gramEnd"/>
      <w:r w:rsidRPr="005B5B6C">
        <w:rPr>
          <w:rFonts w:ascii="Times New Roman" w:hAnsi="Times New Roman" w:cs="Times New Roman"/>
          <w:sz w:val="24"/>
          <w:szCs w:val="24"/>
          <w:shd w:val="clear" w:color="auto" w:fill="FFFFFF"/>
        </w:rPr>
        <w:t>электрик".</w:t>
      </w:r>
    </w:p>
    <w:p w:rsidR="00D4610E" w:rsidRPr="005B5B6C" w:rsidRDefault="00E27D9A" w:rsidP="0064619A">
      <w:pPr>
        <w:pStyle w:val="ac"/>
        <w:shd w:val="clear" w:color="auto" w:fill="FFFFFF"/>
        <w:spacing w:after="400"/>
        <w:ind w:firstLine="708"/>
        <w:jc w:val="both"/>
      </w:pPr>
      <w:r w:rsidRPr="005B5B6C">
        <w:t>В</w:t>
      </w:r>
      <w:r w:rsidRPr="005B5B6C">
        <w:rPr>
          <w:shd w:val="clear" w:color="auto" w:fill="FFFFFF"/>
        </w:rPr>
        <w:t xml:space="preserve"> рамках  Года науки и технологий для обучающихся 3 «А» класса МБОУ СОШ №2 </w:t>
      </w:r>
      <w:r w:rsidR="00D4610E" w:rsidRPr="005B5B6C">
        <w:rPr>
          <w:shd w:val="clear" w:color="auto" w:fill="FFFFFF"/>
        </w:rPr>
        <w:t xml:space="preserve">работники </w:t>
      </w:r>
      <w:r w:rsidR="00D4610E" w:rsidRPr="005B5B6C">
        <w:rPr>
          <w:b/>
          <w:shd w:val="clear" w:color="auto" w:fill="FFFFFF"/>
        </w:rPr>
        <w:t>детской</w:t>
      </w:r>
      <w:r w:rsidRPr="005B5B6C">
        <w:rPr>
          <w:b/>
          <w:shd w:val="clear" w:color="auto" w:fill="FFFFFF"/>
        </w:rPr>
        <w:t xml:space="preserve"> библиотек</w:t>
      </w:r>
      <w:r w:rsidR="00D4610E" w:rsidRPr="005B5B6C">
        <w:rPr>
          <w:b/>
          <w:shd w:val="clear" w:color="auto" w:fill="FFFFFF"/>
        </w:rPr>
        <w:t>и</w:t>
      </w:r>
      <w:r w:rsidRPr="005B5B6C">
        <w:rPr>
          <w:shd w:val="clear" w:color="auto" w:fill="FFFFFF"/>
        </w:rPr>
        <w:t xml:space="preserve"> провела  интеллектуальную игру  «Ужасно интересно, всё то, что неизвестно». Ребята </w:t>
      </w:r>
      <w:r w:rsidRPr="005B5B6C">
        <w:t xml:space="preserve"> совершили увлекательное путешествие в игровой форме  в доисторические времена, когда деревья были великанами, а люди жили в пещерах, когда мир был ещё молод и наивен, когда по земле бродили мамонты, а огонь добывали не из спичек. Школьникам было интересно и забавно ощутить    красоту тропического леса, где обитают диковинные птицы, а потом опуститься  на дно морское, пообщаться  с дельфинами.  А затем   в той же игровой  форме азартно проводить  различные опыты, проявляя свой интеллект и  умение. Ребята рисовали на молоке, проявляли свою фантазию в сотворении искусственных вулканов.</w:t>
      </w:r>
    </w:p>
    <w:p w:rsidR="00E27D9A" w:rsidRPr="005B5B6C" w:rsidRDefault="00E27D9A" w:rsidP="0064619A">
      <w:pPr>
        <w:pStyle w:val="ac"/>
        <w:shd w:val="clear" w:color="auto" w:fill="FFFFFF"/>
        <w:spacing w:after="400"/>
        <w:ind w:firstLine="708"/>
        <w:jc w:val="both"/>
      </w:pPr>
      <w:r w:rsidRPr="005B5B6C">
        <w:rPr>
          <w:b/>
          <w:shd w:val="clear" w:color="auto" w:fill="FFFFFF"/>
        </w:rPr>
        <w:t xml:space="preserve">В Камынинской сельской библиотеке-филиале (м)  </w:t>
      </w:r>
      <w:r w:rsidRPr="005B5B6C">
        <w:rPr>
          <w:shd w:val="clear" w:color="auto" w:fill="FFFFFF"/>
        </w:rPr>
        <w:t>был проведён познавательный час "Циолковский - отец русской космонавтики". Участники мероприятия познакомились с жизнью и научной деятельностью К.Э. Циолковского, интересными фактами биографии учёного. Узнали, что именем Циолковского названы -  Калужский государственный педагогический университет,  Кратер Циолковского на Луне и Технологический университет в Москве, Московский институт инженеров гражданского воздушного флота, Парк в городе Калуга, Российская Академия космонавтики, Государственный музей истории космонавтики в Калуге. К мероприятию в библиотеке были оформлены: книжная выставка "Циолковский - отец русской космонавтики", стенд с информацией о Циолковском.</w:t>
      </w:r>
    </w:p>
    <w:p w:rsidR="00E27D9A" w:rsidRPr="005B5B6C" w:rsidRDefault="00E27D9A" w:rsidP="0064619A">
      <w:pPr>
        <w:spacing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В библиотеках были проведены следующие мероприятия:</w:t>
      </w:r>
    </w:p>
    <w:p w:rsidR="006D2580" w:rsidRPr="005B5B6C" w:rsidRDefault="00E27D9A" w:rsidP="0064619A">
      <w:pPr>
        <w:spacing w:line="240" w:lineRule="auto"/>
        <w:rPr>
          <w:rFonts w:ascii="Times New Roman" w:hAnsi="Times New Roman" w:cs="Times New Roman"/>
          <w:sz w:val="24"/>
          <w:szCs w:val="24"/>
        </w:rPr>
      </w:pPr>
      <w:r w:rsidRPr="005B5B6C">
        <w:rPr>
          <w:rFonts w:ascii="Times New Roman" w:hAnsi="Times New Roman" w:cs="Times New Roman"/>
          <w:sz w:val="24"/>
          <w:szCs w:val="24"/>
        </w:rPr>
        <w:t>- квест-игра «Космическое путешествие к звездам» /</w:t>
      </w:r>
      <w:proofErr w:type="spellStart"/>
      <w:r w:rsidRPr="005B5B6C">
        <w:rPr>
          <w:rFonts w:ascii="Times New Roman" w:hAnsi="Times New Roman" w:cs="Times New Roman"/>
          <w:sz w:val="24"/>
          <w:szCs w:val="24"/>
        </w:rPr>
        <w:t>Полукотельниковская</w:t>
      </w:r>
      <w:proofErr w:type="spellEnd"/>
      <w:r w:rsidRPr="005B5B6C">
        <w:rPr>
          <w:rFonts w:ascii="Times New Roman" w:hAnsi="Times New Roman" w:cs="Times New Roman"/>
          <w:sz w:val="24"/>
          <w:szCs w:val="24"/>
        </w:rPr>
        <w:t>/ (м)</w:t>
      </w:r>
      <w:r w:rsidR="0075220D" w:rsidRPr="005B5B6C">
        <w:rPr>
          <w:rFonts w:ascii="Times New Roman" w:hAnsi="Times New Roman" w:cs="Times New Roman"/>
          <w:sz w:val="24"/>
          <w:szCs w:val="24"/>
        </w:rPr>
        <w:t xml:space="preserve">                     </w:t>
      </w:r>
      <w:r w:rsidR="00922606" w:rsidRPr="005B5B6C">
        <w:rPr>
          <w:rFonts w:ascii="Times New Roman" w:hAnsi="Times New Roman" w:cs="Times New Roman"/>
          <w:sz w:val="24"/>
          <w:szCs w:val="24"/>
        </w:rPr>
        <w:t xml:space="preserve">              </w:t>
      </w:r>
      <w:r w:rsidRPr="005B5B6C">
        <w:rPr>
          <w:rFonts w:ascii="Times New Roman" w:hAnsi="Times New Roman" w:cs="Times New Roman"/>
          <w:sz w:val="24"/>
          <w:szCs w:val="24"/>
        </w:rPr>
        <w:t xml:space="preserve"> </w:t>
      </w:r>
      <w:r w:rsidR="00922606" w:rsidRPr="005B5B6C">
        <w:rPr>
          <w:rFonts w:ascii="Times New Roman" w:hAnsi="Times New Roman" w:cs="Times New Roman"/>
          <w:sz w:val="24"/>
          <w:szCs w:val="24"/>
        </w:rPr>
        <w:t xml:space="preserve">- </w:t>
      </w:r>
      <w:r w:rsidRPr="005B5B6C">
        <w:rPr>
          <w:rFonts w:ascii="Times New Roman" w:hAnsi="Times New Roman" w:cs="Times New Roman"/>
          <w:sz w:val="24"/>
          <w:szCs w:val="24"/>
        </w:rPr>
        <w:t xml:space="preserve">видеоролик «Курские ученые и изобретатели» /Библиотека </w:t>
      </w:r>
      <w:proofErr w:type="spellStart"/>
      <w:r w:rsidRPr="005B5B6C">
        <w:rPr>
          <w:rFonts w:ascii="Times New Roman" w:hAnsi="Times New Roman" w:cs="Times New Roman"/>
          <w:sz w:val="24"/>
          <w:szCs w:val="24"/>
        </w:rPr>
        <w:t>г</w:t>
      </w:r>
      <w:proofErr w:type="gramStart"/>
      <w:r w:rsidRPr="005B5B6C">
        <w:rPr>
          <w:rFonts w:ascii="Times New Roman" w:hAnsi="Times New Roman" w:cs="Times New Roman"/>
          <w:sz w:val="24"/>
          <w:szCs w:val="24"/>
        </w:rPr>
        <w:t>.О</w:t>
      </w:r>
      <w:proofErr w:type="gramEnd"/>
      <w:r w:rsidRPr="005B5B6C">
        <w:rPr>
          <w:rFonts w:ascii="Times New Roman" w:hAnsi="Times New Roman" w:cs="Times New Roman"/>
          <w:sz w:val="24"/>
          <w:szCs w:val="24"/>
        </w:rPr>
        <w:t>бояни</w:t>
      </w:r>
      <w:proofErr w:type="spellEnd"/>
      <w:r w:rsidRPr="005B5B6C">
        <w:rPr>
          <w:rFonts w:ascii="Times New Roman" w:hAnsi="Times New Roman" w:cs="Times New Roman"/>
          <w:sz w:val="24"/>
          <w:szCs w:val="24"/>
        </w:rPr>
        <w:t>/ (м)</w:t>
      </w:r>
      <w:r w:rsidR="0075220D" w:rsidRPr="005B5B6C">
        <w:rPr>
          <w:rFonts w:ascii="Times New Roman" w:hAnsi="Times New Roman" w:cs="Times New Roman"/>
          <w:sz w:val="24"/>
          <w:szCs w:val="24"/>
        </w:rPr>
        <w:t xml:space="preserve">                                   </w:t>
      </w:r>
      <w:r w:rsidR="006D2580" w:rsidRPr="005B5B6C">
        <w:rPr>
          <w:rFonts w:ascii="Times New Roman" w:hAnsi="Times New Roman" w:cs="Times New Roman"/>
          <w:sz w:val="24"/>
          <w:szCs w:val="24"/>
        </w:rPr>
        <w:t>-</w:t>
      </w:r>
      <w:r w:rsidR="00922606" w:rsidRPr="005B5B6C">
        <w:rPr>
          <w:rFonts w:ascii="Times New Roman" w:hAnsi="Times New Roman" w:cs="Times New Roman"/>
          <w:sz w:val="24"/>
          <w:szCs w:val="24"/>
        </w:rPr>
        <w:t xml:space="preserve"> </w:t>
      </w:r>
      <w:r w:rsidR="00BB6976" w:rsidRPr="005B5B6C">
        <w:rPr>
          <w:rFonts w:ascii="Times New Roman" w:hAnsi="Times New Roman" w:cs="Times New Roman"/>
          <w:sz w:val="24"/>
          <w:szCs w:val="24"/>
        </w:rPr>
        <w:t>вечер-портрет «Творец наук российских»</w:t>
      </w:r>
      <w:r w:rsidR="00BB6976" w:rsidRPr="005B5B6C">
        <w:rPr>
          <w:rFonts w:ascii="Times New Roman" w:hAnsi="Times New Roman" w:cs="Times New Roman"/>
          <w:bCs/>
          <w:sz w:val="24"/>
          <w:szCs w:val="24"/>
        </w:rPr>
        <w:t xml:space="preserve"> /Быкановская/ </w:t>
      </w:r>
      <w:r w:rsidR="0075220D" w:rsidRPr="005B5B6C">
        <w:rPr>
          <w:rFonts w:ascii="Times New Roman" w:hAnsi="Times New Roman" w:cs="Times New Roman"/>
          <w:sz w:val="24"/>
          <w:szCs w:val="24"/>
        </w:rPr>
        <w:t xml:space="preserve">                                                                </w:t>
      </w:r>
      <w:r w:rsidR="006D2580" w:rsidRPr="005B5B6C">
        <w:rPr>
          <w:rFonts w:ascii="Times New Roman" w:hAnsi="Times New Roman" w:cs="Times New Roman"/>
          <w:bCs/>
          <w:sz w:val="24"/>
          <w:szCs w:val="24"/>
        </w:rPr>
        <w:t>-</w:t>
      </w:r>
      <w:r w:rsidR="006D2580" w:rsidRPr="005B5B6C">
        <w:rPr>
          <w:rFonts w:ascii="Times New Roman" w:eastAsia="Times New Roman" w:hAnsi="Times New Roman" w:cs="Times New Roman"/>
          <w:bCs/>
          <w:sz w:val="24"/>
          <w:szCs w:val="24"/>
        </w:rPr>
        <w:t xml:space="preserve"> урок–познание «Мудрые науки без назидания и</w:t>
      </w:r>
      <w:r w:rsidR="006D2580" w:rsidRPr="005B5B6C">
        <w:rPr>
          <w:rFonts w:ascii="Times New Roman" w:eastAsia="Times New Roman" w:hAnsi="Times New Roman" w:cs="Times New Roman"/>
          <w:sz w:val="24"/>
          <w:szCs w:val="24"/>
        </w:rPr>
        <w:t xml:space="preserve"> </w:t>
      </w:r>
      <w:r w:rsidR="006D2580" w:rsidRPr="005B5B6C">
        <w:rPr>
          <w:rFonts w:ascii="Times New Roman" w:eastAsia="Times New Roman" w:hAnsi="Times New Roman" w:cs="Times New Roman"/>
          <w:bCs/>
          <w:sz w:val="24"/>
          <w:szCs w:val="24"/>
        </w:rPr>
        <w:t>скуки» /Филатовская/</w:t>
      </w:r>
    </w:p>
    <w:p w:rsidR="00E27D9A" w:rsidRPr="005B5B6C" w:rsidRDefault="00E27D9A" w:rsidP="0064619A">
      <w:pPr>
        <w:spacing w:line="240" w:lineRule="auto"/>
        <w:ind w:firstLine="708"/>
        <w:rPr>
          <w:rFonts w:ascii="Times New Roman" w:hAnsi="Times New Roman" w:cs="Times New Roman"/>
          <w:sz w:val="24"/>
          <w:szCs w:val="24"/>
        </w:rPr>
      </w:pPr>
      <w:r w:rsidRPr="005B5B6C">
        <w:rPr>
          <w:rFonts w:ascii="Times New Roman" w:hAnsi="Times New Roman" w:cs="Times New Roman"/>
          <w:sz w:val="24"/>
          <w:szCs w:val="24"/>
        </w:rPr>
        <w:t>В библиотеках были оформлены книжные выставки:</w:t>
      </w:r>
    </w:p>
    <w:p w:rsidR="00BB6976" w:rsidRPr="005B5B6C" w:rsidRDefault="00E72573" w:rsidP="0064619A">
      <w:pPr>
        <w:spacing w:line="240" w:lineRule="auto"/>
        <w:rPr>
          <w:rFonts w:ascii="Times New Roman" w:hAnsi="Times New Roman" w:cs="Times New Roman"/>
          <w:sz w:val="24"/>
          <w:szCs w:val="24"/>
        </w:rPr>
      </w:pPr>
      <w:r w:rsidRPr="005B5B6C">
        <w:rPr>
          <w:rFonts w:ascii="Times New Roman" w:hAnsi="Times New Roman" w:cs="Times New Roman"/>
          <w:sz w:val="24"/>
          <w:szCs w:val="24"/>
        </w:rPr>
        <w:t>- «Мир науки и технологий</w:t>
      </w:r>
      <w:r w:rsidR="00EA5F4B" w:rsidRPr="005B5B6C">
        <w:rPr>
          <w:rFonts w:ascii="Times New Roman" w:hAnsi="Times New Roman" w:cs="Times New Roman"/>
          <w:sz w:val="24"/>
          <w:szCs w:val="24"/>
        </w:rPr>
        <w:t>» /МБ/</w:t>
      </w:r>
      <w:r w:rsidR="00922606" w:rsidRPr="005B5B6C">
        <w:rPr>
          <w:rFonts w:ascii="Times New Roman" w:hAnsi="Times New Roman" w:cs="Times New Roman"/>
          <w:sz w:val="24"/>
          <w:szCs w:val="24"/>
        </w:rPr>
        <w:t xml:space="preserve">                                                                                                                                   </w:t>
      </w:r>
      <w:r w:rsidR="00E27D9A" w:rsidRPr="005B5B6C">
        <w:rPr>
          <w:rFonts w:ascii="Times New Roman" w:hAnsi="Times New Roman" w:cs="Times New Roman"/>
          <w:sz w:val="24"/>
          <w:szCs w:val="24"/>
        </w:rPr>
        <w:t>- «Наука на службе обществу» / Городская библиотека-филиал/ (м)</w:t>
      </w:r>
      <w:r w:rsidR="00922606" w:rsidRPr="005B5B6C">
        <w:rPr>
          <w:rFonts w:ascii="Times New Roman" w:hAnsi="Times New Roman" w:cs="Times New Roman"/>
          <w:sz w:val="24"/>
          <w:szCs w:val="24"/>
        </w:rPr>
        <w:t xml:space="preserve">                                                   </w:t>
      </w:r>
      <w:r w:rsidR="00C60C51" w:rsidRPr="005B5B6C">
        <w:rPr>
          <w:rFonts w:ascii="Times New Roman" w:hAnsi="Times New Roman" w:cs="Times New Roman"/>
          <w:sz w:val="24"/>
          <w:szCs w:val="24"/>
        </w:rPr>
        <w:t>- «Наука без границ» /Котельниковская/ (м)</w:t>
      </w:r>
      <w:r w:rsidR="00922606" w:rsidRPr="005B5B6C">
        <w:rPr>
          <w:rFonts w:ascii="Times New Roman" w:hAnsi="Times New Roman" w:cs="Times New Roman"/>
          <w:sz w:val="24"/>
          <w:szCs w:val="24"/>
        </w:rPr>
        <w:t xml:space="preserve">                                                                                         </w:t>
      </w:r>
      <w:r w:rsidR="00BB6976" w:rsidRPr="005B5B6C">
        <w:rPr>
          <w:rFonts w:ascii="Times New Roman" w:hAnsi="Times New Roman" w:cs="Times New Roman"/>
          <w:sz w:val="24"/>
          <w:szCs w:val="24"/>
        </w:rPr>
        <w:t>- «Наука и технологии - дорога в будущее» /Быкановская/</w:t>
      </w:r>
    </w:p>
    <w:p w:rsidR="00761680" w:rsidRPr="005B5B6C" w:rsidRDefault="00761680" w:rsidP="0064619A">
      <w:pPr>
        <w:spacing w:line="240" w:lineRule="auto"/>
        <w:ind w:firstLine="567"/>
        <w:jc w:val="both"/>
        <w:rPr>
          <w:rFonts w:ascii="Times New Roman" w:hAnsi="Times New Roman" w:cs="Times New Roman"/>
          <w:sz w:val="24"/>
          <w:szCs w:val="24"/>
        </w:rPr>
      </w:pPr>
      <w:r w:rsidRPr="005B5B6C">
        <w:rPr>
          <w:rFonts w:ascii="Times New Roman" w:hAnsi="Times New Roman" w:cs="Times New Roman"/>
          <w:sz w:val="24"/>
          <w:szCs w:val="24"/>
        </w:rPr>
        <w:t>В 2021 году наша страна отметила ряд знаменательных дат, посвященных юбилеям великих писателей, известных общественных и исторических деятелей. Среди  них:</w:t>
      </w:r>
    </w:p>
    <w:p w:rsidR="00761680" w:rsidRPr="005B5B6C" w:rsidRDefault="00761680" w:rsidP="0064619A">
      <w:pPr>
        <w:spacing w:line="240" w:lineRule="auto"/>
        <w:ind w:firstLine="567"/>
        <w:jc w:val="both"/>
        <w:rPr>
          <w:rFonts w:ascii="Times New Roman" w:hAnsi="Times New Roman" w:cs="Times New Roman"/>
          <w:bCs/>
          <w:sz w:val="24"/>
          <w:szCs w:val="24"/>
        </w:rPr>
      </w:pPr>
      <w:r w:rsidRPr="005B5B6C">
        <w:rPr>
          <w:rFonts w:ascii="Times New Roman" w:hAnsi="Times New Roman" w:cs="Times New Roman"/>
          <w:sz w:val="24"/>
          <w:szCs w:val="24"/>
        </w:rPr>
        <w:t>- 800-летие со дня рождения князя Александра Невского,</w:t>
      </w:r>
    </w:p>
    <w:p w:rsidR="00761680" w:rsidRPr="005B5B6C" w:rsidRDefault="00761680" w:rsidP="0064619A">
      <w:pPr>
        <w:spacing w:line="240" w:lineRule="auto"/>
        <w:ind w:firstLine="567"/>
        <w:jc w:val="both"/>
        <w:rPr>
          <w:rFonts w:ascii="Times New Roman" w:hAnsi="Times New Roman" w:cs="Times New Roman"/>
          <w:sz w:val="24"/>
          <w:szCs w:val="24"/>
        </w:rPr>
      </w:pPr>
      <w:r w:rsidRPr="005B5B6C">
        <w:rPr>
          <w:rFonts w:ascii="Times New Roman" w:hAnsi="Times New Roman" w:cs="Times New Roman"/>
          <w:sz w:val="24"/>
          <w:szCs w:val="24"/>
        </w:rPr>
        <w:lastRenderedPageBreak/>
        <w:t>- 200-летие со дня рождения писателя Ф. М. Достоевского,</w:t>
      </w:r>
    </w:p>
    <w:p w:rsidR="00761680" w:rsidRPr="005B5B6C" w:rsidRDefault="00761680" w:rsidP="0064619A">
      <w:pPr>
        <w:spacing w:line="240" w:lineRule="auto"/>
        <w:ind w:firstLine="567"/>
        <w:jc w:val="both"/>
        <w:rPr>
          <w:rFonts w:ascii="Times New Roman" w:hAnsi="Times New Roman" w:cs="Times New Roman"/>
          <w:bCs/>
          <w:sz w:val="24"/>
          <w:szCs w:val="24"/>
        </w:rPr>
      </w:pPr>
      <w:r w:rsidRPr="005B5B6C">
        <w:rPr>
          <w:rFonts w:ascii="Times New Roman" w:hAnsi="Times New Roman" w:cs="Times New Roman"/>
          <w:sz w:val="24"/>
          <w:szCs w:val="24"/>
        </w:rPr>
        <w:t>- 200-летие со дня рождения писателя Н. А. Некрасова,</w:t>
      </w:r>
    </w:p>
    <w:p w:rsidR="00761680" w:rsidRPr="005B5B6C" w:rsidRDefault="00761680" w:rsidP="0064619A">
      <w:pPr>
        <w:spacing w:line="240" w:lineRule="auto"/>
        <w:ind w:firstLine="567"/>
        <w:jc w:val="both"/>
        <w:rPr>
          <w:rFonts w:ascii="Times New Roman" w:hAnsi="Times New Roman" w:cs="Times New Roman"/>
          <w:sz w:val="24"/>
          <w:szCs w:val="24"/>
        </w:rPr>
      </w:pPr>
      <w:r w:rsidRPr="005B5B6C">
        <w:rPr>
          <w:rFonts w:ascii="Times New Roman" w:hAnsi="Times New Roman" w:cs="Times New Roman"/>
          <w:sz w:val="24"/>
          <w:szCs w:val="24"/>
        </w:rPr>
        <w:t>- 190 лет со дня рождения писателя Н. С. Лескова,</w:t>
      </w:r>
    </w:p>
    <w:p w:rsidR="00761680" w:rsidRPr="005B5B6C" w:rsidRDefault="00761680" w:rsidP="0064619A">
      <w:pPr>
        <w:spacing w:line="240" w:lineRule="auto"/>
        <w:ind w:firstLine="567"/>
        <w:jc w:val="both"/>
        <w:rPr>
          <w:rFonts w:ascii="Times New Roman" w:hAnsi="Times New Roman" w:cs="Times New Roman"/>
          <w:bCs/>
          <w:sz w:val="24"/>
          <w:szCs w:val="24"/>
        </w:rPr>
      </w:pPr>
      <w:r w:rsidRPr="005B5B6C">
        <w:rPr>
          <w:rFonts w:ascii="Times New Roman" w:hAnsi="Times New Roman" w:cs="Times New Roman"/>
          <w:sz w:val="24"/>
          <w:szCs w:val="24"/>
        </w:rPr>
        <w:t>- 100-летие со дня рождения физика-теоретика А. Д. Сахарова и др.</w:t>
      </w:r>
    </w:p>
    <w:p w:rsidR="00E27D9A" w:rsidRPr="005B5B6C" w:rsidRDefault="00761680"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К юбилею</w:t>
      </w:r>
      <w:r w:rsidR="00E217F2" w:rsidRPr="005B5B6C">
        <w:rPr>
          <w:rFonts w:ascii="Times New Roman" w:hAnsi="Times New Roman" w:cs="Times New Roman"/>
          <w:sz w:val="24"/>
          <w:szCs w:val="24"/>
        </w:rPr>
        <w:t xml:space="preserve"> Н.А. Некрасова, в библиотеках были проведены следующие мероприятия:</w:t>
      </w:r>
    </w:p>
    <w:p w:rsidR="00E217F2" w:rsidRPr="005B5B6C" w:rsidRDefault="00E217F2" w:rsidP="0064619A">
      <w:pPr>
        <w:spacing w:after="0" w:line="240" w:lineRule="auto"/>
        <w:rPr>
          <w:rFonts w:ascii="Times New Roman" w:hAnsi="Times New Roman" w:cs="Times New Roman"/>
          <w:sz w:val="24"/>
          <w:szCs w:val="24"/>
        </w:rPr>
      </w:pPr>
      <w:r w:rsidRPr="005B5B6C">
        <w:rPr>
          <w:rFonts w:ascii="Times New Roman" w:hAnsi="Times New Roman" w:cs="Times New Roman"/>
          <w:sz w:val="24"/>
          <w:szCs w:val="24"/>
        </w:rPr>
        <w:t xml:space="preserve">- литературная </w:t>
      </w:r>
      <w:proofErr w:type="spellStart"/>
      <w:r w:rsidRPr="005B5B6C">
        <w:rPr>
          <w:rFonts w:ascii="Times New Roman" w:hAnsi="Times New Roman" w:cs="Times New Roman"/>
          <w:sz w:val="24"/>
          <w:szCs w:val="24"/>
        </w:rPr>
        <w:t>флаер</w:t>
      </w:r>
      <w:proofErr w:type="spellEnd"/>
      <w:r w:rsidRPr="005B5B6C">
        <w:rPr>
          <w:rFonts w:ascii="Times New Roman" w:hAnsi="Times New Roman" w:cs="Times New Roman"/>
          <w:sz w:val="24"/>
          <w:szCs w:val="24"/>
        </w:rPr>
        <w:t>-акция «Читайте Некрасова» /Шиповская/</w:t>
      </w:r>
    </w:p>
    <w:p w:rsidR="00E217F2" w:rsidRPr="005B5B6C" w:rsidRDefault="00E217F2" w:rsidP="0064619A">
      <w:pPr>
        <w:spacing w:after="0" w:line="240" w:lineRule="auto"/>
        <w:rPr>
          <w:rFonts w:ascii="Times New Roman" w:hAnsi="Times New Roman" w:cs="Times New Roman"/>
          <w:sz w:val="24"/>
          <w:szCs w:val="24"/>
        </w:rPr>
      </w:pPr>
      <w:r w:rsidRPr="005B5B6C">
        <w:rPr>
          <w:rFonts w:ascii="Times New Roman" w:hAnsi="Times New Roman" w:cs="Times New Roman"/>
          <w:sz w:val="24"/>
          <w:szCs w:val="24"/>
        </w:rPr>
        <w:t xml:space="preserve">- </w:t>
      </w:r>
      <w:proofErr w:type="gramStart"/>
      <w:r w:rsidRPr="005B5B6C">
        <w:rPr>
          <w:rFonts w:ascii="Times New Roman" w:hAnsi="Times New Roman" w:cs="Times New Roman"/>
          <w:sz w:val="24"/>
          <w:szCs w:val="24"/>
        </w:rPr>
        <w:t>литературный</w:t>
      </w:r>
      <w:proofErr w:type="gramEnd"/>
      <w:r w:rsidRPr="005B5B6C">
        <w:rPr>
          <w:rFonts w:ascii="Times New Roman" w:hAnsi="Times New Roman" w:cs="Times New Roman"/>
          <w:sz w:val="24"/>
          <w:szCs w:val="24"/>
        </w:rPr>
        <w:t xml:space="preserve"> квест «По следам дедушки </w:t>
      </w:r>
      <w:proofErr w:type="spellStart"/>
      <w:r w:rsidRPr="005B5B6C">
        <w:rPr>
          <w:rFonts w:ascii="Times New Roman" w:hAnsi="Times New Roman" w:cs="Times New Roman"/>
          <w:sz w:val="24"/>
          <w:szCs w:val="24"/>
        </w:rPr>
        <w:t>Мазая</w:t>
      </w:r>
      <w:proofErr w:type="spellEnd"/>
      <w:r w:rsidRPr="005B5B6C">
        <w:rPr>
          <w:rFonts w:ascii="Times New Roman" w:hAnsi="Times New Roman" w:cs="Times New Roman"/>
          <w:sz w:val="24"/>
          <w:szCs w:val="24"/>
        </w:rPr>
        <w:t>» /Котельниковская/</w:t>
      </w:r>
    </w:p>
    <w:p w:rsidR="0037292B" w:rsidRPr="005B5B6C" w:rsidRDefault="0037292B" w:rsidP="0064619A">
      <w:pPr>
        <w:spacing w:line="240" w:lineRule="auto"/>
        <w:rPr>
          <w:rFonts w:ascii="Times New Roman" w:hAnsi="Times New Roman" w:cs="Times New Roman"/>
          <w:sz w:val="24"/>
          <w:szCs w:val="24"/>
        </w:rPr>
      </w:pPr>
      <w:r w:rsidRPr="005B5B6C">
        <w:rPr>
          <w:rFonts w:ascii="Times New Roman" w:hAnsi="Times New Roman" w:cs="Times New Roman"/>
          <w:sz w:val="24"/>
          <w:szCs w:val="24"/>
        </w:rPr>
        <w:t xml:space="preserve">- </w:t>
      </w:r>
      <w:proofErr w:type="spellStart"/>
      <w:r w:rsidRPr="005B5B6C">
        <w:rPr>
          <w:rFonts w:ascii="Times New Roman" w:hAnsi="Times New Roman" w:cs="Times New Roman"/>
          <w:sz w:val="24"/>
          <w:szCs w:val="24"/>
        </w:rPr>
        <w:t>видеопрезентация</w:t>
      </w:r>
      <w:proofErr w:type="spellEnd"/>
      <w:r w:rsidRPr="005B5B6C">
        <w:rPr>
          <w:rFonts w:ascii="Times New Roman" w:hAnsi="Times New Roman" w:cs="Times New Roman"/>
          <w:sz w:val="24"/>
          <w:szCs w:val="24"/>
        </w:rPr>
        <w:t xml:space="preserve"> «Стезею правды и добра» Библиотека </w:t>
      </w:r>
      <w:proofErr w:type="spellStart"/>
      <w:r w:rsidRPr="005B5B6C">
        <w:rPr>
          <w:rFonts w:ascii="Times New Roman" w:hAnsi="Times New Roman" w:cs="Times New Roman"/>
          <w:sz w:val="24"/>
          <w:szCs w:val="24"/>
        </w:rPr>
        <w:t>г</w:t>
      </w:r>
      <w:proofErr w:type="gramStart"/>
      <w:r w:rsidRPr="005B5B6C">
        <w:rPr>
          <w:rFonts w:ascii="Times New Roman" w:hAnsi="Times New Roman" w:cs="Times New Roman"/>
          <w:sz w:val="24"/>
          <w:szCs w:val="24"/>
        </w:rPr>
        <w:t>.О</w:t>
      </w:r>
      <w:proofErr w:type="gramEnd"/>
      <w:r w:rsidRPr="005B5B6C">
        <w:rPr>
          <w:rFonts w:ascii="Times New Roman" w:hAnsi="Times New Roman" w:cs="Times New Roman"/>
          <w:sz w:val="24"/>
          <w:szCs w:val="24"/>
        </w:rPr>
        <w:t>бояни</w:t>
      </w:r>
      <w:proofErr w:type="spellEnd"/>
      <w:r w:rsidRPr="005B5B6C">
        <w:rPr>
          <w:rFonts w:ascii="Times New Roman" w:hAnsi="Times New Roman" w:cs="Times New Roman"/>
          <w:sz w:val="24"/>
          <w:szCs w:val="24"/>
        </w:rPr>
        <w:t>/ (м)</w:t>
      </w:r>
      <w:r w:rsidR="00922606" w:rsidRPr="005B5B6C">
        <w:rPr>
          <w:rFonts w:ascii="Times New Roman" w:hAnsi="Times New Roman" w:cs="Times New Roman"/>
          <w:sz w:val="24"/>
          <w:szCs w:val="24"/>
        </w:rPr>
        <w:t xml:space="preserve">                                      </w:t>
      </w:r>
      <w:r w:rsidRPr="005B5B6C">
        <w:rPr>
          <w:rFonts w:ascii="Times New Roman" w:hAnsi="Times New Roman" w:cs="Times New Roman"/>
          <w:sz w:val="24"/>
          <w:szCs w:val="24"/>
        </w:rPr>
        <w:t xml:space="preserve"> </w:t>
      </w:r>
      <w:r w:rsidR="00922606" w:rsidRPr="005B5B6C">
        <w:rPr>
          <w:rFonts w:ascii="Times New Roman" w:hAnsi="Times New Roman" w:cs="Times New Roman"/>
          <w:sz w:val="24"/>
          <w:szCs w:val="24"/>
        </w:rPr>
        <w:t xml:space="preserve">- </w:t>
      </w:r>
      <w:r w:rsidRPr="005B5B6C">
        <w:rPr>
          <w:rFonts w:ascii="Times New Roman" w:hAnsi="Times New Roman" w:cs="Times New Roman"/>
          <w:sz w:val="24"/>
          <w:szCs w:val="24"/>
          <w:shd w:val="clear" w:color="auto" w:fill="FFFFFF"/>
        </w:rPr>
        <w:t>виртуальная экскурсия «По Некрасовским местам» /Павловская/</w:t>
      </w:r>
    </w:p>
    <w:p w:rsidR="0020544D" w:rsidRPr="005B5B6C" w:rsidRDefault="0020544D" w:rsidP="0064619A">
      <w:pPr>
        <w:shd w:val="clear" w:color="auto" w:fill="FFFFFF"/>
        <w:spacing w:line="240" w:lineRule="auto"/>
        <w:ind w:firstLine="708"/>
        <w:rPr>
          <w:rFonts w:ascii="Times New Roman" w:hAnsi="Times New Roman" w:cs="Times New Roman"/>
          <w:sz w:val="24"/>
          <w:szCs w:val="24"/>
        </w:rPr>
      </w:pPr>
      <w:r w:rsidRPr="005B5B6C">
        <w:rPr>
          <w:rFonts w:ascii="Times New Roman" w:hAnsi="Times New Roman" w:cs="Times New Roman"/>
          <w:sz w:val="24"/>
          <w:szCs w:val="24"/>
        </w:rPr>
        <w:t>Библиотеки присоединились к празднованию  200-летия со дня рождения Ф.М. Достоевского</w:t>
      </w:r>
      <w:r w:rsidR="00EA5F4B" w:rsidRPr="005B5B6C">
        <w:rPr>
          <w:rFonts w:ascii="Times New Roman" w:hAnsi="Times New Roman" w:cs="Times New Roman"/>
          <w:sz w:val="24"/>
          <w:szCs w:val="24"/>
        </w:rPr>
        <w:t>:</w:t>
      </w:r>
      <w:r w:rsidR="00A5350D" w:rsidRPr="005B5B6C">
        <w:rPr>
          <w:rFonts w:ascii="Times New Roman" w:hAnsi="Times New Roman" w:cs="Times New Roman"/>
          <w:sz w:val="24"/>
          <w:szCs w:val="24"/>
        </w:rPr>
        <w:t xml:space="preserve">                                                                                                                                          </w:t>
      </w:r>
      <w:r w:rsidRPr="005B5B6C">
        <w:rPr>
          <w:rFonts w:ascii="Times New Roman" w:hAnsi="Times New Roman" w:cs="Times New Roman"/>
          <w:sz w:val="24"/>
          <w:szCs w:val="24"/>
        </w:rPr>
        <w:t>- презентация  «Знакомство с Достоевским онлайн» /Чекмаревская/ (м)</w:t>
      </w:r>
      <w:r w:rsidR="00922606" w:rsidRPr="005B5B6C">
        <w:rPr>
          <w:rFonts w:ascii="Times New Roman" w:hAnsi="Times New Roman" w:cs="Times New Roman"/>
          <w:bCs/>
          <w:iCs/>
          <w:sz w:val="24"/>
          <w:szCs w:val="24"/>
        </w:rPr>
        <w:t xml:space="preserve">                                         </w:t>
      </w:r>
      <w:r w:rsidRPr="005B5B6C">
        <w:rPr>
          <w:rFonts w:ascii="Times New Roman" w:hAnsi="Times New Roman" w:cs="Times New Roman"/>
          <w:sz w:val="24"/>
          <w:szCs w:val="24"/>
        </w:rPr>
        <w:t>- литературный час «Совесть. Благородство. Достоинство» /Камынинская/ (м)</w:t>
      </w:r>
      <w:r w:rsidR="00922606" w:rsidRPr="005B5B6C">
        <w:rPr>
          <w:rFonts w:ascii="Times New Roman" w:hAnsi="Times New Roman" w:cs="Times New Roman"/>
          <w:bCs/>
          <w:iCs/>
          <w:sz w:val="24"/>
          <w:szCs w:val="24"/>
        </w:rPr>
        <w:t xml:space="preserve">                             </w:t>
      </w:r>
      <w:r w:rsidRPr="005B5B6C">
        <w:rPr>
          <w:rFonts w:ascii="Times New Roman" w:hAnsi="Times New Roman" w:cs="Times New Roman"/>
          <w:sz w:val="24"/>
          <w:szCs w:val="24"/>
        </w:rPr>
        <w:t xml:space="preserve">- </w:t>
      </w:r>
      <w:r w:rsidR="00922606" w:rsidRPr="005B5B6C">
        <w:rPr>
          <w:rFonts w:ascii="Times New Roman" w:hAnsi="Times New Roman" w:cs="Times New Roman"/>
          <w:sz w:val="24"/>
          <w:szCs w:val="24"/>
        </w:rPr>
        <w:t xml:space="preserve">виртуальная </w:t>
      </w:r>
      <w:r w:rsidRPr="005B5B6C">
        <w:rPr>
          <w:rFonts w:ascii="Times New Roman" w:hAnsi="Times New Roman" w:cs="Times New Roman"/>
          <w:sz w:val="24"/>
          <w:szCs w:val="24"/>
        </w:rPr>
        <w:t xml:space="preserve"> выста</w:t>
      </w:r>
      <w:r w:rsidR="00922606" w:rsidRPr="005B5B6C">
        <w:rPr>
          <w:rFonts w:ascii="Times New Roman" w:hAnsi="Times New Roman" w:cs="Times New Roman"/>
          <w:sz w:val="24"/>
          <w:szCs w:val="24"/>
        </w:rPr>
        <w:t xml:space="preserve">вка «Писатель, потрясающий душу - Ф. Достоевский» /Рудавская/ </w:t>
      </w:r>
      <w:r w:rsidRPr="005B5B6C">
        <w:rPr>
          <w:rFonts w:ascii="Times New Roman" w:hAnsi="Times New Roman" w:cs="Times New Roman"/>
          <w:sz w:val="24"/>
          <w:szCs w:val="24"/>
        </w:rPr>
        <w:t>(м)</w:t>
      </w:r>
      <w:r w:rsidR="00922606" w:rsidRPr="005B5B6C">
        <w:rPr>
          <w:rFonts w:ascii="Times New Roman" w:hAnsi="Times New Roman" w:cs="Times New Roman"/>
          <w:bCs/>
          <w:iCs/>
          <w:sz w:val="24"/>
          <w:szCs w:val="24"/>
        </w:rPr>
        <w:t xml:space="preserve">                                                                                                                                                    </w:t>
      </w:r>
      <w:r w:rsidRPr="005B5B6C">
        <w:rPr>
          <w:rFonts w:ascii="Times New Roman" w:hAnsi="Times New Roman" w:cs="Times New Roman"/>
          <w:sz w:val="24"/>
          <w:szCs w:val="24"/>
        </w:rPr>
        <w:t>-  презентация  «Знакомство с Достоевским онлайн» /Чекмаревская/ (м)</w:t>
      </w:r>
      <w:r w:rsidR="00922606" w:rsidRPr="005B5B6C">
        <w:rPr>
          <w:rFonts w:ascii="Times New Roman" w:hAnsi="Times New Roman" w:cs="Times New Roman"/>
          <w:sz w:val="24"/>
          <w:szCs w:val="24"/>
        </w:rPr>
        <w:t xml:space="preserve">                                                                         </w:t>
      </w:r>
      <w:r w:rsidRPr="005B5B6C">
        <w:rPr>
          <w:rFonts w:ascii="Times New Roman" w:hAnsi="Times New Roman" w:cs="Times New Roman"/>
          <w:sz w:val="24"/>
          <w:szCs w:val="24"/>
        </w:rPr>
        <w:t xml:space="preserve">- </w:t>
      </w:r>
      <w:r w:rsidR="00922606" w:rsidRPr="005B5B6C">
        <w:rPr>
          <w:rFonts w:ascii="Times New Roman" w:hAnsi="Times New Roman" w:cs="Times New Roman"/>
          <w:sz w:val="24"/>
          <w:szCs w:val="24"/>
        </w:rPr>
        <w:t xml:space="preserve"> </w:t>
      </w:r>
      <w:r w:rsidRPr="005B5B6C">
        <w:rPr>
          <w:rFonts w:ascii="Times New Roman" w:hAnsi="Times New Roman" w:cs="Times New Roman"/>
          <w:sz w:val="24"/>
          <w:szCs w:val="24"/>
        </w:rPr>
        <w:t>онлайн-чтения «Читаем Достоевского» /Камынинская/ (м)</w:t>
      </w:r>
      <w:r w:rsidR="00922606" w:rsidRPr="005B5B6C">
        <w:rPr>
          <w:rFonts w:ascii="Times New Roman" w:hAnsi="Times New Roman" w:cs="Times New Roman"/>
          <w:bCs/>
          <w:iCs/>
          <w:sz w:val="24"/>
          <w:szCs w:val="24"/>
        </w:rPr>
        <w:t xml:space="preserve">                                                                       </w:t>
      </w:r>
      <w:r w:rsidR="00C5699D" w:rsidRPr="005B5B6C">
        <w:rPr>
          <w:rFonts w:ascii="Times New Roman" w:hAnsi="Times New Roman" w:cs="Times New Roman"/>
          <w:sz w:val="24"/>
          <w:szCs w:val="24"/>
        </w:rPr>
        <w:t xml:space="preserve">- </w:t>
      </w:r>
      <w:proofErr w:type="gramStart"/>
      <w:r w:rsidR="00C5699D" w:rsidRPr="005B5B6C">
        <w:rPr>
          <w:rFonts w:ascii="Times New Roman" w:hAnsi="Times New Roman" w:cs="Times New Roman"/>
          <w:sz w:val="24"/>
          <w:szCs w:val="24"/>
        </w:rPr>
        <w:t>кино-лекторий</w:t>
      </w:r>
      <w:proofErr w:type="gramEnd"/>
      <w:r w:rsidR="00C5699D" w:rsidRPr="005B5B6C">
        <w:rPr>
          <w:rFonts w:ascii="Times New Roman" w:hAnsi="Times New Roman" w:cs="Times New Roman"/>
          <w:sz w:val="24"/>
          <w:szCs w:val="24"/>
        </w:rPr>
        <w:t xml:space="preserve"> «Мир великих романов Достоевского» /Долженковская/</w:t>
      </w:r>
    </w:p>
    <w:p w:rsidR="00EA5F4B" w:rsidRPr="005B5B6C" w:rsidRDefault="00EA5F4B" w:rsidP="0064619A">
      <w:pPr>
        <w:spacing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 xml:space="preserve">Библиотеки приняли участие в онлайн-марафоне в рамках Всероссийской акции </w:t>
      </w:r>
      <w:proofErr w:type="spellStart"/>
      <w:r w:rsidRPr="005B5B6C">
        <w:rPr>
          <w:rFonts w:ascii="Times New Roman" w:hAnsi="Times New Roman" w:cs="Times New Roman"/>
          <w:sz w:val="24"/>
          <w:szCs w:val="24"/>
        </w:rPr>
        <w:t>Библионочь</w:t>
      </w:r>
      <w:proofErr w:type="spellEnd"/>
      <w:r w:rsidRPr="005B5B6C">
        <w:rPr>
          <w:rFonts w:ascii="Times New Roman" w:hAnsi="Times New Roman" w:cs="Times New Roman"/>
          <w:sz w:val="24"/>
          <w:szCs w:val="24"/>
        </w:rPr>
        <w:t xml:space="preserve"> «Книга – путь к звёздам», в акции «Читаем книги о войне», в сетевой акции  «Читаем Достоевского»,  общероссийской акции «Сообщи, где торгуют смертью».</w:t>
      </w:r>
      <w:r w:rsidRPr="005B5B6C">
        <w:rPr>
          <w:rFonts w:ascii="Times New Roman" w:hAnsi="Times New Roman" w:cs="Times New Roman"/>
          <w:spacing w:val="4"/>
          <w:lang w:eastAsia="ar-SA"/>
        </w:rPr>
        <w:t xml:space="preserve"> </w:t>
      </w:r>
    </w:p>
    <w:p w:rsidR="00EA5F4B" w:rsidRPr="005B5B6C" w:rsidRDefault="00EA5F4B"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ab/>
        <w:t>Также перед библиотеками района стаяли такие задачи, как выполнение основных показателей работы, привлечение новых пользователей в библиотеку; обеспечение доступности, оперативности и комфортности получения  информации.</w:t>
      </w:r>
    </w:p>
    <w:p w:rsidR="00EA5F4B" w:rsidRPr="005B5B6C" w:rsidRDefault="00EA5F4B"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ab/>
        <w:t xml:space="preserve"> В 2021 г. из-за </w:t>
      </w:r>
      <w:proofErr w:type="spellStart"/>
      <w:r w:rsidRPr="005B5B6C">
        <w:rPr>
          <w:rFonts w:ascii="Times New Roman" w:hAnsi="Times New Roman" w:cs="Times New Roman"/>
          <w:sz w:val="24"/>
          <w:szCs w:val="24"/>
        </w:rPr>
        <w:t>коронавирусной</w:t>
      </w:r>
      <w:proofErr w:type="spellEnd"/>
      <w:r w:rsidRPr="005B5B6C">
        <w:rPr>
          <w:rFonts w:ascii="Times New Roman" w:hAnsi="Times New Roman" w:cs="Times New Roman"/>
          <w:sz w:val="24"/>
          <w:szCs w:val="24"/>
        </w:rPr>
        <w:t xml:space="preserve"> инфекции (</w:t>
      </w:r>
      <w:r w:rsidRPr="005B5B6C">
        <w:rPr>
          <w:rFonts w:ascii="Times New Roman" w:hAnsi="Times New Roman" w:cs="Times New Roman"/>
          <w:sz w:val="24"/>
          <w:szCs w:val="24"/>
          <w:lang w:val="en-US"/>
        </w:rPr>
        <w:t>COVID</w:t>
      </w:r>
      <w:r w:rsidRPr="005B5B6C">
        <w:rPr>
          <w:rFonts w:ascii="Times New Roman" w:hAnsi="Times New Roman" w:cs="Times New Roman"/>
          <w:sz w:val="24"/>
          <w:szCs w:val="24"/>
        </w:rPr>
        <w:t xml:space="preserve">-19) библиотеки много работы проводили в онлайн-формате: видео-презентации, видео-викторины, </w:t>
      </w:r>
      <w:proofErr w:type="spellStart"/>
      <w:r w:rsidRPr="005B5B6C">
        <w:rPr>
          <w:rFonts w:ascii="Times New Roman" w:hAnsi="Times New Roman" w:cs="Times New Roman"/>
          <w:sz w:val="24"/>
          <w:szCs w:val="24"/>
        </w:rPr>
        <w:t>буктрейлеры</w:t>
      </w:r>
      <w:proofErr w:type="spellEnd"/>
      <w:r w:rsidRPr="005B5B6C">
        <w:rPr>
          <w:rFonts w:ascii="Times New Roman" w:hAnsi="Times New Roman" w:cs="Times New Roman"/>
          <w:sz w:val="24"/>
          <w:szCs w:val="24"/>
        </w:rPr>
        <w:t xml:space="preserve">, видеоролики, виртуальные выставки, сетевые акции, видео-беседы, циклы обзоров и </w:t>
      </w:r>
      <w:proofErr w:type="gramStart"/>
      <w:r w:rsidRPr="005B5B6C">
        <w:rPr>
          <w:rFonts w:ascii="Times New Roman" w:hAnsi="Times New Roman" w:cs="Times New Roman"/>
          <w:sz w:val="24"/>
          <w:szCs w:val="24"/>
        </w:rPr>
        <w:t>другое</w:t>
      </w:r>
      <w:proofErr w:type="gramEnd"/>
      <w:r w:rsidRPr="005B5B6C">
        <w:rPr>
          <w:rFonts w:ascii="Times New Roman" w:hAnsi="Times New Roman" w:cs="Times New Roman"/>
          <w:sz w:val="24"/>
          <w:szCs w:val="24"/>
        </w:rPr>
        <w:t xml:space="preserve">. </w:t>
      </w:r>
    </w:p>
    <w:p w:rsidR="0037292B" w:rsidRPr="005B5B6C" w:rsidRDefault="00EA5F4B" w:rsidP="0064619A">
      <w:pPr>
        <w:pStyle w:val="ac"/>
        <w:shd w:val="clear" w:color="auto" w:fill="FFFFFF"/>
        <w:spacing w:before="150" w:after="150"/>
        <w:ind w:firstLine="708"/>
        <w:jc w:val="both"/>
      </w:pPr>
      <w:r w:rsidRPr="005B5B6C">
        <w:t xml:space="preserve">Массовые мероприятия в библиотеках проводилось в соответствии с рекомендациями </w:t>
      </w:r>
      <w:proofErr w:type="spellStart"/>
      <w:r w:rsidRPr="005B5B6C">
        <w:t>Роспотребнадзора</w:t>
      </w:r>
      <w:proofErr w:type="spellEnd"/>
      <w:r w:rsidRPr="005B5B6C">
        <w:t xml:space="preserve"> (с соблюдением социальной дистанции и масочного режима).</w:t>
      </w:r>
    </w:p>
    <w:p w:rsidR="0068616B" w:rsidRPr="005B5B6C" w:rsidRDefault="0068616B"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 xml:space="preserve">1.2. Основные достижения библиотечной сети муниципального образования. </w:t>
      </w:r>
    </w:p>
    <w:p w:rsidR="00E9327A" w:rsidRPr="005B5B6C" w:rsidRDefault="00E9327A"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 xml:space="preserve">Библиотечная сеть Обоянского района сохранена, не работала только одна </w:t>
      </w:r>
      <w:proofErr w:type="spellStart"/>
      <w:r w:rsidRPr="005B5B6C">
        <w:rPr>
          <w:rFonts w:ascii="Times New Roman" w:hAnsi="Times New Roman" w:cs="Times New Roman"/>
          <w:sz w:val="24"/>
          <w:szCs w:val="24"/>
        </w:rPr>
        <w:t>Знобиловская</w:t>
      </w:r>
      <w:proofErr w:type="spellEnd"/>
      <w:r w:rsidRPr="005B5B6C">
        <w:rPr>
          <w:rFonts w:ascii="Times New Roman" w:hAnsi="Times New Roman" w:cs="Times New Roman"/>
          <w:sz w:val="24"/>
          <w:szCs w:val="24"/>
        </w:rPr>
        <w:t xml:space="preserve"> сельская библиотека-филиал (0,25 ставки) из-за отсутствия библиотечного работника.</w:t>
      </w:r>
    </w:p>
    <w:p w:rsidR="00E9327A" w:rsidRPr="005B5B6C" w:rsidRDefault="00E9327A" w:rsidP="0064619A">
      <w:pPr>
        <w:pStyle w:val="a9"/>
        <w:ind w:firstLine="708"/>
      </w:pPr>
      <w:r w:rsidRPr="005B5B6C">
        <w:t xml:space="preserve">В 2021 году библиотечное обслуживание жителей Обоянского района  осуществляли 36 муниципальных библиотек. Из них: </w:t>
      </w:r>
    </w:p>
    <w:p w:rsidR="00E9327A" w:rsidRPr="005B5B6C" w:rsidRDefault="00E9327A" w:rsidP="0064619A">
      <w:pPr>
        <w:pStyle w:val="a9"/>
        <w:numPr>
          <w:ilvl w:val="2"/>
          <w:numId w:val="26"/>
        </w:numPr>
      </w:pPr>
      <w:r w:rsidRPr="005B5B6C">
        <w:t>Межпоселенческая  – 1</w:t>
      </w:r>
    </w:p>
    <w:p w:rsidR="00E9327A" w:rsidRPr="005B5B6C" w:rsidRDefault="00E9327A" w:rsidP="0064619A">
      <w:pPr>
        <w:pStyle w:val="a9"/>
        <w:numPr>
          <w:ilvl w:val="2"/>
          <w:numId w:val="26"/>
        </w:numPr>
      </w:pPr>
      <w:r w:rsidRPr="005B5B6C">
        <w:t>Городские – 1</w:t>
      </w:r>
    </w:p>
    <w:p w:rsidR="00E9327A" w:rsidRPr="005B5B6C" w:rsidRDefault="00E9327A" w:rsidP="0064619A">
      <w:pPr>
        <w:pStyle w:val="a9"/>
        <w:numPr>
          <w:ilvl w:val="2"/>
          <w:numId w:val="26"/>
        </w:numPr>
      </w:pPr>
      <w:r w:rsidRPr="005B5B6C">
        <w:t>Городской филиал - 1</w:t>
      </w:r>
    </w:p>
    <w:p w:rsidR="00E9327A" w:rsidRPr="005B5B6C" w:rsidRDefault="00E9327A" w:rsidP="0064619A">
      <w:pPr>
        <w:pStyle w:val="a9"/>
        <w:numPr>
          <w:ilvl w:val="2"/>
          <w:numId w:val="26"/>
        </w:numPr>
      </w:pPr>
      <w:r w:rsidRPr="005B5B6C">
        <w:t>Детская  - 1</w:t>
      </w:r>
    </w:p>
    <w:p w:rsidR="00E9327A" w:rsidRPr="005B5B6C" w:rsidRDefault="00E9327A" w:rsidP="0064619A">
      <w:pPr>
        <w:pStyle w:val="a9"/>
        <w:numPr>
          <w:ilvl w:val="2"/>
          <w:numId w:val="26"/>
        </w:numPr>
      </w:pPr>
      <w:r w:rsidRPr="005B5B6C">
        <w:t>С</w:t>
      </w:r>
      <w:r w:rsidR="00D4610E" w:rsidRPr="005B5B6C">
        <w:t>ельские библиотеки-филиалы  - 33</w:t>
      </w:r>
    </w:p>
    <w:p w:rsidR="00E9327A" w:rsidRPr="005B5B6C" w:rsidRDefault="00E9327A" w:rsidP="0064619A">
      <w:pPr>
        <w:pStyle w:val="a9"/>
      </w:pPr>
      <w:r w:rsidRPr="005B5B6C">
        <w:t>Динамика библиотечной сети за 3 года не изменилась:</w:t>
      </w:r>
    </w:p>
    <w:p w:rsidR="00E9327A" w:rsidRPr="005B5B6C" w:rsidRDefault="00E9327A" w:rsidP="0064619A">
      <w:pPr>
        <w:pStyle w:val="a9"/>
        <w:rPr>
          <w:u w:val="single"/>
        </w:rPr>
      </w:pPr>
      <w:r w:rsidRPr="005B5B6C">
        <w:rPr>
          <w:b/>
          <w:u w:val="single"/>
        </w:rPr>
        <w:t xml:space="preserve">  2019 г.</w:t>
      </w:r>
      <w:r w:rsidRPr="005B5B6C">
        <w:rPr>
          <w:b/>
        </w:rPr>
        <w:tab/>
      </w:r>
      <w:r w:rsidRPr="005B5B6C">
        <w:tab/>
      </w:r>
      <w:r w:rsidRPr="005B5B6C">
        <w:tab/>
      </w:r>
      <w:r w:rsidRPr="005B5B6C">
        <w:tab/>
      </w:r>
      <w:r w:rsidRPr="005B5B6C">
        <w:tab/>
      </w:r>
      <w:r w:rsidRPr="005B5B6C">
        <w:rPr>
          <w:b/>
          <w:u w:val="single"/>
        </w:rPr>
        <w:t>2020 г.</w:t>
      </w:r>
      <w:r w:rsidRPr="005B5B6C">
        <w:tab/>
      </w:r>
      <w:r w:rsidRPr="005B5B6C">
        <w:tab/>
      </w:r>
      <w:r w:rsidRPr="005B5B6C">
        <w:tab/>
      </w:r>
      <w:r w:rsidRPr="005B5B6C">
        <w:tab/>
      </w:r>
      <w:r w:rsidRPr="005B5B6C">
        <w:rPr>
          <w:b/>
          <w:u w:val="single"/>
        </w:rPr>
        <w:t>2021 г.</w:t>
      </w:r>
    </w:p>
    <w:p w:rsidR="00E9327A" w:rsidRPr="005B5B6C" w:rsidRDefault="00E9327A" w:rsidP="0064619A">
      <w:pPr>
        <w:pStyle w:val="a9"/>
      </w:pPr>
      <w:r w:rsidRPr="005B5B6C">
        <w:t>Межпоселенческая  – 1</w:t>
      </w:r>
      <w:r w:rsidRPr="005B5B6C">
        <w:tab/>
        <w:t xml:space="preserve">         </w:t>
      </w:r>
      <w:r w:rsidRPr="005B5B6C">
        <w:tab/>
        <w:t xml:space="preserve">    Межпоселенческая  – 1</w:t>
      </w:r>
      <w:r w:rsidRPr="005B5B6C">
        <w:tab/>
        <w:t xml:space="preserve">                Межпоселенческая  – 1</w:t>
      </w:r>
    </w:p>
    <w:p w:rsidR="00E9327A" w:rsidRPr="005B5B6C" w:rsidRDefault="00E9327A" w:rsidP="0064619A">
      <w:pPr>
        <w:pStyle w:val="a9"/>
      </w:pPr>
      <w:r w:rsidRPr="005B5B6C">
        <w:t xml:space="preserve">Городские – 1, </w:t>
      </w:r>
      <w:proofErr w:type="spellStart"/>
      <w:r w:rsidRPr="005B5B6C">
        <w:t>город</w:t>
      </w:r>
      <w:proofErr w:type="gramStart"/>
      <w:r w:rsidRPr="005B5B6C">
        <w:t>.ф</w:t>
      </w:r>
      <w:proofErr w:type="spellEnd"/>
      <w:proofErr w:type="gramEnd"/>
      <w:r w:rsidRPr="005B5B6C">
        <w:t xml:space="preserve">-л – 1        Городские – 1, </w:t>
      </w:r>
      <w:proofErr w:type="spellStart"/>
      <w:r w:rsidRPr="005B5B6C">
        <w:t>город.ф</w:t>
      </w:r>
      <w:proofErr w:type="spellEnd"/>
      <w:r w:rsidRPr="005B5B6C">
        <w:t xml:space="preserve">-л - 1            Городские – 1 </w:t>
      </w:r>
      <w:proofErr w:type="spellStart"/>
      <w:r w:rsidRPr="005B5B6C">
        <w:t>город.ф</w:t>
      </w:r>
      <w:proofErr w:type="spellEnd"/>
      <w:r w:rsidRPr="005B5B6C">
        <w:t>-л -1</w:t>
      </w:r>
    </w:p>
    <w:p w:rsidR="00E9327A" w:rsidRPr="005B5B6C" w:rsidRDefault="00E9327A" w:rsidP="0064619A">
      <w:pPr>
        <w:pStyle w:val="a9"/>
      </w:pPr>
      <w:r w:rsidRPr="005B5B6C">
        <w:t xml:space="preserve">Детская  - 1 </w:t>
      </w:r>
      <w:r w:rsidRPr="005B5B6C">
        <w:tab/>
      </w:r>
      <w:r w:rsidRPr="005B5B6C">
        <w:tab/>
      </w:r>
      <w:r w:rsidRPr="005B5B6C">
        <w:tab/>
        <w:t xml:space="preserve">        Детская  - 1 </w:t>
      </w:r>
      <w:r w:rsidRPr="005B5B6C">
        <w:tab/>
      </w:r>
      <w:r w:rsidRPr="005B5B6C">
        <w:tab/>
      </w:r>
      <w:r w:rsidRPr="005B5B6C">
        <w:tab/>
        <w:t xml:space="preserve">          Детская  - 1</w:t>
      </w:r>
    </w:p>
    <w:p w:rsidR="00E9327A" w:rsidRPr="005B5B6C" w:rsidRDefault="00D4610E" w:rsidP="0064619A">
      <w:pPr>
        <w:pStyle w:val="a9"/>
      </w:pPr>
      <w:r w:rsidRPr="005B5B6C">
        <w:t>Сельские библиотеки  - 33</w:t>
      </w:r>
      <w:r w:rsidR="00E9327A" w:rsidRPr="005B5B6C">
        <w:t xml:space="preserve">   </w:t>
      </w:r>
      <w:r w:rsidRPr="005B5B6C">
        <w:t xml:space="preserve">       Сельские библиотеки  - 33</w:t>
      </w:r>
      <w:r w:rsidR="00E9327A" w:rsidRPr="005B5B6C">
        <w:t xml:space="preserve">         </w:t>
      </w:r>
      <w:r w:rsidRPr="005B5B6C">
        <w:t xml:space="preserve">       Сельские библиотеки  - 33</w:t>
      </w:r>
    </w:p>
    <w:p w:rsidR="00E9327A" w:rsidRPr="005B5B6C" w:rsidRDefault="00E9327A" w:rsidP="0064619A">
      <w:pPr>
        <w:pStyle w:val="a9"/>
      </w:pPr>
    </w:p>
    <w:tbl>
      <w:tblPr>
        <w:tblW w:w="14786" w:type="dxa"/>
        <w:tblLayout w:type="fixed"/>
        <w:tblLook w:val="04A0" w:firstRow="1" w:lastRow="0" w:firstColumn="1" w:lastColumn="0" w:noHBand="0" w:noVBand="1"/>
      </w:tblPr>
      <w:tblGrid>
        <w:gridCol w:w="14786"/>
      </w:tblGrid>
      <w:tr w:rsidR="00E9327A" w:rsidRPr="005B5B6C" w:rsidTr="0002132F">
        <w:trPr>
          <w:trHeight w:val="382"/>
        </w:trPr>
        <w:tc>
          <w:tcPr>
            <w:tcW w:w="2557" w:type="dxa"/>
          </w:tcPr>
          <w:p w:rsidR="00E9327A" w:rsidRPr="005B5B6C" w:rsidRDefault="00E9327A" w:rsidP="0064619A">
            <w:pPr>
              <w:pStyle w:val="ab"/>
              <w:numPr>
                <w:ilvl w:val="0"/>
                <w:numId w:val="27"/>
              </w:numPr>
              <w:spacing w:line="240" w:lineRule="auto"/>
              <w:contextualSpacing/>
              <w:jc w:val="both"/>
              <w:rPr>
                <w:rFonts w:ascii="Times New Roman" w:hAnsi="Times New Roman"/>
                <w:sz w:val="24"/>
                <w:szCs w:val="24"/>
              </w:rPr>
            </w:pPr>
            <w:r w:rsidRPr="005B5B6C">
              <w:rPr>
                <w:rFonts w:ascii="Times New Roman" w:hAnsi="Times New Roman"/>
                <w:sz w:val="24"/>
                <w:szCs w:val="24"/>
              </w:rPr>
              <w:lastRenderedPageBreak/>
              <w:t>МКУК «Обоянская межпоселенческая библиотека»</w:t>
            </w:r>
          </w:p>
        </w:tc>
      </w:tr>
      <w:tr w:rsidR="00E9327A" w:rsidRPr="005B5B6C" w:rsidTr="0002132F">
        <w:trPr>
          <w:trHeight w:val="382"/>
        </w:trPr>
        <w:tc>
          <w:tcPr>
            <w:tcW w:w="2557" w:type="dxa"/>
          </w:tcPr>
          <w:p w:rsidR="00E9327A" w:rsidRPr="005B5B6C" w:rsidRDefault="00E9327A" w:rsidP="0064619A">
            <w:pPr>
              <w:pStyle w:val="ab"/>
              <w:numPr>
                <w:ilvl w:val="0"/>
                <w:numId w:val="27"/>
              </w:numPr>
              <w:spacing w:line="240" w:lineRule="auto"/>
              <w:contextualSpacing/>
              <w:jc w:val="both"/>
              <w:rPr>
                <w:rFonts w:ascii="Times New Roman" w:hAnsi="Times New Roman"/>
                <w:sz w:val="24"/>
                <w:szCs w:val="24"/>
              </w:rPr>
            </w:pPr>
            <w:r w:rsidRPr="005B5B6C">
              <w:rPr>
                <w:rFonts w:ascii="Times New Roman" w:hAnsi="Times New Roman"/>
                <w:sz w:val="24"/>
                <w:szCs w:val="24"/>
              </w:rPr>
              <w:t>Центральная Детская библиотека</w:t>
            </w:r>
          </w:p>
        </w:tc>
      </w:tr>
      <w:tr w:rsidR="00E9327A" w:rsidRPr="005B5B6C" w:rsidTr="0002132F">
        <w:trPr>
          <w:trHeight w:val="382"/>
        </w:trPr>
        <w:tc>
          <w:tcPr>
            <w:tcW w:w="2557" w:type="dxa"/>
          </w:tcPr>
          <w:p w:rsidR="00E9327A" w:rsidRPr="005B5B6C" w:rsidRDefault="00E9327A" w:rsidP="0064619A">
            <w:pPr>
              <w:pStyle w:val="ab"/>
              <w:numPr>
                <w:ilvl w:val="0"/>
                <w:numId w:val="27"/>
              </w:numPr>
              <w:spacing w:line="240" w:lineRule="auto"/>
              <w:contextualSpacing/>
              <w:jc w:val="both"/>
              <w:rPr>
                <w:rFonts w:ascii="Times New Roman" w:hAnsi="Times New Roman"/>
                <w:sz w:val="24"/>
                <w:szCs w:val="24"/>
              </w:rPr>
            </w:pPr>
            <w:r w:rsidRPr="005B5B6C">
              <w:rPr>
                <w:rFonts w:ascii="Times New Roman" w:hAnsi="Times New Roman"/>
                <w:sz w:val="24"/>
                <w:szCs w:val="24"/>
              </w:rPr>
              <w:t xml:space="preserve">МКУК «Библиотека </w:t>
            </w:r>
            <w:proofErr w:type="spellStart"/>
            <w:r w:rsidRPr="005B5B6C">
              <w:rPr>
                <w:rFonts w:ascii="Times New Roman" w:hAnsi="Times New Roman"/>
                <w:sz w:val="24"/>
                <w:szCs w:val="24"/>
              </w:rPr>
              <w:t>г</w:t>
            </w:r>
            <w:proofErr w:type="gramStart"/>
            <w:r w:rsidRPr="005B5B6C">
              <w:rPr>
                <w:rFonts w:ascii="Times New Roman" w:hAnsi="Times New Roman"/>
                <w:sz w:val="24"/>
                <w:szCs w:val="24"/>
              </w:rPr>
              <w:t>.О</w:t>
            </w:r>
            <w:proofErr w:type="gramEnd"/>
            <w:r w:rsidRPr="005B5B6C">
              <w:rPr>
                <w:rFonts w:ascii="Times New Roman" w:hAnsi="Times New Roman"/>
                <w:sz w:val="24"/>
                <w:szCs w:val="24"/>
              </w:rPr>
              <w:t>бояни</w:t>
            </w:r>
            <w:proofErr w:type="spellEnd"/>
            <w:r w:rsidRPr="005B5B6C">
              <w:rPr>
                <w:rFonts w:ascii="Times New Roman" w:hAnsi="Times New Roman"/>
                <w:sz w:val="24"/>
                <w:szCs w:val="24"/>
              </w:rPr>
              <w:t>» (м)</w:t>
            </w:r>
          </w:p>
        </w:tc>
      </w:tr>
      <w:tr w:rsidR="00E9327A" w:rsidRPr="005B5B6C" w:rsidTr="0002132F">
        <w:trPr>
          <w:trHeight w:val="382"/>
        </w:trPr>
        <w:tc>
          <w:tcPr>
            <w:tcW w:w="2557" w:type="dxa"/>
          </w:tcPr>
          <w:p w:rsidR="00E9327A" w:rsidRPr="005B5B6C" w:rsidRDefault="00E9327A" w:rsidP="0064619A">
            <w:pPr>
              <w:pStyle w:val="ab"/>
              <w:numPr>
                <w:ilvl w:val="0"/>
                <w:numId w:val="27"/>
              </w:numPr>
              <w:spacing w:line="240" w:lineRule="auto"/>
              <w:contextualSpacing/>
              <w:jc w:val="both"/>
              <w:rPr>
                <w:rFonts w:ascii="Times New Roman" w:hAnsi="Times New Roman"/>
                <w:sz w:val="24"/>
                <w:szCs w:val="24"/>
              </w:rPr>
            </w:pPr>
            <w:r w:rsidRPr="005B5B6C">
              <w:rPr>
                <w:rFonts w:ascii="Times New Roman" w:hAnsi="Times New Roman"/>
                <w:sz w:val="24"/>
                <w:szCs w:val="24"/>
              </w:rPr>
              <w:t>Городской филиал (м)</w:t>
            </w:r>
          </w:p>
        </w:tc>
      </w:tr>
      <w:tr w:rsidR="00E9327A" w:rsidRPr="005B5B6C" w:rsidTr="0002132F">
        <w:trPr>
          <w:trHeight w:val="382"/>
        </w:trPr>
        <w:tc>
          <w:tcPr>
            <w:tcW w:w="2557" w:type="dxa"/>
          </w:tcPr>
          <w:p w:rsidR="00E9327A" w:rsidRPr="005B5B6C" w:rsidRDefault="00E9327A" w:rsidP="0064619A">
            <w:pPr>
              <w:pStyle w:val="ab"/>
              <w:numPr>
                <w:ilvl w:val="0"/>
                <w:numId w:val="27"/>
              </w:numPr>
              <w:spacing w:line="240" w:lineRule="auto"/>
              <w:contextualSpacing/>
              <w:jc w:val="both"/>
              <w:rPr>
                <w:rFonts w:ascii="Times New Roman" w:hAnsi="Times New Roman"/>
                <w:sz w:val="24"/>
                <w:szCs w:val="24"/>
              </w:rPr>
            </w:pPr>
            <w:r w:rsidRPr="005B5B6C">
              <w:rPr>
                <w:rFonts w:ascii="Times New Roman" w:hAnsi="Times New Roman"/>
                <w:sz w:val="24"/>
                <w:szCs w:val="24"/>
              </w:rPr>
              <w:t>Афанасьевская  сельская библиотека-филиал</w:t>
            </w:r>
          </w:p>
        </w:tc>
      </w:tr>
      <w:tr w:rsidR="00E9327A" w:rsidRPr="005B5B6C" w:rsidTr="0002132F">
        <w:trPr>
          <w:trHeight w:val="382"/>
        </w:trPr>
        <w:tc>
          <w:tcPr>
            <w:tcW w:w="2557" w:type="dxa"/>
          </w:tcPr>
          <w:p w:rsidR="00E9327A" w:rsidRPr="005B5B6C" w:rsidRDefault="00E9327A" w:rsidP="0064619A">
            <w:pPr>
              <w:pStyle w:val="ab"/>
              <w:numPr>
                <w:ilvl w:val="0"/>
                <w:numId w:val="27"/>
              </w:numPr>
              <w:spacing w:line="240" w:lineRule="auto"/>
              <w:contextualSpacing/>
              <w:jc w:val="both"/>
              <w:rPr>
                <w:rFonts w:ascii="Times New Roman" w:hAnsi="Times New Roman"/>
                <w:sz w:val="24"/>
                <w:szCs w:val="24"/>
              </w:rPr>
            </w:pPr>
            <w:proofErr w:type="spellStart"/>
            <w:r w:rsidRPr="005B5B6C">
              <w:rPr>
                <w:rFonts w:ascii="Times New Roman" w:hAnsi="Times New Roman"/>
                <w:sz w:val="24"/>
                <w:szCs w:val="24"/>
              </w:rPr>
              <w:t>Бабинская</w:t>
            </w:r>
            <w:proofErr w:type="spellEnd"/>
            <w:r w:rsidRPr="005B5B6C">
              <w:rPr>
                <w:rFonts w:ascii="Times New Roman" w:hAnsi="Times New Roman"/>
                <w:sz w:val="24"/>
                <w:szCs w:val="24"/>
              </w:rPr>
              <w:t xml:space="preserve"> сельская библиотека-филиал</w:t>
            </w:r>
          </w:p>
        </w:tc>
      </w:tr>
      <w:tr w:rsidR="00E9327A" w:rsidRPr="005B5B6C" w:rsidTr="0002132F">
        <w:trPr>
          <w:trHeight w:val="382"/>
        </w:trPr>
        <w:tc>
          <w:tcPr>
            <w:tcW w:w="2557" w:type="dxa"/>
          </w:tcPr>
          <w:p w:rsidR="00E9327A" w:rsidRPr="005B5B6C" w:rsidRDefault="00E9327A" w:rsidP="0064619A">
            <w:pPr>
              <w:pStyle w:val="ab"/>
              <w:numPr>
                <w:ilvl w:val="0"/>
                <w:numId w:val="27"/>
              </w:numPr>
              <w:spacing w:line="240" w:lineRule="auto"/>
              <w:contextualSpacing/>
              <w:jc w:val="both"/>
              <w:rPr>
                <w:rFonts w:ascii="Times New Roman" w:hAnsi="Times New Roman"/>
                <w:sz w:val="24"/>
                <w:szCs w:val="24"/>
              </w:rPr>
            </w:pPr>
            <w:proofErr w:type="spellStart"/>
            <w:r w:rsidRPr="005B5B6C">
              <w:rPr>
                <w:rFonts w:ascii="Times New Roman" w:hAnsi="Times New Roman"/>
                <w:sz w:val="24"/>
                <w:szCs w:val="24"/>
              </w:rPr>
              <w:t>Башкатовская</w:t>
            </w:r>
            <w:proofErr w:type="spellEnd"/>
            <w:r w:rsidRPr="005B5B6C">
              <w:rPr>
                <w:rFonts w:ascii="Times New Roman" w:hAnsi="Times New Roman"/>
                <w:sz w:val="24"/>
                <w:szCs w:val="24"/>
              </w:rPr>
              <w:t xml:space="preserve"> сельская библиотека-филиал</w:t>
            </w:r>
          </w:p>
        </w:tc>
      </w:tr>
      <w:tr w:rsidR="00E9327A" w:rsidRPr="005B5B6C" w:rsidTr="0002132F">
        <w:trPr>
          <w:trHeight w:val="382"/>
        </w:trPr>
        <w:tc>
          <w:tcPr>
            <w:tcW w:w="2557" w:type="dxa"/>
          </w:tcPr>
          <w:p w:rsidR="00E9327A" w:rsidRPr="005B5B6C" w:rsidRDefault="00E9327A" w:rsidP="0064619A">
            <w:pPr>
              <w:pStyle w:val="ab"/>
              <w:numPr>
                <w:ilvl w:val="0"/>
                <w:numId w:val="27"/>
              </w:numPr>
              <w:spacing w:line="240" w:lineRule="auto"/>
              <w:contextualSpacing/>
              <w:jc w:val="both"/>
              <w:rPr>
                <w:rFonts w:ascii="Times New Roman" w:hAnsi="Times New Roman"/>
                <w:sz w:val="24"/>
                <w:szCs w:val="24"/>
              </w:rPr>
            </w:pPr>
            <w:proofErr w:type="spellStart"/>
            <w:r w:rsidRPr="005B5B6C">
              <w:rPr>
                <w:rFonts w:ascii="Times New Roman" w:hAnsi="Times New Roman"/>
                <w:sz w:val="24"/>
                <w:szCs w:val="24"/>
              </w:rPr>
              <w:t>Бегичевская</w:t>
            </w:r>
            <w:proofErr w:type="spellEnd"/>
            <w:r w:rsidRPr="005B5B6C">
              <w:rPr>
                <w:rFonts w:ascii="Times New Roman" w:hAnsi="Times New Roman"/>
                <w:sz w:val="24"/>
                <w:szCs w:val="24"/>
              </w:rPr>
              <w:t xml:space="preserve"> сельская библиотека-филиал</w:t>
            </w:r>
          </w:p>
        </w:tc>
      </w:tr>
      <w:tr w:rsidR="00E9327A" w:rsidRPr="005B5B6C" w:rsidTr="0002132F">
        <w:trPr>
          <w:trHeight w:val="382"/>
        </w:trPr>
        <w:tc>
          <w:tcPr>
            <w:tcW w:w="2557" w:type="dxa"/>
          </w:tcPr>
          <w:p w:rsidR="00E9327A" w:rsidRPr="005B5B6C" w:rsidRDefault="00E9327A" w:rsidP="0064619A">
            <w:pPr>
              <w:pStyle w:val="ab"/>
              <w:numPr>
                <w:ilvl w:val="0"/>
                <w:numId w:val="27"/>
              </w:numPr>
              <w:spacing w:line="240" w:lineRule="auto"/>
              <w:contextualSpacing/>
              <w:jc w:val="both"/>
              <w:rPr>
                <w:rFonts w:ascii="Times New Roman" w:hAnsi="Times New Roman"/>
                <w:sz w:val="24"/>
                <w:szCs w:val="24"/>
              </w:rPr>
            </w:pPr>
            <w:r w:rsidRPr="005B5B6C">
              <w:rPr>
                <w:rFonts w:ascii="Times New Roman" w:hAnsi="Times New Roman"/>
                <w:sz w:val="24"/>
                <w:szCs w:val="24"/>
              </w:rPr>
              <w:t>Беловская сельская библиотека-филиал</w:t>
            </w:r>
          </w:p>
        </w:tc>
      </w:tr>
      <w:tr w:rsidR="00E9327A" w:rsidRPr="005B5B6C" w:rsidTr="0002132F">
        <w:trPr>
          <w:trHeight w:val="382"/>
        </w:trPr>
        <w:tc>
          <w:tcPr>
            <w:tcW w:w="2557" w:type="dxa"/>
          </w:tcPr>
          <w:p w:rsidR="00E9327A" w:rsidRPr="005B5B6C" w:rsidRDefault="00E9327A" w:rsidP="0064619A">
            <w:pPr>
              <w:pStyle w:val="ab"/>
              <w:numPr>
                <w:ilvl w:val="0"/>
                <w:numId w:val="27"/>
              </w:numPr>
              <w:spacing w:line="240" w:lineRule="auto"/>
              <w:contextualSpacing/>
              <w:jc w:val="both"/>
              <w:rPr>
                <w:rFonts w:ascii="Times New Roman" w:hAnsi="Times New Roman"/>
                <w:sz w:val="24"/>
                <w:szCs w:val="24"/>
              </w:rPr>
            </w:pPr>
            <w:r w:rsidRPr="005B5B6C">
              <w:rPr>
                <w:rFonts w:ascii="Times New Roman" w:hAnsi="Times New Roman"/>
                <w:sz w:val="24"/>
                <w:szCs w:val="24"/>
              </w:rPr>
              <w:t>Бушменская  сельская библиотека-филиал</w:t>
            </w:r>
          </w:p>
        </w:tc>
      </w:tr>
      <w:tr w:rsidR="00E9327A" w:rsidRPr="005B5B6C" w:rsidTr="0002132F">
        <w:trPr>
          <w:trHeight w:val="382"/>
        </w:trPr>
        <w:tc>
          <w:tcPr>
            <w:tcW w:w="2557" w:type="dxa"/>
          </w:tcPr>
          <w:p w:rsidR="00E9327A" w:rsidRPr="005B5B6C" w:rsidRDefault="00E9327A" w:rsidP="0064619A">
            <w:pPr>
              <w:pStyle w:val="ab"/>
              <w:numPr>
                <w:ilvl w:val="0"/>
                <w:numId w:val="27"/>
              </w:numPr>
              <w:spacing w:line="240" w:lineRule="auto"/>
              <w:contextualSpacing/>
              <w:jc w:val="both"/>
              <w:rPr>
                <w:rFonts w:ascii="Times New Roman" w:hAnsi="Times New Roman"/>
                <w:sz w:val="24"/>
                <w:szCs w:val="24"/>
              </w:rPr>
            </w:pPr>
            <w:r w:rsidRPr="005B5B6C">
              <w:rPr>
                <w:rFonts w:ascii="Times New Roman" w:hAnsi="Times New Roman"/>
                <w:sz w:val="24"/>
                <w:szCs w:val="24"/>
              </w:rPr>
              <w:t>Быкановская сельская библиотека-филиал</w:t>
            </w:r>
          </w:p>
        </w:tc>
      </w:tr>
      <w:tr w:rsidR="00E9327A" w:rsidRPr="005B5B6C" w:rsidTr="0002132F">
        <w:trPr>
          <w:trHeight w:val="382"/>
        </w:trPr>
        <w:tc>
          <w:tcPr>
            <w:tcW w:w="2557" w:type="dxa"/>
          </w:tcPr>
          <w:p w:rsidR="00E9327A" w:rsidRPr="005B5B6C" w:rsidRDefault="00E9327A" w:rsidP="0064619A">
            <w:pPr>
              <w:pStyle w:val="ab"/>
              <w:numPr>
                <w:ilvl w:val="0"/>
                <w:numId w:val="27"/>
              </w:numPr>
              <w:spacing w:line="240" w:lineRule="auto"/>
              <w:contextualSpacing/>
              <w:jc w:val="both"/>
              <w:rPr>
                <w:rFonts w:ascii="Times New Roman" w:hAnsi="Times New Roman"/>
                <w:sz w:val="24"/>
                <w:szCs w:val="24"/>
              </w:rPr>
            </w:pPr>
            <w:r w:rsidRPr="005B5B6C">
              <w:rPr>
                <w:rFonts w:ascii="Times New Roman" w:hAnsi="Times New Roman"/>
                <w:sz w:val="24"/>
                <w:szCs w:val="24"/>
              </w:rPr>
              <w:t>Гридасовская сельская библиотека-филиал</w:t>
            </w:r>
          </w:p>
        </w:tc>
      </w:tr>
      <w:tr w:rsidR="00E9327A" w:rsidRPr="005B5B6C" w:rsidTr="0002132F">
        <w:trPr>
          <w:trHeight w:val="382"/>
        </w:trPr>
        <w:tc>
          <w:tcPr>
            <w:tcW w:w="2557" w:type="dxa"/>
          </w:tcPr>
          <w:p w:rsidR="00E9327A" w:rsidRPr="005B5B6C" w:rsidRDefault="00E9327A" w:rsidP="0064619A">
            <w:pPr>
              <w:pStyle w:val="ab"/>
              <w:numPr>
                <w:ilvl w:val="0"/>
                <w:numId w:val="27"/>
              </w:numPr>
              <w:spacing w:line="240" w:lineRule="auto"/>
              <w:contextualSpacing/>
              <w:jc w:val="both"/>
              <w:rPr>
                <w:rFonts w:ascii="Times New Roman" w:hAnsi="Times New Roman"/>
                <w:sz w:val="24"/>
                <w:szCs w:val="24"/>
              </w:rPr>
            </w:pPr>
            <w:r w:rsidRPr="005B5B6C">
              <w:rPr>
                <w:rFonts w:ascii="Times New Roman" w:hAnsi="Times New Roman"/>
                <w:sz w:val="24"/>
                <w:szCs w:val="24"/>
              </w:rPr>
              <w:t>Долженковская сельская библиотека-филиал</w:t>
            </w:r>
          </w:p>
        </w:tc>
      </w:tr>
      <w:tr w:rsidR="00E9327A" w:rsidRPr="005B5B6C" w:rsidTr="0002132F">
        <w:trPr>
          <w:trHeight w:val="382"/>
        </w:trPr>
        <w:tc>
          <w:tcPr>
            <w:tcW w:w="2557" w:type="dxa"/>
          </w:tcPr>
          <w:p w:rsidR="00E9327A" w:rsidRPr="005B5B6C" w:rsidRDefault="00E9327A" w:rsidP="0064619A">
            <w:pPr>
              <w:pStyle w:val="ab"/>
              <w:numPr>
                <w:ilvl w:val="0"/>
                <w:numId w:val="27"/>
              </w:numPr>
              <w:spacing w:line="240" w:lineRule="auto"/>
              <w:contextualSpacing/>
              <w:jc w:val="both"/>
              <w:rPr>
                <w:rFonts w:ascii="Times New Roman" w:hAnsi="Times New Roman"/>
                <w:sz w:val="24"/>
                <w:szCs w:val="24"/>
              </w:rPr>
            </w:pPr>
            <w:r w:rsidRPr="005B5B6C">
              <w:rPr>
                <w:rFonts w:ascii="Times New Roman" w:hAnsi="Times New Roman"/>
                <w:sz w:val="24"/>
                <w:szCs w:val="24"/>
              </w:rPr>
              <w:t>Зоринская  сельская библиотека-филиал</w:t>
            </w:r>
          </w:p>
        </w:tc>
      </w:tr>
      <w:tr w:rsidR="00E9327A" w:rsidRPr="005B5B6C" w:rsidTr="0002132F">
        <w:trPr>
          <w:trHeight w:val="382"/>
        </w:trPr>
        <w:tc>
          <w:tcPr>
            <w:tcW w:w="2557" w:type="dxa"/>
          </w:tcPr>
          <w:p w:rsidR="00E9327A" w:rsidRPr="005B5B6C" w:rsidRDefault="00163BCA" w:rsidP="0064619A">
            <w:pPr>
              <w:pStyle w:val="ab"/>
              <w:numPr>
                <w:ilvl w:val="0"/>
                <w:numId w:val="27"/>
              </w:numPr>
              <w:spacing w:line="240" w:lineRule="auto"/>
              <w:jc w:val="both"/>
              <w:rPr>
                <w:rFonts w:ascii="Times New Roman" w:hAnsi="Times New Roman"/>
                <w:sz w:val="24"/>
                <w:szCs w:val="24"/>
              </w:rPr>
            </w:pPr>
            <w:proofErr w:type="spellStart"/>
            <w:r w:rsidRPr="005B5B6C">
              <w:rPr>
                <w:rFonts w:ascii="Times New Roman" w:hAnsi="Times New Roman"/>
                <w:sz w:val="24"/>
                <w:szCs w:val="24"/>
              </w:rPr>
              <w:t>Знобиловская</w:t>
            </w:r>
            <w:proofErr w:type="spellEnd"/>
            <w:r w:rsidRPr="005B5B6C">
              <w:rPr>
                <w:rFonts w:ascii="Times New Roman" w:hAnsi="Times New Roman"/>
                <w:sz w:val="24"/>
                <w:szCs w:val="24"/>
              </w:rPr>
              <w:t xml:space="preserve"> сельская библиотека-филиал</w:t>
            </w:r>
          </w:p>
        </w:tc>
      </w:tr>
      <w:tr w:rsidR="00E9327A" w:rsidRPr="005B5B6C" w:rsidTr="0002132F">
        <w:trPr>
          <w:trHeight w:val="382"/>
        </w:trPr>
        <w:tc>
          <w:tcPr>
            <w:tcW w:w="2557" w:type="dxa"/>
          </w:tcPr>
          <w:p w:rsidR="00E9327A" w:rsidRPr="005B5B6C" w:rsidRDefault="00E9327A" w:rsidP="0064619A">
            <w:pPr>
              <w:pStyle w:val="ab"/>
              <w:numPr>
                <w:ilvl w:val="0"/>
                <w:numId w:val="27"/>
              </w:numPr>
              <w:spacing w:line="240" w:lineRule="auto"/>
              <w:contextualSpacing/>
              <w:jc w:val="both"/>
              <w:rPr>
                <w:rFonts w:ascii="Times New Roman" w:hAnsi="Times New Roman"/>
                <w:sz w:val="24"/>
                <w:szCs w:val="24"/>
              </w:rPr>
            </w:pPr>
            <w:r w:rsidRPr="005B5B6C">
              <w:rPr>
                <w:rFonts w:ascii="Times New Roman" w:hAnsi="Times New Roman"/>
                <w:sz w:val="24"/>
                <w:szCs w:val="24"/>
              </w:rPr>
              <w:t>Каменская сельская библиотека-филиал</w:t>
            </w:r>
          </w:p>
        </w:tc>
      </w:tr>
      <w:tr w:rsidR="00E9327A" w:rsidRPr="005B5B6C" w:rsidTr="0002132F">
        <w:trPr>
          <w:trHeight w:val="382"/>
        </w:trPr>
        <w:tc>
          <w:tcPr>
            <w:tcW w:w="2557" w:type="dxa"/>
          </w:tcPr>
          <w:p w:rsidR="00E9327A" w:rsidRPr="005B5B6C" w:rsidRDefault="00E9327A" w:rsidP="0064619A">
            <w:pPr>
              <w:pStyle w:val="ab"/>
              <w:numPr>
                <w:ilvl w:val="0"/>
                <w:numId w:val="27"/>
              </w:numPr>
              <w:spacing w:line="240" w:lineRule="auto"/>
              <w:contextualSpacing/>
              <w:jc w:val="both"/>
              <w:rPr>
                <w:rFonts w:ascii="Times New Roman" w:hAnsi="Times New Roman"/>
                <w:sz w:val="24"/>
                <w:szCs w:val="24"/>
              </w:rPr>
            </w:pPr>
            <w:r w:rsidRPr="005B5B6C">
              <w:rPr>
                <w:rFonts w:ascii="Times New Roman" w:hAnsi="Times New Roman"/>
                <w:sz w:val="24"/>
                <w:szCs w:val="24"/>
              </w:rPr>
              <w:t>Камынинская сельская библиотека-филиал (м)</w:t>
            </w:r>
          </w:p>
        </w:tc>
      </w:tr>
      <w:tr w:rsidR="00E9327A" w:rsidRPr="005B5B6C" w:rsidTr="0002132F">
        <w:trPr>
          <w:trHeight w:val="382"/>
        </w:trPr>
        <w:tc>
          <w:tcPr>
            <w:tcW w:w="2557" w:type="dxa"/>
          </w:tcPr>
          <w:p w:rsidR="00E9327A" w:rsidRPr="005B5B6C" w:rsidRDefault="00E9327A" w:rsidP="0064619A">
            <w:pPr>
              <w:pStyle w:val="ab"/>
              <w:numPr>
                <w:ilvl w:val="0"/>
                <w:numId w:val="27"/>
              </w:numPr>
              <w:spacing w:line="240" w:lineRule="auto"/>
              <w:contextualSpacing/>
              <w:jc w:val="both"/>
              <w:rPr>
                <w:rFonts w:ascii="Times New Roman" w:hAnsi="Times New Roman"/>
                <w:sz w:val="24"/>
                <w:szCs w:val="24"/>
              </w:rPr>
            </w:pPr>
            <w:r w:rsidRPr="005B5B6C">
              <w:rPr>
                <w:rFonts w:ascii="Times New Roman" w:hAnsi="Times New Roman"/>
                <w:sz w:val="24"/>
                <w:szCs w:val="24"/>
              </w:rPr>
              <w:t>Картамышевская сельская библиотека-филиал</w:t>
            </w:r>
          </w:p>
        </w:tc>
      </w:tr>
      <w:tr w:rsidR="00E9327A" w:rsidRPr="005B5B6C" w:rsidTr="0002132F">
        <w:trPr>
          <w:trHeight w:val="382"/>
        </w:trPr>
        <w:tc>
          <w:tcPr>
            <w:tcW w:w="2557" w:type="dxa"/>
          </w:tcPr>
          <w:p w:rsidR="00E9327A" w:rsidRPr="005B5B6C" w:rsidRDefault="00E9327A" w:rsidP="0064619A">
            <w:pPr>
              <w:pStyle w:val="ab"/>
              <w:numPr>
                <w:ilvl w:val="0"/>
                <w:numId w:val="27"/>
              </w:numPr>
              <w:spacing w:line="240" w:lineRule="auto"/>
              <w:contextualSpacing/>
              <w:jc w:val="both"/>
              <w:rPr>
                <w:rFonts w:ascii="Times New Roman" w:hAnsi="Times New Roman"/>
                <w:sz w:val="24"/>
                <w:szCs w:val="24"/>
              </w:rPr>
            </w:pPr>
            <w:r w:rsidRPr="005B5B6C">
              <w:rPr>
                <w:rFonts w:ascii="Times New Roman" w:hAnsi="Times New Roman"/>
                <w:sz w:val="24"/>
                <w:szCs w:val="24"/>
              </w:rPr>
              <w:t>Косиновская  сельская библиотека-филиал</w:t>
            </w:r>
          </w:p>
        </w:tc>
      </w:tr>
      <w:tr w:rsidR="00E9327A" w:rsidRPr="005B5B6C" w:rsidTr="0002132F">
        <w:trPr>
          <w:trHeight w:val="382"/>
        </w:trPr>
        <w:tc>
          <w:tcPr>
            <w:tcW w:w="2557" w:type="dxa"/>
          </w:tcPr>
          <w:p w:rsidR="00E9327A" w:rsidRPr="005B5B6C" w:rsidRDefault="00E9327A" w:rsidP="0064619A">
            <w:pPr>
              <w:pStyle w:val="ab"/>
              <w:numPr>
                <w:ilvl w:val="0"/>
                <w:numId w:val="27"/>
              </w:numPr>
              <w:spacing w:line="240" w:lineRule="auto"/>
              <w:contextualSpacing/>
              <w:jc w:val="both"/>
              <w:rPr>
                <w:rFonts w:ascii="Times New Roman" w:hAnsi="Times New Roman"/>
                <w:sz w:val="24"/>
                <w:szCs w:val="24"/>
              </w:rPr>
            </w:pPr>
            <w:r w:rsidRPr="005B5B6C">
              <w:rPr>
                <w:rFonts w:ascii="Times New Roman" w:hAnsi="Times New Roman"/>
                <w:sz w:val="24"/>
                <w:szCs w:val="24"/>
              </w:rPr>
              <w:t>Котельниковская  сельская библиотека-филиал (м)</w:t>
            </w:r>
          </w:p>
        </w:tc>
      </w:tr>
      <w:tr w:rsidR="00E9327A" w:rsidRPr="005B5B6C" w:rsidTr="0002132F">
        <w:trPr>
          <w:trHeight w:val="382"/>
        </w:trPr>
        <w:tc>
          <w:tcPr>
            <w:tcW w:w="2557" w:type="dxa"/>
          </w:tcPr>
          <w:p w:rsidR="00E9327A" w:rsidRPr="005B5B6C" w:rsidRDefault="00E9327A" w:rsidP="0064619A">
            <w:pPr>
              <w:pStyle w:val="ab"/>
              <w:numPr>
                <w:ilvl w:val="0"/>
                <w:numId w:val="27"/>
              </w:numPr>
              <w:spacing w:line="240" w:lineRule="auto"/>
              <w:contextualSpacing/>
              <w:jc w:val="both"/>
              <w:rPr>
                <w:rFonts w:ascii="Times New Roman" w:hAnsi="Times New Roman"/>
                <w:sz w:val="24"/>
                <w:szCs w:val="24"/>
              </w:rPr>
            </w:pPr>
            <w:proofErr w:type="spellStart"/>
            <w:r w:rsidRPr="005B5B6C">
              <w:rPr>
                <w:rFonts w:ascii="Times New Roman" w:hAnsi="Times New Roman"/>
                <w:sz w:val="24"/>
                <w:szCs w:val="24"/>
              </w:rPr>
              <w:t>Кулиговская</w:t>
            </w:r>
            <w:proofErr w:type="spellEnd"/>
            <w:r w:rsidRPr="005B5B6C">
              <w:rPr>
                <w:rFonts w:ascii="Times New Roman" w:hAnsi="Times New Roman"/>
                <w:sz w:val="24"/>
                <w:szCs w:val="24"/>
              </w:rPr>
              <w:t xml:space="preserve"> сельская библиотека-филиал</w:t>
            </w:r>
          </w:p>
        </w:tc>
      </w:tr>
      <w:tr w:rsidR="00E9327A" w:rsidRPr="005B5B6C" w:rsidTr="0002132F">
        <w:trPr>
          <w:trHeight w:val="382"/>
        </w:trPr>
        <w:tc>
          <w:tcPr>
            <w:tcW w:w="2557" w:type="dxa"/>
          </w:tcPr>
          <w:p w:rsidR="00E9327A" w:rsidRPr="005B5B6C" w:rsidRDefault="00E9327A" w:rsidP="0064619A">
            <w:pPr>
              <w:pStyle w:val="ab"/>
              <w:numPr>
                <w:ilvl w:val="0"/>
                <w:numId w:val="27"/>
              </w:numPr>
              <w:spacing w:line="240" w:lineRule="auto"/>
              <w:contextualSpacing/>
              <w:jc w:val="both"/>
              <w:rPr>
                <w:rFonts w:ascii="Times New Roman" w:hAnsi="Times New Roman"/>
                <w:sz w:val="24"/>
                <w:szCs w:val="24"/>
              </w:rPr>
            </w:pPr>
            <w:r w:rsidRPr="005B5B6C">
              <w:rPr>
                <w:rFonts w:ascii="Times New Roman" w:hAnsi="Times New Roman"/>
                <w:sz w:val="24"/>
                <w:szCs w:val="24"/>
              </w:rPr>
              <w:t>М-Крюковская сельская библиотека-филиал (м)</w:t>
            </w:r>
          </w:p>
        </w:tc>
      </w:tr>
      <w:tr w:rsidR="00E9327A" w:rsidRPr="005B5B6C" w:rsidTr="0002132F">
        <w:trPr>
          <w:trHeight w:val="382"/>
        </w:trPr>
        <w:tc>
          <w:tcPr>
            <w:tcW w:w="2557" w:type="dxa"/>
          </w:tcPr>
          <w:p w:rsidR="00E9327A" w:rsidRPr="005B5B6C" w:rsidRDefault="00E9327A" w:rsidP="0064619A">
            <w:pPr>
              <w:pStyle w:val="ab"/>
              <w:numPr>
                <w:ilvl w:val="0"/>
                <w:numId w:val="27"/>
              </w:numPr>
              <w:spacing w:line="240" w:lineRule="auto"/>
              <w:contextualSpacing/>
              <w:jc w:val="both"/>
              <w:rPr>
                <w:rFonts w:ascii="Times New Roman" w:hAnsi="Times New Roman"/>
                <w:sz w:val="24"/>
                <w:szCs w:val="24"/>
              </w:rPr>
            </w:pPr>
            <w:r w:rsidRPr="005B5B6C">
              <w:rPr>
                <w:rFonts w:ascii="Times New Roman" w:hAnsi="Times New Roman"/>
                <w:sz w:val="24"/>
                <w:szCs w:val="24"/>
              </w:rPr>
              <w:t>Павловская сельская библиотека-филиал</w:t>
            </w:r>
          </w:p>
        </w:tc>
      </w:tr>
      <w:tr w:rsidR="00E9327A" w:rsidRPr="005B5B6C" w:rsidTr="0002132F">
        <w:trPr>
          <w:trHeight w:val="382"/>
        </w:trPr>
        <w:tc>
          <w:tcPr>
            <w:tcW w:w="2557" w:type="dxa"/>
          </w:tcPr>
          <w:p w:rsidR="00E9327A" w:rsidRPr="005B5B6C" w:rsidRDefault="00E9327A" w:rsidP="0064619A">
            <w:pPr>
              <w:pStyle w:val="ab"/>
              <w:numPr>
                <w:ilvl w:val="0"/>
                <w:numId w:val="27"/>
              </w:numPr>
              <w:spacing w:line="240" w:lineRule="auto"/>
              <w:contextualSpacing/>
              <w:jc w:val="both"/>
              <w:rPr>
                <w:rFonts w:ascii="Times New Roman" w:hAnsi="Times New Roman"/>
                <w:sz w:val="24"/>
                <w:szCs w:val="24"/>
              </w:rPr>
            </w:pPr>
            <w:r w:rsidRPr="005B5B6C">
              <w:rPr>
                <w:rFonts w:ascii="Times New Roman" w:hAnsi="Times New Roman"/>
                <w:sz w:val="24"/>
                <w:szCs w:val="24"/>
              </w:rPr>
              <w:t>Пушкарская сельская библиотека-филиал</w:t>
            </w:r>
          </w:p>
        </w:tc>
      </w:tr>
      <w:tr w:rsidR="00E9327A" w:rsidRPr="005B5B6C" w:rsidTr="0002132F">
        <w:trPr>
          <w:trHeight w:val="382"/>
        </w:trPr>
        <w:tc>
          <w:tcPr>
            <w:tcW w:w="2557" w:type="dxa"/>
          </w:tcPr>
          <w:p w:rsidR="00E9327A" w:rsidRPr="005B5B6C" w:rsidRDefault="00E9327A" w:rsidP="0064619A">
            <w:pPr>
              <w:pStyle w:val="ab"/>
              <w:numPr>
                <w:ilvl w:val="0"/>
                <w:numId w:val="27"/>
              </w:numPr>
              <w:spacing w:line="240" w:lineRule="auto"/>
              <w:contextualSpacing/>
              <w:jc w:val="both"/>
              <w:rPr>
                <w:rFonts w:ascii="Times New Roman" w:hAnsi="Times New Roman"/>
                <w:sz w:val="24"/>
                <w:szCs w:val="24"/>
              </w:rPr>
            </w:pPr>
            <w:r w:rsidRPr="005B5B6C">
              <w:rPr>
                <w:rFonts w:ascii="Times New Roman" w:hAnsi="Times New Roman"/>
                <w:sz w:val="24"/>
                <w:szCs w:val="24"/>
              </w:rPr>
              <w:t>П-Котельниковская сельская библиотека-филиал (м)</w:t>
            </w:r>
          </w:p>
        </w:tc>
      </w:tr>
      <w:tr w:rsidR="00E9327A" w:rsidRPr="005B5B6C" w:rsidTr="0002132F">
        <w:trPr>
          <w:trHeight w:val="382"/>
        </w:trPr>
        <w:tc>
          <w:tcPr>
            <w:tcW w:w="2557" w:type="dxa"/>
          </w:tcPr>
          <w:p w:rsidR="00E9327A" w:rsidRPr="005B5B6C" w:rsidRDefault="00E9327A" w:rsidP="0064619A">
            <w:pPr>
              <w:pStyle w:val="ab"/>
              <w:numPr>
                <w:ilvl w:val="0"/>
                <w:numId w:val="27"/>
              </w:numPr>
              <w:spacing w:line="240" w:lineRule="auto"/>
              <w:contextualSpacing/>
              <w:jc w:val="both"/>
              <w:rPr>
                <w:rFonts w:ascii="Times New Roman" w:hAnsi="Times New Roman"/>
                <w:sz w:val="24"/>
                <w:szCs w:val="24"/>
              </w:rPr>
            </w:pPr>
            <w:r w:rsidRPr="005B5B6C">
              <w:rPr>
                <w:rFonts w:ascii="Times New Roman" w:hAnsi="Times New Roman"/>
                <w:sz w:val="24"/>
                <w:szCs w:val="24"/>
              </w:rPr>
              <w:t>Рудавская сельская библиотека-филиал (м)</w:t>
            </w:r>
          </w:p>
        </w:tc>
      </w:tr>
      <w:tr w:rsidR="00E9327A" w:rsidRPr="005B5B6C" w:rsidTr="0002132F">
        <w:trPr>
          <w:trHeight w:val="382"/>
        </w:trPr>
        <w:tc>
          <w:tcPr>
            <w:tcW w:w="2557" w:type="dxa"/>
          </w:tcPr>
          <w:p w:rsidR="00E9327A" w:rsidRPr="005B5B6C" w:rsidRDefault="00E9327A" w:rsidP="0064619A">
            <w:pPr>
              <w:pStyle w:val="ab"/>
              <w:numPr>
                <w:ilvl w:val="0"/>
                <w:numId w:val="27"/>
              </w:numPr>
              <w:spacing w:line="240" w:lineRule="auto"/>
              <w:contextualSpacing/>
              <w:jc w:val="both"/>
              <w:rPr>
                <w:rFonts w:ascii="Times New Roman" w:hAnsi="Times New Roman"/>
                <w:sz w:val="24"/>
                <w:szCs w:val="24"/>
              </w:rPr>
            </w:pPr>
            <w:r w:rsidRPr="005B5B6C">
              <w:rPr>
                <w:rFonts w:ascii="Times New Roman" w:hAnsi="Times New Roman"/>
                <w:sz w:val="24"/>
                <w:szCs w:val="24"/>
              </w:rPr>
              <w:t xml:space="preserve">Сельская библиотека-филиал </w:t>
            </w:r>
            <w:proofErr w:type="spellStart"/>
            <w:r w:rsidRPr="005B5B6C">
              <w:rPr>
                <w:rFonts w:ascii="Times New Roman" w:hAnsi="Times New Roman"/>
                <w:sz w:val="24"/>
                <w:szCs w:val="24"/>
              </w:rPr>
              <w:t>п</w:t>
            </w:r>
            <w:proofErr w:type="gramStart"/>
            <w:r w:rsidRPr="005B5B6C">
              <w:rPr>
                <w:rFonts w:ascii="Times New Roman" w:hAnsi="Times New Roman"/>
                <w:sz w:val="24"/>
                <w:szCs w:val="24"/>
              </w:rPr>
              <w:t>.Р</w:t>
            </w:r>
            <w:proofErr w:type="gramEnd"/>
            <w:r w:rsidRPr="005B5B6C">
              <w:rPr>
                <w:rFonts w:ascii="Times New Roman" w:hAnsi="Times New Roman"/>
                <w:sz w:val="24"/>
                <w:szCs w:val="24"/>
              </w:rPr>
              <w:t>удавский</w:t>
            </w:r>
            <w:proofErr w:type="spellEnd"/>
          </w:p>
        </w:tc>
      </w:tr>
      <w:tr w:rsidR="00E9327A" w:rsidRPr="005B5B6C" w:rsidTr="0002132F">
        <w:trPr>
          <w:trHeight w:val="382"/>
        </w:trPr>
        <w:tc>
          <w:tcPr>
            <w:tcW w:w="2557" w:type="dxa"/>
          </w:tcPr>
          <w:p w:rsidR="00E9327A" w:rsidRPr="005B5B6C" w:rsidRDefault="00E9327A" w:rsidP="0064619A">
            <w:pPr>
              <w:pStyle w:val="ab"/>
              <w:numPr>
                <w:ilvl w:val="0"/>
                <w:numId w:val="27"/>
              </w:numPr>
              <w:spacing w:line="240" w:lineRule="auto"/>
              <w:contextualSpacing/>
              <w:jc w:val="both"/>
              <w:rPr>
                <w:rFonts w:ascii="Times New Roman" w:hAnsi="Times New Roman"/>
                <w:sz w:val="24"/>
                <w:szCs w:val="24"/>
              </w:rPr>
            </w:pPr>
            <w:r w:rsidRPr="005B5B6C">
              <w:rPr>
                <w:rFonts w:ascii="Times New Roman" w:hAnsi="Times New Roman"/>
                <w:sz w:val="24"/>
                <w:szCs w:val="24"/>
              </w:rPr>
              <w:t xml:space="preserve">Рыбино-Будская сельская библиотека-филиал (м)  </w:t>
            </w:r>
          </w:p>
        </w:tc>
      </w:tr>
      <w:tr w:rsidR="00E9327A" w:rsidRPr="005B5B6C" w:rsidTr="0002132F">
        <w:trPr>
          <w:trHeight w:val="382"/>
        </w:trPr>
        <w:tc>
          <w:tcPr>
            <w:tcW w:w="2557" w:type="dxa"/>
          </w:tcPr>
          <w:p w:rsidR="00E9327A" w:rsidRPr="005B5B6C" w:rsidRDefault="00E9327A" w:rsidP="0064619A">
            <w:pPr>
              <w:pStyle w:val="ab"/>
              <w:numPr>
                <w:ilvl w:val="0"/>
                <w:numId w:val="27"/>
              </w:numPr>
              <w:spacing w:line="240" w:lineRule="auto"/>
              <w:contextualSpacing/>
              <w:jc w:val="both"/>
              <w:rPr>
                <w:rFonts w:ascii="Times New Roman" w:hAnsi="Times New Roman"/>
                <w:sz w:val="24"/>
                <w:szCs w:val="24"/>
              </w:rPr>
            </w:pPr>
            <w:r w:rsidRPr="005B5B6C">
              <w:rPr>
                <w:rFonts w:ascii="Times New Roman" w:hAnsi="Times New Roman"/>
                <w:sz w:val="24"/>
                <w:szCs w:val="24"/>
              </w:rPr>
              <w:t>Н-</w:t>
            </w:r>
            <w:proofErr w:type="spellStart"/>
            <w:r w:rsidRPr="005B5B6C">
              <w:rPr>
                <w:rFonts w:ascii="Times New Roman" w:hAnsi="Times New Roman"/>
                <w:sz w:val="24"/>
                <w:szCs w:val="24"/>
              </w:rPr>
              <w:t>Солотинская</w:t>
            </w:r>
            <w:proofErr w:type="spellEnd"/>
            <w:r w:rsidRPr="005B5B6C">
              <w:rPr>
                <w:rFonts w:ascii="Times New Roman" w:hAnsi="Times New Roman"/>
                <w:sz w:val="24"/>
                <w:szCs w:val="24"/>
              </w:rPr>
              <w:t xml:space="preserve"> сельская библиотека-филиал</w:t>
            </w:r>
          </w:p>
        </w:tc>
      </w:tr>
      <w:tr w:rsidR="00E9327A" w:rsidRPr="005B5B6C" w:rsidTr="0002132F">
        <w:trPr>
          <w:trHeight w:val="382"/>
        </w:trPr>
        <w:tc>
          <w:tcPr>
            <w:tcW w:w="2557" w:type="dxa"/>
          </w:tcPr>
          <w:p w:rsidR="00E9327A" w:rsidRPr="005B5B6C" w:rsidRDefault="00E9327A" w:rsidP="0064619A">
            <w:pPr>
              <w:pStyle w:val="ab"/>
              <w:numPr>
                <w:ilvl w:val="0"/>
                <w:numId w:val="27"/>
              </w:numPr>
              <w:spacing w:line="240" w:lineRule="auto"/>
              <w:contextualSpacing/>
              <w:jc w:val="both"/>
              <w:rPr>
                <w:rFonts w:ascii="Times New Roman" w:hAnsi="Times New Roman"/>
                <w:sz w:val="24"/>
                <w:szCs w:val="24"/>
              </w:rPr>
            </w:pPr>
            <w:r w:rsidRPr="005B5B6C">
              <w:rPr>
                <w:rFonts w:ascii="Times New Roman" w:hAnsi="Times New Roman"/>
                <w:sz w:val="24"/>
                <w:szCs w:val="24"/>
              </w:rPr>
              <w:t>Стрелецкая  сельская библиотека-филиал (м)</w:t>
            </w:r>
          </w:p>
        </w:tc>
      </w:tr>
      <w:tr w:rsidR="00E9327A" w:rsidRPr="005B5B6C" w:rsidTr="0002132F">
        <w:trPr>
          <w:trHeight w:val="382"/>
        </w:trPr>
        <w:tc>
          <w:tcPr>
            <w:tcW w:w="2557" w:type="dxa"/>
          </w:tcPr>
          <w:p w:rsidR="00E9327A" w:rsidRPr="005B5B6C" w:rsidRDefault="00163BCA"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31</w:t>
            </w:r>
            <w:r w:rsidR="00E9327A" w:rsidRPr="005B5B6C">
              <w:rPr>
                <w:rFonts w:ascii="Times New Roman" w:hAnsi="Times New Roman" w:cs="Times New Roman"/>
                <w:sz w:val="24"/>
                <w:szCs w:val="24"/>
              </w:rPr>
              <w:t>. Трубежанская сельская библиотека-филиал</w:t>
            </w:r>
            <w:r w:rsidR="00D4610E" w:rsidRPr="005B5B6C">
              <w:rPr>
                <w:rFonts w:ascii="Times New Roman" w:hAnsi="Times New Roman" w:cs="Times New Roman"/>
                <w:sz w:val="24"/>
                <w:szCs w:val="24"/>
              </w:rPr>
              <w:t xml:space="preserve"> </w:t>
            </w:r>
            <w:r w:rsidR="00E9327A" w:rsidRPr="005B5B6C">
              <w:rPr>
                <w:rFonts w:ascii="Times New Roman" w:hAnsi="Times New Roman" w:cs="Times New Roman"/>
                <w:sz w:val="24"/>
                <w:szCs w:val="24"/>
              </w:rPr>
              <w:t>(м)</w:t>
            </w:r>
          </w:p>
        </w:tc>
      </w:tr>
      <w:tr w:rsidR="00E9327A" w:rsidRPr="005B5B6C" w:rsidTr="0002132F">
        <w:trPr>
          <w:trHeight w:val="382"/>
        </w:trPr>
        <w:tc>
          <w:tcPr>
            <w:tcW w:w="2557" w:type="dxa"/>
          </w:tcPr>
          <w:p w:rsidR="00E9327A" w:rsidRPr="005B5B6C" w:rsidRDefault="00163BCA"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lastRenderedPageBreak/>
              <w:t>32</w:t>
            </w:r>
            <w:r w:rsidR="00E9327A" w:rsidRPr="005B5B6C">
              <w:rPr>
                <w:rFonts w:ascii="Times New Roman" w:hAnsi="Times New Roman" w:cs="Times New Roman"/>
                <w:sz w:val="24"/>
                <w:szCs w:val="24"/>
              </w:rPr>
              <w:t>. Усланская сельская библиотека-филиал (м)</w:t>
            </w:r>
          </w:p>
        </w:tc>
      </w:tr>
      <w:tr w:rsidR="00E9327A" w:rsidRPr="005B5B6C" w:rsidTr="0002132F">
        <w:trPr>
          <w:trHeight w:val="382"/>
        </w:trPr>
        <w:tc>
          <w:tcPr>
            <w:tcW w:w="2557" w:type="dxa"/>
          </w:tcPr>
          <w:p w:rsidR="00E9327A" w:rsidRPr="005B5B6C" w:rsidRDefault="00163BCA"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33</w:t>
            </w:r>
            <w:r w:rsidR="00E9327A" w:rsidRPr="005B5B6C">
              <w:rPr>
                <w:rFonts w:ascii="Times New Roman" w:hAnsi="Times New Roman" w:cs="Times New Roman"/>
                <w:sz w:val="24"/>
                <w:szCs w:val="24"/>
              </w:rPr>
              <w:t>. Филатовская сельская библиотека-филиал</w:t>
            </w:r>
          </w:p>
        </w:tc>
      </w:tr>
      <w:tr w:rsidR="00E9327A" w:rsidRPr="005B5B6C" w:rsidTr="0002132F">
        <w:trPr>
          <w:trHeight w:val="382"/>
        </w:trPr>
        <w:tc>
          <w:tcPr>
            <w:tcW w:w="2557" w:type="dxa"/>
          </w:tcPr>
          <w:p w:rsidR="00E9327A" w:rsidRPr="005B5B6C" w:rsidRDefault="00163BCA"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34</w:t>
            </w:r>
            <w:r w:rsidR="00E9327A" w:rsidRPr="005B5B6C">
              <w:rPr>
                <w:rFonts w:ascii="Times New Roman" w:hAnsi="Times New Roman" w:cs="Times New Roman"/>
                <w:sz w:val="24"/>
                <w:szCs w:val="24"/>
              </w:rPr>
              <w:t>. Чекмаревская  сельская библиотека-филиал (м)</w:t>
            </w:r>
          </w:p>
        </w:tc>
      </w:tr>
      <w:tr w:rsidR="00E9327A" w:rsidRPr="005B5B6C" w:rsidTr="0002132F">
        <w:trPr>
          <w:trHeight w:val="382"/>
        </w:trPr>
        <w:tc>
          <w:tcPr>
            <w:tcW w:w="2557" w:type="dxa"/>
          </w:tcPr>
          <w:p w:rsidR="00E9327A" w:rsidRPr="005B5B6C" w:rsidRDefault="00163BCA"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35</w:t>
            </w:r>
            <w:r w:rsidR="00E9327A" w:rsidRPr="005B5B6C">
              <w:rPr>
                <w:rFonts w:ascii="Times New Roman" w:hAnsi="Times New Roman" w:cs="Times New Roman"/>
                <w:sz w:val="24"/>
                <w:szCs w:val="24"/>
              </w:rPr>
              <w:t xml:space="preserve">. </w:t>
            </w:r>
            <w:proofErr w:type="spellStart"/>
            <w:r w:rsidR="00E9327A" w:rsidRPr="005B5B6C">
              <w:rPr>
                <w:rFonts w:ascii="Times New Roman" w:hAnsi="Times New Roman" w:cs="Times New Roman"/>
                <w:sz w:val="24"/>
                <w:szCs w:val="24"/>
              </w:rPr>
              <w:t>Шевелевская</w:t>
            </w:r>
            <w:proofErr w:type="spellEnd"/>
            <w:r w:rsidR="00E9327A" w:rsidRPr="005B5B6C">
              <w:rPr>
                <w:rFonts w:ascii="Times New Roman" w:hAnsi="Times New Roman" w:cs="Times New Roman"/>
                <w:sz w:val="24"/>
                <w:szCs w:val="24"/>
              </w:rPr>
              <w:t xml:space="preserve"> сельская библиотека-филиал</w:t>
            </w:r>
          </w:p>
        </w:tc>
      </w:tr>
      <w:tr w:rsidR="00E9327A" w:rsidRPr="005B5B6C" w:rsidTr="0002132F">
        <w:trPr>
          <w:trHeight w:val="382"/>
        </w:trPr>
        <w:tc>
          <w:tcPr>
            <w:tcW w:w="2557" w:type="dxa"/>
          </w:tcPr>
          <w:p w:rsidR="00E9327A" w:rsidRPr="005B5B6C" w:rsidRDefault="00163BCA"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36</w:t>
            </w:r>
            <w:r w:rsidR="00E9327A" w:rsidRPr="005B5B6C">
              <w:rPr>
                <w:rFonts w:ascii="Times New Roman" w:hAnsi="Times New Roman" w:cs="Times New Roman"/>
                <w:sz w:val="24"/>
                <w:szCs w:val="24"/>
              </w:rPr>
              <w:t>. Шиповская сельская библиотека-филиал</w:t>
            </w:r>
          </w:p>
        </w:tc>
      </w:tr>
      <w:tr w:rsidR="00E9327A" w:rsidRPr="005B5B6C" w:rsidTr="0002132F">
        <w:trPr>
          <w:trHeight w:val="382"/>
        </w:trPr>
        <w:tc>
          <w:tcPr>
            <w:tcW w:w="2557" w:type="dxa"/>
          </w:tcPr>
          <w:p w:rsidR="00E9327A" w:rsidRPr="005B5B6C" w:rsidRDefault="00163BCA"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37</w:t>
            </w:r>
            <w:r w:rsidR="00E9327A" w:rsidRPr="005B5B6C">
              <w:rPr>
                <w:rFonts w:ascii="Times New Roman" w:hAnsi="Times New Roman" w:cs="Times New Roman"/>
                <w:sz w:val="24"/>
                <w:szCs w:val="24"/>
              </w:rPr>
              <w:t xml:space="preserve">. Сельская библиотека-филиал </w:t>
            </w:r>
            <w:proofErr w:type="spellStart"/>
            <w:r w:rsidR="00E9327A" w:rsidRPr="005B5B6C">
              <w:rPr>
                <w:rFonts w:ascii="Times New Roman" w:hAnsi="Times New Roman" w:cs="Times New Roman"/>
                <w:sz w:val="24"/>
                <w:szCs w:val="24"/>
              </w:rPr>
              <w:t>п</w:t>
            </w:r>
            <w:proofErr w:type="gramStart"/>
            <w:r w:rsidR="00E9327A" w:rsidRPr="005B5B6C">
              <w:rPr>
                <w:rFonts w:ascii="Times New Roman" w:hAnsi="Times New Roman" w:cs="Times New Roman"/>
                <w:sz w:val="24"/>
                <w:szCs w:val="24"/>
              </w:rPr>
              <w:t>.П</w:t>
            </w:r>
            <w:proofErr w:type="gramEnd"/>
            <w:r w:rsidR="00E9327A" w:rsidRPr="005B5B6C">
              <w:rPr>
                <w:rFonts w:ascii="Times New Roman" w:hAnsi="Times New Roman" w:cs="Times New Roman"/>
                <w:sz w:val="24"/>
                <w:szCs w:val="24"/>
              </w:rPr>
              <w:t>ригородный</w:t>
            </w:r>
            <w:proofErr w:type="spellEnd"/>
          </w:p>
        </w:tc>
      </w:tr>
    </w:tbl>
    <w:p w:rsidR="00E9327A" w:rsidRPr="005B5B6C" w:rsidRDefault="00D4610E" w:rsidP="0064619A">
      <w:pPr>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ab/>
        <w:t xml:space="preserve">Все библиотеки компьютеризированы и </w:t>
      </w:r>
      <w:r w:rsidR="0041494A" w:rsidRPr="005B5B6C">
        <w:rPr>
          <w:rFonts w:ascii="Times New Roman" w:hAnsi="Times New Roman" w:cs="Times New Roman"/>
          <w:sz w:val="24"/>
          <w:szCs w:val="24"/>
        </w:rPr>
        <w:t>имеют доступ к Интернет-ресурсам</w:t>
      </w:r>
      <w:r w:rsidRPr="005B5B6C">
        <w:rPr>
          <w:rFonts w:ascii="Times New Roman" w:hAnsi="Times New Roman" w:cs="Times New Roman"/>
          <w:sz w:val="24"/>
          <w:szCs w:val="24"/>
        </w:rPr>
        <w:t xml:space="preserve">, что позволяет интересней проводить массовые мероприятия (показ слайдов, музыкальное сопровождение, организация </w:t>
      </w:r>
      <w:proofErr w:type="spellStart"/>
      <w:r w:rsidRPr="005B5B6C">
        <w:rPr>
          <w:rFonts w:ascii="Times New Roman" w:hAnsi="Times New Roman" w:cs="Times New Roman"/>
          <w:sz w:val="24"/>
          <w:szCs w:val="24"/>
        </w:rPr>
        <w:t>видеопрезентеций</w:t>
      </w:r>
      <w:proofErr w:type="spellEnd"/>
      <w:r w:rsidRPr="005B5B6C">
        <w:rPr>
          <w:rFonts w:ascii="Times New Roman" w:hAnsi="Times New Roman" w:cs="Times New Roman"/>
          <w:sz w:val="24"/>
          <w:szCs w:val="24"/>
        </w:rPr>
        <w:t xml:space="preserve">, </w:t>
      </w:r>
      <w:proofErr w:type="spellStart"/>
      <w:r w:rsidRPr="005B5B6C">
        <w:rPr>
          <w:rFonts w:ascii="Times New Roman" w:hAnsi="Times New Roman" w:cs="Times New Roman"/>
          <w:sz w:val="24"/>
          <w:szCs w:val="24"/>
        </w:rPr>
        <w:t>видеопутеществий</w:t>
      </w:r>
      <w:proofErr w:type="spellEnd"/>
      <w:r w:rsidRPr="005B5B6C">
        <w:rPr>
          <w:rFonts w:ascii="Times New Roman" w:hAnsi="Times New Roman" w:cs="Times New Roman"/>
          <w:sz w:val="24"/>
          <w:szCs w:val="24"/>
        </w:rPr>
        <w:t xml:space="preserve">, создание </w:t>
      </w:r>
      <w:proofErr w:type="spellStart"/>
      <w:r w:rsidRPr="005B5B6C">
        <w:rPr>
          <w:rFonts w:ascii="Times New Roman" w:hAnsi="Times New Roman" w:cs="Times New Roman"/>
          <w:sz w:val="24"/>
          <w:szCs w:val="24"/>
        </w:rPr>
        <w:t>буктрейлеров</w:t>
      </w:r>
      <w:proofErr w:type="spellEnd"/>
      <w:r w:rsidRPr="005B5B6C">
        <w:rPr>
          <w:rFonts w:ascii="Times New Roman" w:hAnsi="Times New Roman" w:cs="Times New Roman"/>
          <w:sz w:val="24"/>
          <w:szCs w:val="24"/>
        </w:rPr>
        <w:t xml:space="preserve"> и виртуальных выставок, предоставление справок через интернет и другое).</w:t>
      </w:r>
    </w:p>
    <w:p w:rsidR="009C02B7" w:rsidRPr="005B5B6C" w:rsidRDefault="0068616B"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 xml:space="preserve">1.3. Федеральные, региональные и муниципальные нормативно-правовые акты, оказавшие влияние на деятельность библиотек в анализируемом году. </w:t>
      </w:r>
    </w:p>
    <w:p w:rsidR="009C02B7" w:rsidRPr="005B5B6C" w:rsidRDefault="009C02B7" w:rsidP="0064619A">
      <w:pPr>
        <w:spacing w:after="0" w:line="240" w:lineRule="auto"/>
        <w:ind w:firstLine="709"/>
        <w:jc w:val="both"/>
        <w:rPr>
          <w:rFonts w:ascii="Times New Roman" w:hAnsi="Times New Roman" w:cs="Times New Roman"/>
          <w:sz w:val="24"/>
          <w:szCs w:val="24"/>
        </w:rPr>
      </w:pPr>
    </w:p>
    <w:p w:rsidR="009C02B7" w:rsidRPr="005B5B6C" w:rsidRDefault="009C02B7" w:rsidP="0064619A">
      <w:pPr>
        <w:spacing w:after="0" w:line="240" w:lineRule="auto"/>
        <w:ind w:firstLine="709"/>
        <w:jc w:val="both"/>
        <w:rPr>
          <w:rFonts w:ascii="Times New Roman" w:hAnsi="Times New Roman" w:cs="Times New Roman"/>
          <w:b/>
          <w:sz w:val="24"/>
          <w:szCs w:val="24"/>
        </w:rPr>
      </w:pPr>
      <w:r w:rsidRPr="005B5B6C">
        <w:rPr>
          <w:rFonts w:ascii="Times New Roman" w:hAnsi="Times New Roman" w:cs="Times New Roman"/>
        </w:rPr>
        <w:t xml:space="preserve">МКУК «Обоянская межпоселенческая библиотека» в своей деятельности также руководствуется  нормами </w:t>
      </w:r>
      <w:r w:rsidR="009D363D" w:rsidRPr="005B5B6C">
        <w:rPr>
          <w:rFonts w:ascii="Times New Roman" w:hAnsi="Times New Roman" w:cs="Times New Roman"/>
          <w:sz w:val="24"/>
          <w:szCs w:val="24"/>
        </w:rPr>
        <w:t>Модельного стандарта деятельности общедоступной библиотеки Курской области (утвержден 15.02.2021 г.).</w:t>
      </w:r>
    </w:p>
    <w:p w:rsidR="002608E7" w:rsidRPr="005B5B6C" w:rsidRDefault="002608E7"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rPr>
        <w:t xml:space="preserve">Коллективный трудовой договор. На все структурные подразделения ЦБС утверждены Положения. Библиотеки работают на основании: – Правил внутреннего трудового распорядка, – Правил пользования библиотекой, годового и месячных планов работы, штатного расписания, – Положений об оплате труда, стимулирующих выплатах, должностных инструкций и </w:t>
      </w:r>
      <w:proofErr w:type="spellStart"/>
      <w:r w:rsidRPr="005B5B6C">
        <w:rPr>
          <w:rFonts w:ascii="Times New Roman" w:hAnsi="Times New Roman" w:cs="Times New Roman"/>
        </w:rPr>
        <w:t>тд</w:t>
      </w:r>
      <w:proofErr w:type="spellEnd"/>
      <w:r w:rsidRPr="005B5B6C">
        <w:rPr>
          <w:rFonts w:ascii="Times New Roman" w:hAnsi="Times New Roman" w:cs="Times New Roman"/>
        </w:rPr>
        <w:t>.</w:t>
      </w:r>
    </w:p>
    <w:p w:rsidR="00C522CE" w:rsidRPr="005B5B6C" w:rsidRDefault="0068616B"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1.4. Национальные, федеральные, региональные и муниципальные целевые программы, проекты и иные мероприятия, определявшие работ</w:t>
      </w:r>
      <w:r w:rsidR="00163BCA" w:rsidRPr="005B5B6C">
        <w:rPr>
          <w:rFonts w:ascii="Times New Roman" w:hAnsi="Times New Roman" w:cs="Times New Roman"/>
          <w:sz w:val="24"/>
          <w:szCs w:val="24"/>
        </w:rPr>
        <w:t>у библиотек</w:t>
      </w:r>
      <w:r w:rsidRPr="005B5B6C">
        <w:rPr>
          <w:rFonts w:ascii="Times New Roman" w:hAnsi="Times New Roman" w:cs="Times New Roman"/>
          <w:sz w:val="24"/>
          <w:szCs w:val="24"/>
        </w:rPr>
        <w:t xml:space="preserve">. </w:t>
      </w:r>
    </w:p>
    <w:p w:rsidR="009C02B7" w:rsidRPr="005B5B6C" w:rsidRDefault="009C02B7"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rPr>
        <w:t xml:space="preserve"> Указ Президента РФ В.В. Путина «Об объявлении в Российской Федерации Десятилетия детства»</w:t>
      </w:r>
    </w:p>
    <w:p w:rsidR="00610FBF" w:rsidRPr="005B5B6C" w:rsidRDefault="00610FBF" w:rsidP="0064619A">
      <w:pPr>
        <w:pStyle w:val="Default"/>
        <w:ind w:firstLine="708"/>
        <w:jc w:val="both"/>
        <w:rPr>
          <w:rFonts w:ascii="Times New Roman" w:hAnsi="Times New Roman" w:cs="Times New Roman"/>
          <w:color w:val="auto"/>
          <w:spacing w:val="4"/>
          <w:lang w:eastAsia="ar-SA"/>
        </w:rPr>
      </w:pPr>
      <w:r w:rsidRPr="005B5B6C">
        <w:rPr>
          <w:rFonts w:ascii="Times New Roman" w:hAnsi="Times New Roman" w:cs="Times New Roman"/>
          <w:color w:val="auto"/>
          <w:spacing w:val="4"/>
          <w:lang w:eastAsia="ar-SA"/>
        </w:rPr>
        <w:t xml:space="preserve">Работа библиотек Обоянского района  в 2021 году строилась на основании Муниципальной программы </w:t>
      </w:r>
      <w:r w:rsidRPr="005B5B6C">
        <w:rPr>
          <w:rFonts w:ascii="Times New Roman" w:hAnsi="Times New Roman" w:cs="Times New Roman"/>
          <w:color w:val="auto"/>
        </w:rPr>
        <w:t>«Развитие культуры в Обоянском районе</w:t>
      </w:r>
      <w:r w:rsidR="005B5B6C">
        <w:rPr>
          <w:rFonts w:ascii="Times New Roman" w:hAnsi="Times New Roman" w:cs="Times New Roman"/>
          <w:color w:val="auto"/>
        </w:rPr>
        <w:t xml:space="preserve"> Курской области</w:t>
      </w:r>
      <w:r w:rsidRPr="005B5B6C">
        <w:rPr>
          <w:rFonts w:ascii="Times New Roman" w:hAnsi="Times New Roman" w:cs="Times New Roman"/>
          <w:color w:val="auto"/>
        </w:rPr>
        <w:t xml:space="preserve">». </w:t>
      </w:r>
      <w:r w:rsidRPr="005B5B6C">
        <w:rPr>
          <w:rFonts w:ascii="Times New Roman" w:hAnsi="Times New Roman" w:cs="Times New Roman"/>
          <w:color w:val="auto"/>
          <w:spacing w:val="4"/>
          <w:lang w:eastAsia="ar-SA"/>
        </w:rPr>
        <w:t xml:space="preserve">Цель программы - создание эффективной системы библиотечного обслуживания, способной обеспечить быстрый, полный и свободный доступ к информации населения. </w:t>
      </w:r>
    </w:p>
    <w:p w:rsidR="0068616B" w:rsidRPr="005B5B6C" w:rsidRDefault="0068616B" w:rsidP="0064619A">
      <w:pPr>
        <w:spacing w:line="240" w:lineRule="auto"/>
        <w:ind w:firstLine="709"/>
        <w:jc w:val="both"/>
        <w:rPr>
          <w:rFonts w:ascii="Times New Roman" w:hAnsi="Times New Roman" w:cs="Times New Roman"/>
          <w:b/>
          <w:sz w:val="24"/>
          <w:szCs w:val="24"/>
        </w:rPr>
      </w:pPr>
      <w:r w:rsidRPr="005B5B6C">
        <w:rPr>
          <w:rFonts w:ascii="Times New Roman" w:hAnsi="Times New Roman" w:cs="Times New Roman"/>
          <w:b/>
          <w:sz w:val="24"/>
          <w:szCs w:val="24"/>
        </w:rPr>
        <w:t>2. Библиотечная сеть</w:t>
      </w:r>
    </w:p>
    <w:p w:rsidR="0068616B" w:rsidRPr="005B5B6C" w:rsidRDefault="0068616B" w:rsidP="0064619A">
      <w:pPr>
        <w:spacing w:after="0" w:line="240" w:lineRule="auto"/>
        <w:ind w:firstLine="709"/>
        <w:jc w:val="both"/>
        <w:rPr>
          <w:rFonts w:ascii="Times New Roman" w:eastAsia="F1" w:hAnsi="Times New Roman" w:cs="Times New Roman"/>
          <w:i/>
          <w:sz w:val="24"/>
          <w:szCs w:val="24"/>
        </w:rPr>
      </w:pPr>
      <w:r w:rsidRPr="005B5B6C">
        <w:rPr>
          <w:rFonts w:ascii="Times New Roman" w:hAnsi="Times New Roman" w:cs="Times New Roman"/>
          <w:bCs/>
          <w:spacing w:val="6"/>
          <w:sz w:val="24"/>
          <w:szCs w:val="24"/>
        </w:rPr>
        <w:t xml:space="preserve">2.1. Характеристика библиотечной </w:t>
      </w:r>
      <w:r w:rsidRPr="005B5B6C">
        <w:rPr>
          <w:rFonts w:ascii="Times New Roman" w:eastAsia="F1" w:hAnsi="Times New Roman" w:cs="Times New Roman"/>
          <w:sz w:val="24"/>
          <w:szCs w:val="24"/>
        </w:rPr>
        <w:t>сети</w:t>
      </w:r>
      <w:r w:rsidR="00CF7043" w:rsidRPr="005B5B6C">
        <w:rPr>
          <w:rFonts w:ascii="Times New Roman" w:eastAsia="F1" w:hAnsi="Times New Roman" w:cs="Times New Roman"/>
          <w:sz w:val="24"/>
          <w:szCs w:val="24"/>
        </w:rPr>
        <w:t>,</w:t>
      </w:r>
      <w:r w:rsidRPr="005B5B6C">
        <w:rPr>
          <w:rFonts w:ascii="Times New Roman" w:eastAsia="F1" w:hAnsi="Times New Roman" w:cs="Times New Roman"/>
          <w:sz w:val="24"/>
          <w:szCs w:val="24"/>
        </w:rPr>
        <w:t xml:space="preserve"> на основе формы федерального статистиче</w:t>
      </w:r>
      <w:r w:rsidR="00CF7043" w:rsidRPr="005B5B6C">
        <w:rPr>
          <w:rFonts w:ascii="Times New Roman" w:eastAsia="F1" w:hAnsi="Times New Roman" w:cs="Times New Roman"/>
          <w:sz w:val="24"/>
          <w:szCs w:val="24"/>
        </w:rPr>
        <w:t xml:space="preserve">ского наблюдения 6-НК, </w:t>
      </w:r>
      <w:r w:rsidRPr="005B5B6C">
        <w:rPr>
          <w:rFonts w:ascii="Times New Roman" w:eastAsia="F1" w:hAnsi="Times New Roman" w:cs="Times New Roman"/>
          <w:sz w:val="24"/>
          <w:szCs w:val="24"/>
        </w:rPr>
        <w:t>мониторинга, проводимого м</w:t>
      </w:r>
      <w:r w:rsidR="00E15FDC">
        <w:rPr>
          <w:rFonts w:ascii="Times New Roman" w:eastAsia="F1" w:hAnsi="Times New Roman" w:cs="Times New Roman"/>
          <w:sz w:val="24"/>
          <w:szCs w:val="24"/>
        </w:rPr>
        <w:t>етодическим отдел</w:t>
      </w:r>
      <w:r w:rsidR="00CF7043" w:rsidRPr="005B5B6C">
        <w:rPr>
          <w:rFonts w:ascii="Times New Roman" w:eastAsia="F1" w:hAnsi="Times New Roman" w:cs="Times New Roman"/>
          <w:sz w:val="24"/>
          <w:szCs w:val="24"/>
        </w:rPr>
        <w:t>ом  межпоселенческой</w:t>
      </w:r>
      <w:r w:rsidRPr="005B5B6C">
        <w:rPr>
          <w:rFonts w:ascii="Times New Roman" w:eastAsia="F1" w:hAnsi="Times New Roman" w:cs="Times New Roman"/>
          <w:sz w:val="24"/>
          <w:szCs w:val="24"/>
        </w:rPr>
        <w:t xml:space="preserve"> библиотеки </w:t>
      </w:r>
      <w:r w:rsidR="00CF7043" w:rsidRPr="005B5B6C">
        <w:rPr>
          <w:rFonts w:ascii="Times New Roman" w:eastAsia="F1" w:hAnsi="Times New Roman" w:cs="Times New Roman"/>
          <w:sz w:val="24"/>
          <w:szCs w:val="24"/>
        </w:rPr>
        <w:t>Обоянского района</w:t>
      </w:r>
      <w:r w:rsidRPr="005B5B6C">
        <w:rPr>
          <w:rFonts w:ascii="Times New Roman" w:eastAsia="F1" w:hAnsi="Times New Roman" w:cs="Times New Roman"/>
          <w:sz w:val="24"/>
          <w:szCs w:val="24"/>
        </w:rPr>
        <w:t xml:space="preserve">. </w:t>
      </w:r>
    </w:p>
    <w:p w:rsidR="0068616B" w:rsidRPr="005B5B6C" w:rsidRDefault="0068616B" w:rsidP="0064619A">
      <w:pPr>
        <w:spacing w:before="240" w:after="0" w:line="240" w:lineRule="auto"/>
        <w:ind w:firstLine="709"/>
        <w:jc w:val="both"/>
        <w:rPr>
          <w:rFonts w:ascii="Times New Roman" w:hAnsi="Times New Roman" w:cs="Times New Roman"/>
          <w:bCs/>
          <w:sz w:val="24"/>
          <w:szCs w:val="24"/>
          <w:lang w:eastAsia="ar-SA"/>
        </w:rPr>
      </w:pPr>
      <w:r w:rsidRPr="005B5B6C">
        <w:rPr>
          <w:rFonts w:ascii="Times New Roman" w:eastAsia="F1" w:hAnsi="Times New Roman" w:cs="Times New Roman"/>
          <w:sz w:val="24"/>
          <w:szCs w:val="24"/>
        </w:rPr>
        <w:t>2.2. Динамика библиотечной сети</w:t>
      </w:r>
      <w:r w:rsidRPr="005B5B6C">
        <w:rPr>
          <w:rFonts w:ascii="Times New Roman" w:hAnsi="Times New Roman" w:cs="Times New Roman"/>
          <w:bCs/>
          <w:sz w:val="24"/>
          <w:szCs w:val="24"/>
          <w:lang w:eastAsia="ar-SA"/>
        </w:rPr>
        <w:t xml:space="preserve">. </w:t>
      </w:r>
    </w:p>
    <w:tbl>
      <w:tblPr>
        <w:tblW w:w="9944"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850"/>
        <w:gridCol w:w="851"/>
        <w:gridCol w:w="850"/>
        <w:gridCol w:w="851"/>
        <w:gridCol w:w="850"/>
        <w:gridCol w:w="851"/>
        <w:gridCol w:w="850"/>
        <w:gridCol w:w="851"/>
        <w:gridCol w:w="709"/>
        <w:gridCol w:w="850"/>
        <w:gridCol w:w="730"/>
      </w:tblGrid>
      <w:tr w:rsidR="0068616B" w:rsidRPr="005B5B6C" w:rsidTr="0002132F">
        <w:trPr>
          <w:trHeight w:val="116"/>
        </w:trPr>
        <w:tc>
          <w:tcPr>
            <w:tcW w:w="2552" w:type="dxa"/>
            <w:gridSpan w:val="3"/>
            <w:vMerge w:val="restart"/>
            <w:tcBorders>
              <w:top w:val="single" w:sz="1" w:space="0" w:color="000000"/>
              <w:left w:val="single" w:sz="1" w:space="0" w:color="000000"/>
              <w:right w:val="single" w:sz="1" w:space="0" w:color="000000"/>
            </w:tcBorders>
            <w:vAlign w:val="center"/>
          </w:tcPr>
          <w:p w:rsidR="0068616B" w:rsidRPr="005B5B6C" w:rsidRDefault="0068616B" w:rsidP="0064619A">
            <w:pPr>
              <w:pStyle w:val="a4"/>
              <w:snapToGrid w:val="0"/>
              <w:jc w:val="both"/>
            </w:pPr>
            <w:r w:rsidRPr="005B5B6C">
              <w:rPr>
                <w:bCs/>
              </w:rPr>
              <w:t xml:space="preserve">Количество библиотек </w:t>
            </w:r>
            <w:r w:rsidRPr="005B5B6C">
              <w:t xml:space="preserve">(сетевые единицы), </w:t>
            </w:r>
            <w:r w:rsidRPr="005B5B6C">
              <w:rPr>
                <w:bCs/>
              </w:rPr>
              <w:t>всего</w:t>
            </w:r>
          </w:p>
        </w:tc>
        <w:tc>
          <w:tcPr>
            <w:tcW w:w="7392" w:type="dxa"/>
            <w:gridSpan w:val="9"/>
            <w:tcBorders>
              <w:top w:val="single" w:sz="1" w:space="0" w:color="000000"/>
              <w:left w:val="single" w:sz="1" w:space="0" w:color="000000"/>
              <w:bottom w:val="single" w:sz="1" w:space="0" w:color="000000"/>
              <w:right w:val="single" w:sz="4" w:space="0" w:color="auto"/>
            </w:tcBorders>
            <w:vAlign w:val="center"/>
          </w:tcPr>
          <w:p w:rsidR="0068616B" w:rsidRPr="005B5B6C" w:rsidRDefault="0068616B" w:rsidP="0064619A">
            <w:pPr>
              <w:pStyle w:val="a4"/>
              <w:snapToGrid w:val="0"/>
              <w:jc w:val="both"/>
              <w:rPr>
                <w:bCs/>
              </w:rPr>
            </w:pPr>
            <w:proofErr w:type="gramStart"/>
            <w:r w:rsidRPr="005B5B6C">
              <w:rPr>
                <w:bCs/>
              </w:rPr>
              <w:t>из них имеющие статус по Уставу:</w:t>
            </w:r>
            <w:proofErr w:type="gramEnd"/>
          </w:p>
        </w:tc>
      </w:tr>
      <w:tr w:rsidR="0068616B" w:rsidRPr="005B5B6C" w:rsidTr="0002132F">
        <w:trPr>
          <w:trHeight w:val="472"/>
        </w:trPr>
        <w:tc>
          <w:tcPr>
            <w:tcW w:w="2552" w:type="dxa"/>
            <w:gridSpan w:val="3"/>
            <w:vMerge/>
            <w:tcBorders>
              <w:left w:val="single" w:sz="1" w:space="0" w:color="000000"/>
              <w:bottom w:val="single" w:sz="1" w:space="0" w:color="000000"/>
              <w:right w:val="single" w:sz="1" w:space="0" w:color="000000"/>
            </w:tcBorders>
            <w:vAlign w:val="center"/>
          </w:tcPr>
          <w:p w:rsidR="0068616B" w:rsidRPr="005B5B6C" w:rsidRDefault="0068616B" w:rsidP="0064619A">
            <w:pPr>
              <w:pStyle w:val="a4"/>
              <w:snapToGrid w:val="0"/>
              <w:jc w:val="both"/>
              <w:rPr>
                <w:bCs/>
              </w:rPr>
            </w:pPr>
          </w:p>
        </w:tc>
        <w:tc>
          <w:tcPr>
            <w:tcW w:w="2551" w:type="dxa"/>
            <w:gridSpan w:val="3"/>
            <w:tcBorders>
              <w:top w:val="single" w:sz="1" w:space="0" w:color="000000"/>
              <w:left w:val="single" w:sz="1" w:space="0" w:color="000000"/>
              <w:bottom w:val="single" w:sz="1" w:space="0" w:color="000000"/>
              <w:right w:val="single" w:sz="4" w:space="0" w:color="auto"/>
            </w:tcBorders>
            <w:vAlign w:val="center"/>
          </w:tcPr>
          <w:p w:rsidR="0068616B" w:rsidRPr="005B5B6C" w:rsidRDefault="0068616B" w:rsidP="0064619A">
            <w:pPr>
              <w:pStyle w:val="a4"/>
              <w:snapToGrid w:val="0"/>
              <w:jc w:val="both"/>
              <w:rPr>
                <w:bCs/>
              </w:rPr>
            </w:pPr>
            <w:r w:rsidRPr="005B5B6C">
              <w:rPr>
                <w:bCs/>
              </w:rPr>
              <w:t>центральная</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pStyle w:val="a4"/>
              <w:snapToGrid w:val="0"/>
              <w:jc w:val="both"/>
              <w:rPr>
                <w:bCs/>
              </w:rPr>
            </w:pPr>
            <w:r w:rsidRPr="005B5B6C">
              <w:t xml:space="preserve">филиал </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pStyle w:val="a4"/>
              <w:snapToGrid w:val="0"/>
              <w:jc w:val="both"/>
            </w:pPr>
            <w:r w:rsidRPr="005B5B6C">
              <w:t>отдел</w:t>
            </w:r>
          </w:p>
        </w:tc>
      </w:tr>
      <w:tr w:rsidR="0068616B" w:rsidRPr="005B5B6C" w:rsidTr="0002132F">
        <w:trPr>
          <w:trHeight w:val="77"/>
        </w:trPr>
        <w:tc>
          <w:tcPr>
            <w:tcW w:w="851"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850" w:type="dxa"/>
            <w:tcBorders>
              <w:left w:val="single" w:sz="1" w:space="0" w:color="000000"/>
              <w:bottom w:val="single" w:sz="1" w:space="0" w:color="000000"/>
              <w:right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851"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c>
          <w:tcPr>
            <w:tcW w:w="850"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851" w:type="dxa"/>
            <w:tcBorders>
              <w:left w:val="single" w:sz="1" w:space="0" w:color="000000"/>
              <w:bottom w:val="single" w:sz="1" w:space="0" w:color="000000"/>
              <w:right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850"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c>
          <w:tcPr>
            <w:tcW w:w="851"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850" w:type="dxa"/>
            <w:tcBorders>
              <w:left w:val="single" w:sz="1" w:space="0" w:color="000000"/>
              <w:bottom w:val="single" w:sz="1" w:space="0" w:color="000000"/>
              <w:right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851"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c>
          <w:tcPr>
            <w:tcW w:w="709"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850" w:type="dxa"/>
            <w:tcBorders>
              <w:left w:val="single" w:sz="1" w:space="0" w:color="000000"/>
              <w:bottom w:val="single" w:sz="1" w:space="0" w:color="000000"/>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730"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r>
      <w:tr w:rsidR="0068616B" w:rsidRPr="005B5B6C" w:rsidTr="0002132F">
        <w:trPr>
          <w:trHeight w:val="161"/>
        </w:trPr>
        <w:tc>
          <w:tcPr>
            <w:tcW w:w="851" w:type="dxa"/>
            <w:tcBorders>
              <w:top w:val="single" w:sz="4" w:space="0" w:color="auto"/>
              <w:left w:val="single" w:sz="1" w:space="0" w:color="000000"/>
              <w:bottom w:val="single" w:sz="1" w:space="0" w:color="000000"/>
            </w:tcBorders>
          </w:tcPr>
          <w:p w:rsidR="0068616B" w:rsidRPr="005B5B6C" w:rsidRDefault="00233A27" w:rsidP="0064619A">
            <w:pPr>
              <w:pStyle w:val="a4"/>
              <w:snapToGrid w:val="0"/>
              <w:jc w:val="both"/>
            </w:pPr>
            <w:r w:rsidRPr="005B5B6C">
              <w:t>37</w:t>
            </w:r>
          </w:p>
        </w:tc>
        <w:tc>
          <w:tcPr>
            <w:tcW w:w="850" w:type="dxa"/>
            <w:tcBorders>
              <w:top w:val="single" w:sz="4" w:space="0" w:color="auto"/>
              <w:left w:val="single" w:sz="1" w:space="0" w:color="000000"/>
              <w:bottom w:val="single" w:sz="1" w:space="0" w:color="000000"/>
              <w:right w:val="single" w:sz="1" w:space="0" w:color="000000"/>
            </w:tcBorders>
          </w:tcPr>
          <w:p w:rsidR="0068616B" w:rsidRPr="005B5B6C" w:rsidRDefault="00233A27" w:rsidP="0064619A">
            <w:pPr>
              <w:pStyle w:val="a4"/>
              <w:snapToGrid w:val="0"/>
              <w:jc w:val="both"/>
            </w:pPr>
            <w:r w:rsidRPr="005B5B6C">
              <w:t>37</w:t>
            </w:r>
          </w:p>
        </w:tc>
        <w:tc>
          <w:tcPr>
            <w:tcW w:w="851" w:type="dxa"/>
            <w:tcBorders>
              <w:top w:val="single" w:sz="4" w:space="0" w:color="auto"/>
              <w:left w:val="single" w:sz="1" w:space="0" w:color="000000"/>
              <w:bottom w:val="single" w:sz="1" w:space="0" w:color="000000"/>
            </w:tcBorders>
          </w:tcPr>
          <w:p w:rsidR="0068616B" w:rsidRPr="005B5B6C" w:rsidRDefault="00233A27" w:rsidP="0064619A">
            <w:pPr>
              <w:pStyle w:val="a4"/>
              <w:snapToGrid w:val="0"/>
              <w:jc w:val="both"/>
            </w:pPr>
            <w:r w:rsidRPr="005B5B6C">
              <w:t>3</w:t>
            </w:r>
            <w:r w:rsidR="00EC26A6" w:rsidRPr="005B5B6C">
              <w:t>7</w:t>
            </w:r>
          </w:p>
        </w:tc>
        <w:tc>
          <w:tcPr>
            <w:tcW w:w="850" w:type="dxa"/>
            <w:tcBorders>
              <w:top w:val="single" w:sz="4" w:space="0" w:color="auto"/>
              <w:left w:val="single" w:sz="1" w:space="0" w:color="000000"/>
              <w:bottom w:val="single" w:sz="1" w:space="0" w:color="000000"/>
            </w:tcBorders>
          </w:tcPr>
          <w:p w:rsidR="0068616B" w:rsidRPr="005B5B6C" w:rsidRDefault="00233A27" w:rsidP="0064619A">
            <w:pPr>
              <w:pStyle w:val="a4"/>
              <w:snapToGrid w:val="0"/>
              <w:jc w:val="both"/>
            </w:pPr>
            <w:r w:rsidRPr="005B5B6C">
              <w:t>2</w:t>
            </w:r>
          </w:p>
        </w:tc>
        <w:tc>
          <w:tcPr>
            <w:tcW w:w="851" w:type="dxa"/>
            <w:tcBorders>
              <w:top w:val="single" w:sz="4" w:space="0" w:color="auto"/>
              <w:left w:val="single" w:sz="1" w:space="0" w:color="000000"/>
              <w:bottom w:val="single" w:sz="1" w:space="0" w:color="000000"/>
              <w:right w:val="single" w:sz="1" w:space="0" w:color="000000"/>
            </w:tcBorders>
          </w:tcPr>
          <w:p w:rsidR="0068616B" w:rsidRPr="005B5B6C" w:rsidRDefault="00233A27" w:rsidP="0064619A">
            <w:pPr>
              <w:pStyle w:val="a4"/>
              <w:snapToGrid w:val="0"/>
              <w:jc w:val="both"/>
            </w:pPr>
            <w:r w:rsidRPr="005B5B6C">
              <w:t>2</w:t>
            </w:r>
          </w:p>
        </w:tc>
        <w:tc>
          <w:tcPr>
            <w:tcW w:w="850" w:type="dxa"/>
            <w:tcBorders>
              <w:top w:val="single" w:sz="4" w:space="0" w:color="auto"/>
              <w:left w:val="single" w:sz="1" w:space="0" w:color="000000"/>
              <w:bottom w:val="single" w:sz="1" w:space="0" w:color="000000"/>
              <w:right w:val="single" w:sz="4" w:space="0" w:color="auto"/>
            </w:tcBorders>
          </w:tcPr>
          <w:p w:rsidR="0068616B" w:rsidRPr="005B5B6C" w:rsidRDefault="00233A27" w:rsidP="0064619A">
            <w:pPr>
              <w:pStyle w:val="a4"/>
              <w:snapToGrid w:val="0"/>
              <w:jc w:val="both"/>
            </w:pPr>
            <w:r w:rsidRPr="005B5B6C">
              <w:t>2</w:t>
            </w:r>
          </w:p>
        </w:tc>
        <w:tc>
          <w:tcPr>
            <w:tcW w:w="851" w:type="dxa"/>
            <w:tcBorders>
              <w:top w:val="single" w:sz="4" w:space="0" w:color="auto"/>
              <w:left w:val="single" w:sz="4" w:space="0" w:color="auto"/>
              <w:bottom w:val="single" w:sz="4" w:space="0" w:color="auto"/>
              <w:right w:val="single" w:sz="4" w:space="0" w:color="auto"/>
            </w:tcBorders>
          </w:tcPr>
          <w:p w:rsidR="0068616B" w:rsidRPr="005B5B6C" w:rsidRDefault="00233A27" w:rsidP="0064619A">
            <w:pPr>
              <w:pStyle w:val="a4"/>
              <w:snapToGrid w:val="0"/>
              <w:jc w:val="both"/>
            </w:pPr>
            <w:r w:rsidRPr="005B5B6C">
              <w:t>3</w:t>
            </w:r>
            <w:r w:rsidR="00EC26A6" w:rsidRPr="005B5B6C">
              <w:t>5</w:t>
            </w:r>
          </w:p>
        </w:tc>
        <w:tc>
          <w:tcPr>
            <w:tcW w:w="850" w:type="dxa"/>
            <w:tcBorders>
              <w:top w:val="single" w:sz="4" w:space="0" w:color="auto"/>
              <w:left w:val="single" w:sz="4" w:space="0" w:color="auto"/>
              <w:bottom w:val="single" w:sz="4" w:space="0" w:color="auto"/>
              <w:right w:val="single" w:sz="4" w:space="0" w:color="auto"/>
            </w:tcBorders>
          </w:tcPr>
          <w:p w:rsidR="0068616B" w:rsidRPr="005B5B6C" w:rsidRDefault="00233A27" w:rsidP="0064619A">
            <w:pPr>
              <w:pStyle w:val="a4"/>
              <w:snapToGrid w:val="0"/>
              <w:jc w:val="both"/>
            </w:pPr>
            <w:r w:rsidRPr="005B5B6C">
              <w:t>3</w:t>
            </w:r>
            <w:r w:rsidR="00EC26A6" w:rsidRPr="005B5B6C">
              <w:t>5</w:t>
            </w:r>
          </w:p>
        </w:tc>
        <w:tc>
          <w:tcPr>
            <w:tcW w:w="851" w:type="dxa"/>
            <w:tcBorders>
              <w:top w:val="single" w:sz="4" w:space="0" w:color="auto"/>
              <w:left w:val="single" w:sz="4" w:space="0" w:color="auto"/>
              <w:bottom w:val="single" w:sz="4" w:space="0" w:color="auto"/>
              <w:right w:val="single" w:sz="4" w:space="0" w:color="auto"/>
            </w:tcBorders>
          </w:tcPr>
          <w:p w:rsidR="0068616B" w:rsidRPr="005B5B6C" w:rsidRDefault="00233A27" w:rsidP="0064619A">
            <w:pPr>
              <w:pStyle w:val="a4"/>
              <w:snapToGrid w:val="0"/>
              <w:jc w:val="both"/>
            </w:pPr>
            <w:r w:rsidRPr="005B5B6C">
              <w:t>3</w:t>
            </w:r>
            <w:r w:rsidR="00EC26A6" w:rsidRPr="005B5B6C">
              <w:t>5</w:t>
            </w:r>
          </w:p>
        </w:tc>
        <w:tc>
          <w:tcPr>
            <w:tcW w:w="709" w:type="dxa"/>
            <w:tcBorders>
              <w:top w:val="single" w:sz="4" w:space="0" w:color="auto"/>
              <w:left w:val="single" w:sz="4" w:space="0" w:color="auto"/>
              <w:bottom w:val="single" w:sz="4" w:space="0" w:color="auto"/>
              <w:right w:val="single" w:sz="4" w:space="0" w:color="auto"/>
            </w:tcBorders>
          </w:tcPr>
          <w:p w:rsidR="0068616B" w:rsidRPr="005B5B6C" w:rsidRDefault="00233A27" w:rsidP="0064619A">
            <w:pPr>
              <w:pStyle w:val="a4"/>
              <w:snapToGrid w:val="0"/>
              <w:jc w:val="both"/>
            </w:pPr>
            <w:r w:rsidRPr="005B5B6C">
              <w:t>-</w:t>
            </w:r>
          </w:p>
        </w:tc>
        <w:tc>
          <w:tcPr>
            <w:tcW w:w="850" w:type="dxa"/>
            <w:tcBorders>
              <w:top w:val="single" w:sz="4" w:space="0" w:color="auto"/>
              <w:left w:val="single" w:sz="4" w:space="0" w:color="auto"/>
              <w:bottom w:val="single" w:sz="4" w:space="0" w:color="auto"/>
              <w:right w:val="single" w:sz="4" w:space="0" w:color="auto"/>
            </w:tcBorders>
          </w:tcPr>
          <w:p w:rsidR="0068616B" w:rsidRPr="005B5B6C" w:rsidRDefault="00233A27" w:rsidP="0064619A">
            <w:pPr>
              <w:pStyle w:val="a4"/>
              <w:snapToGrid w:val="0"/>
              <w:jc w:val="both"/>
            </w:pPr>
            <w:r w:rsidRPr="005B5B6C">
              <w:t>-</w:t>
            </w:r>
          </w:p>
        </w:tc>
        <w:tc>
          <w:tcPr>
            <w:tcW w:w="730" w:type="dxa"/>
            <w:tcBorders>
              <w:top w:val="single" w:sz="4" w:space="0" w:color="auto"/>
              <w:left w:val="single" w:sz="4" w:space="0" w:color="auto"/>
              <w:bottom w:val="single" w:sz="4" w:space="0" w:color="auto"/>
              <w:right w:val="single" w:sz="4" w:space="0" w:color="auto"/>
            </w:tcBorders>
          </w:tcPr>
          <w:p w:rsidR="0068616B" w:rsidRPr="005B5B6C" w:rsidRDefault="00D4610E" w:rsidP="0064619A">
            <w:pPr>
              <w:pStyle w:val="a4"/>
              <w:snapToGrid w:val="0"/>
              <w:jc w:val="both"/>
            </w:pPr>
            <w:r w:rsidRPr="005B5B6C">
              <w:t>-</w:t>
            </w:r>
          </w:p>
        </w:tc>
      </w:tr>
    </w:tbl>
    <w:p w:rsidR="0068616B" w:rsidRPr="005B5B6C" w:rsidRDefault="0068616B" w:rsidP="0064619A">
      <w:pPr>
        <w:spacing w:after="0" w:line="240" w:lineRule="auto"/>
        <w:ind w:firstLine="708"/>
        <w:jc w:val="both"/>
        <w:rPr>
          <w:rFonts w:ascii="Times New Roman" w:eastAsia="F1" w:hAnsi="Times New Roman" w:cs="Times New Roman"/>
          <w:sz w:val="24"/>
          <w:szCs w:val="24"/>
        </w:rPr>
      </w:pPr>
      <w:r w:rsidRPr="005B5B6C">
        <w:rPr>
          <w:rFonts w:ascii="Times New Roman" w:hAnsi="Times New Roman" w:cs="Times New Roman"/>
          <w:bCs/>
          <w:sz w:val="24"/>
          <w:szCs w:val="24"/>
        </w:rPr>
        <w:t xml:space="preserve">из общего количества библиотек </w:t>
      </w:r>
      <w:r w:rsidRPr="005B5B6C">
        <w:rPr>
          <w:rFonts w:ascii="Times New Roman" w:hAnsi="Times New Roman" w:cs="Times New Roman"/>
          <w:sz w:val="24"/>
          <w:szCs w:val="24"/>
        </w:rPr>
        <w:t>(сетевых единиц)</w:t>
      </w:r>
      <w:r w:rsidRPr="005B5B6C">
        <w:rPr>
          <w:rFonts w:ascii="Times New Roman" w:hAnsi="Times New Roman" w:cs="Times New Roman"/>
          <w:bCs/>
          <w:sz w:val="24"/>
          <w:szCs w:val="24"/>
        </w:rPr>
        <w:t>:</w:t>
      </w:r>
    </w:p>
    <w:tbl>
      <w:tblPr>
        <w:tblW w:w="994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807"/>
        <w:gridCol w:w="1806"/>
        <w:gridCol w:w="1807"/>
        <w:gridCol w:w="1507"/>
        <w:gridCol w:w="1507"/>
        <w:gridCol w:w="1507"/>
      </w:tblGrid>
      <w:tr w:rsidR="0068616B" w:rsidRPr="005B5B6C" w:rsidTr="0002132F">
        <w:trPr>
          <w:trHeight w:val="232"/>
        </w:trPr>
        <w:tc>
          <w:tcPr>
            <w:tcW w:w="5420" w:type="dxa"/>
            <w:gridSpan w:val="3"/>
            <w:vAlign w:val="center"/>
          </w:tcPr>
          <w:p w:rsidR="0068616B" w:rsidRPr="005B5B6C" w:rsidRDefault="0068616B" w:rsidP="0064619A">
            <w:pPr>
              <w:pStyle w:val="a4"/>
              <w:snapToGrid w:val="0"/>
              <w:jc w:val="both"/>
            </w:pPr>
            <w:r w:rsidRPr="005B5B6C">
              <w:rPr>
                <w:bCs/>
              </w:rPr>
              <w:t xml:space="preserve">сельские </w:t>
            </w:r>
          </w:p>
        </w:tc>
        <w:tc>
          <w:tcPr>
            <w:tcW w:w="4521" w:type="dxa"/>
            <w:gridSpan w:val="3"/>
          </w:tcPr>
          <w:p w:rsidR="0068616B" w:rsidRPr="005B5B6C" w:rsidRDefault="0068616B" w:rsidP="0064619A">
            <w:pPr>
              <w:pStyle w:val="a4"/>
              <w:snapToGrid w:val="0"/>
              <w:jc w:val="both"/>
              <w:rPr>
                <w:bCs/>
              </w:rPr>
            </w:pPr>
            <w:r w:rsidRPr="005B5B6C">
              <w:rPr>
                <w:bCs/>
              </w:rPr>
              <w:t>детские</w:t>
            </w:r>
          </w:p>
        </w:tc>
      </w:tr>
      <w:tr w:rsidR="0068616B" w:rsidRPr="005B5B6C" w:rsidTr="0002132F">
        <w:trPr>
          <w:trHeight w:val="70"/>
        </w:trPr>
        <w:tc>
          <w:tcPr>
            <w:tcW w:w="1807" w:type="dxa"/>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1806" w:type="dxa"/>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1807" w:type="dxa"/>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c>
          <w:tcPr>
            <w:tcW w:w="1507" w:type="dxa"/>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1507" w:type="dxa"/>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1507" w:type="dxa"/>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r>
      <w:tr w:rsidR="0068616B" w:rsidRPr="005B5B6C" w:rsidTr="0002132F">
        <w:trPr>
          <w:trHeight w:val="146"/>
        </w:trPr>
        <w:tc>
          <w:tcPr>
            <w:tcW w:w="1807" w:type="dxa"/>
          </w:tcPr>
          <w:p w:rsidR="0068616B" w:rsidRPr="005B5B6C" w:rsidRDefault="00233A27" w:rsidP="0064619A">
            <w:pPr>
              <w:pStyle w:val="a4"/>
              <w:snapToGrid w:val="0"/>
              <w:jc w:val="both"/>
            </w:pPr>
            <w:r w:rsidRPr="005B5B6C">
              <w:t>33</w:t>
            </w:r>
          </w:p>
        </w:tc>
        <w:tc>
          <w:tcPr>
            <w:tcW w:w="1806" w:type="dxa"/>
          </w:tcPr>
          <w:p w:rsidR="0068616B" w:rsidRPr="005B5B6C" w:rsidRDefault="00233A27" w:rsidP="0064619A">
            <w:pPr>
              <w:pStyle w:val="a4"/>
              <w:snapToGrid w:val="0"/>
              <w:jc w:val="both"/>
            </w:pPr>
            <w:r w:rsidRPr="005B5B6C">
              <w:t>33</w:t>
            </w:r>
          </w:p>
        </w:tc>
        <w:tc>
          <w:tcPr>
            <w:tcW w:w="1807" w:type="dxa"/>
          </w:tcPr>
          <w:p w:rsidR="0068616B" w:rsidRPr="005B5B6C" w:rsidRDefault="00233A27" w:rsidP="0064619A">
            <w:pPr>
              <w:pStyle w:val="a4"/>
              <w:snapToGrid w:val="0"/>
              <w:jc w:val="both"/>
            </w:pPr>
            <w:r w:rsidRPr="005B5B6C">
              <w:t>3</w:t>
            </w:r>
            <w:r w:rsidR="00D4610E" w:rsidRPr="005B5B6C">
              <w:t>3</w:t>
            </w:r>
          </w:p>
        </w:tc>
        <w:tc>
          <w:tcPr>
            <w:tcW w:w="1507" w:type="dxa"/>
          </w:tcPr>
          <w:p w:rsidR="0068616B" w:rsidRPr="005B5B6C" w:rsidRDefault="00233A27" w:rsidP="0064619A">
            <w:pPr>
              <w:pStyle w:val="a4"/>
              <w:snapToGrid w:val="0"/>
              <w:jc w:val="both"/>
            </w:pPr>
            <w:r w:rsidRPr="005B5B6C">
              <w:t>1</w:t>
            </w:r>
          </w:p>
        </w:tc>
        <w:tc>
          <w:tcPr>
            <w:tcW w:w="1507" w:type="dxa"/>
          </w:tcPr>
          <w:p w:rsidR="0068616B" w:rsidRPr="005B5B6C" w:rsidRDefault="00233A27" w:rsidP="0064619A">
            <w:pPr>
              <w:pStyle w:val="a4"/>
              <w:snapToGrid w:val="0"/>
              <w:jc w:val="both"/>
            </w:pPr>
            <w:r w:rsidRPr="005B5B6C">
              <w:t>1</w:t>
            </w:r>
          </w:p>
        </w:tc>
        <w:tc>
          <w:tcPr>
            <w:tcW w:w="1507" w:type="dxa"/>
          </w:tcPr>
          <w:p w:rsidR="0068616B" w:rsidRPr="005B5B6C" w:rsidRDefault="00233A27" w:rsidP="0064619A">
            <w:pPr>
              <w:pStyle w:val="a4"/>
              <w:snapToGrid w:val="0"/>
              <w:jc w:val="both"/>
            </w:pPr>
            <w:r w:rsidRPr="005B5B6C">
              <w:t>1</w:t>
            </w:r>
          </w:p>
        </w:tc>
      </w:tr>
    </w:tbl>
    <w:p w:rsidR="0068616B" w:rsidRPr="005B5B6C" w:rsidRDefault="0068616B" w:rsidP="0064619A">
      <w:pPr>
        <w:spacing w:before="240" w:after="0" w:line="240" w:lineRule="auto"/>
        <w:ind w:firstLine="708"/>
        <w:jc w:val="both"/>
        <w:rPr>
          <w:rFonts w:ascii="Times New Roman" w:eastAsia="F1" w:hAnsi="Times New Roman" w:cs="Times New Roman"/>
          <w:i/>
          <w:sz w:val="24"/>
          <w:szCs w:val="24"/>
        </w:rPr>
      </w:pPr>
      <w:r w:rsidRPr="005B5B6C">
        <w:rPr>
          <w:rFonts w:ascii="Times New Roman" w:eastAsia="F1" w:hAnsi="Times New Roman" w:cs="Times New Roman"/>
          <w:sz w:val="24"/>
          <w:szCs w:val="24"/>
        </w:rPr>
        <w:t>2.3. Характеристика сети пунктов внестационарного библиотечного обслуживания</w:t>
      </w:r>
    </w:p>
    <w:tbl>
      <w:tblPr>
        <w:tblW w:w="9973" w:type="dxa"/>
        <w:tblInd w:w="55" w:type="dxa"/>
        <w:tblLayout w:type="fixed"/>
        <w:tblCellMar>
          <w:top w:w="55" w:type="dxa"/>
          <w:left w:w="55" w:type="dxa"/>
          <w:bottom w:w="55" w:type="dxa"/>
          <w:right w:w="55" w:type="dxa"/>
        </w:tblCellMar>
        <w:tblLook w:val="0000" w:firstRow="0" w:lastRow="0" w:firstColumn="0" w:lastColumn="0" w:noHBand="0" w:noVBand="0"/>
      </w:tblPr>
      <w:tblGrid>
        <w:gridCol w:w="1109"/>
        <w:gridCol w:w="1107"/>
        <w:gridCol w:w="1109"/>
        <w:gridCol w:w="1107"/>
        <w:gridCol w:w="1109"/>
        <w:gridCol w:w="1107"/>
        <w:gridCol w:w="1109"/>
        <w:gridCol w:w="1107"/>
        <w:gridCol w:w="1109"/>
      </w:tblGrid>
      <w:tr w:rsidR="0068616B" w:rsidRPr="005B5B6C" w:rsidTr="0002132F">
        <w:trPr>
          <w:trHeight w:val="115"/>
        </w:trPr>
        <w:tc>
          <w:tcPr>
            <w:tcW w:w="3325" w:type="dxa"/>
            <w:gridSpan w:val="3"/>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pStyle w:val="a4"/>
              <w:snapToGrid w:val="0"/>
              <w:jc w:val="both"/>
              <w:rPr>
                <w:bCs/>
              </w:rPr>
            </w:pPr>
            <w:r w:rsidRPr="005B5B6C">
              <w:rPr>
                <w:bCs/>
              </w:rPr>
              <w:lastRenderedPageBreak/>
              <w:t xml:space="preserve">Количество пунктов внестационарного обслуживания </w:t>
            </w:r>
          </w:p>
        </w:tc>
        <w:tc>
          <w:tcPr>
            <w:tcW w:w="3323" w:type="dxa"/>
            <w:gridSpan w:val="3"/>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pStyle w:val="a4"/>
              <w:snapToGrid w:val="0"/>
              <w:jc w:val="both"/>
              <w:rPr>
                <w:bCs/>
              </w:rPr>
            </w:pPr>
            <w:r w:rsidRPr="005B5B6C">
              <w:rPr>
                <w:rFonts w:eastAsia="F1"/>
              </w:rPr>
              <w:t>Количество</w:t>
            </w:r>
            <w:r w:rsidRPr="005B5B6C">
              <w:t xml:space="preserve"> транспортных средств</w:t>
            </w:r>
          </w:p>
        </w:tc>
        <w:tc>
          <w:tcPr>
            <w:tcW w:w="3325" w:type="dxa"/>
            <w:gridSpan w:val="3"/>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pStyle w:val="a4"/>
              <w:snapToGrid w:val="0"/>
              <w:jc w:val="both"/>
            </w:pPr>
            <w:r w:rsidRPr="005B5B6C">
              <w:t>из них используемых для внестационарного обслуживания</w:t>
            </w:r>
          </w:p>
        </w:tc>
      </w:tr>
      <w:tr w:rsidR="0068616B" w:rsidRPr="005B5B6C" w:rsidTr="0002132F">
        <w:trPr>
          <w:trHeight w:val="76"/>
        </w:trPr>
        <w:tc>
          <w:tcPr>
            <w:tcW w:w="1109"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1107" w:type="dxa"/>
            <w:tcBorders>
              <w:left w:val="single" w:sz="1" w:space="0" w:color="000000"/>
              <w:bottom w:val="single" w:sz="1" w:space="0" w:color="000000"/>
              <w:right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1109"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c>
          <w:tcPr>
            <w:tcW w:w="1107"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1109" w:type="dxa"/>
            <w:tcBorders>
              <w:left w:val="single" w:sz="1" w:space="0" w:color="000000"/>
              <w:bottom w:val="single" w:sz="1" w:space="0" w:color="000000"/>
              <w:right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1107"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c>
          <w:tcPr>
            <w:tcW w:w="1109"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1107" w:type="dxa"/>
            <w:tcBorders>
              <w:left w:val="single" w:sz="1" w:space="0" w:color="000000"/>
              <w:bottom w:val="single" w:sz="1" w:space="0" w:color="000000"/>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1109"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r>
      <w:tr w:rsidR="0068616B" w:rsidRPr="005B5B6C" w:rsidTr="0002132F">
        <w:trPr>
          <w:trHeight w:val="159"/>
        </w:trPr>
        <w:tc>
          <w:tcPr>
            <w:tcW w:w="1109" w:type="dxa"/>
            <w:tcBorders>
              <w:top w:val="single" w:sz="4" w:space="0" w:color="auto"/>
              <w:left w:val="single" w:sz="1" w:space="0" w:color="000000"/>
              <w:bottom w:val="single" w:sz="1" w:space="0" w:color="000000"/>
            </w:tcBorders>
          </w:tcPr>
          <w:p w:rsidR="0068616B" w:rsidRPr="005B5B6C" w:rsidRDefault="00192537" w:rsidP="0064619A">
            <w:pPr>
              <w:pStyle w:val="a4"/>
              <w:snapToGrid w:val="0"/>
              <w:jc w:val="both"/>
            </w:pPr>
            <w:r w:rsidRPr="005B5B6C">
              <w:t>26</w:t>
            </w:r>
          </w:p>
        </w:tc>
        <w:tc>
          <w:tcPr>
            <w:tcW w:w="1107" w:type="dxa"/>
            <w:tcBorders>
              <w:top w:val="single" w:sz="4" w:space="0" w:color="auto"/>
              <w:left w:val="single" w:sz="1" w:space="0" w:color="000000"/>
              <w:bottom w:val="single" w:sz="1" w:space="0" w:color="000000"/>
              <w:right w:val="single" w:sz="1" w:space="0" w:color="000000"/>
            </w:tcBorders>
          </w:tcPr>
          <w:p w:rsidR="0068616B" w:rsidRPr="005B5B6C" w:rsidRDefault="00192537" w:rsidP="0064619A">
            <w:pPr>
              <w:pStyle w:val="a4"/>
              <w:snapToGrid w:val="0"/>
              <w:jc w:val="both"/>
            </w:pPr>
            <w:r w:rsidRPr="005B5B6C">
              <w:t>26</w:t>
            </w:r>
          </w:p>
        </w:tc>
        <w:tc>
          <w:tcPr>
            <w:tcW w:w="1109" w:type="dxa"/>
            <w:tcBorders>
              <w:top w:val="single" w:sz="4" w:space="0" w:color="auto"/>
              <w:left w:val="single" w:sz="1" w:space="0" w:color="000000"/>
              <w:bottom w:val="single" w:sz="1" w:space="0" w:color="000000"/>
            </w:tcBorders>
          </w:tcPr>
          <w:p w:rsidR="0068616B" w:rsidRPr="005B5B6C" w:rsidRDefault="00233A27" w:rsidP="0064619A">
            <w:pPr>
              <w:pStyle w:val="a4"/>
              <w:snapToGrid w:val="0"/>
              <w:jc w:val="both"/>
            </w:pPr>
            <w:r w:rsidRPr="005B5B6C">
              <w:t>26</w:t>
            </w:r>
          </w:p>
        </w:tc>
        <w:tc>
          <w:tcPr>
            <w:tcW w:w="1107" w:type="dxa"/>
            <w:tcBorders>
              <w:top w:val="single" w:sz="4" w:space="0" w:color="auto"/>
              <w:left w:val="single" w:sz="1" w:space="0" w:color="000000"/>
              <w:bottom w:val="single" w:sz="1" w:space="0" w:color="000000"/>
            </w:tcBorders>
          </w:tcPr>
          <w:p w:rsidR="0068616B" w:rsidRPr="005B5B6C" w:rsidRDefault="00233A27" w:rsidP="0064619A">
            <w:pPr>
              <w:pStyle w:val="a4"/>
              <w:snapToGrid w:val="0"/>
              <w:jc w:val="both"/>
            </w:pPr>
            <w:r w:rsidRPr="005B5B6C">
              <w:t>--</w:t>
            </w:r>
          </w:p>
        </w:tc>
        <w:tc>
          <w:tcPr>
            <w:tcW w:w="1109" w:type="dxa"/>
            <w:tcBorders>
              <w:top w:val="single" w:sz="4" w:space="0" w:color="auto"/>
              <w:left w:val="single" w:sz="1" w:space="0" w:color="000000"/>
              <w:bottom w:val="single" w:sz="1" w:space="0" w:color="000000"/>
              <w:right w:val="single" w:sz="1" w:space="0" w:color="000000"/>
            </w:tcBorders>
          </w:tcPr>
          <w:p w:rsidR="0068616B" w:rsidRPr="005B5B6C" w:rsidRDefault="00233A27" w:rsidP="0064619A">
            <w:pPr>
              <w:pStyle w:val="a4"/>
              <w:snapToGrid w:val="0"/>
              <w:jc w:val="both"/>
            </w:pPr>
            <w:r w:rsidRPr="005B5B6C">
              <w:t>--</w:t>
            </w:r>
          </w:p>
        </w:tc>
        <w:tc>
          <w:tcPr>
            <w:tcW w:w="1107" w:type="dxa"/>
            <w:tcBorders>
              <w:top w:val="single" w:sz="4" w:space="0" w:color="auto"/>
              <w:left w:val="single" w:sz="1" w:space="0" w:color="000000"/>
              <w:bottom w:val="single" w:sz="1" w:space="0" w:color="000000"/>
              <w:right w:val="single" w:sz="4" w:space="0" w:color="auto"/>
            </w:tcBorders>
          </w:tcPr>
          <w:p w:rsidR="0068616B" w:rsidRPr="005B5B6C" w:rsidRDefault="00233A27" w:rsidP="0064619A">
            <w:pPr>
              <w:pStyle w:val="a4"/>
              <w:snapToGrid w:val="0"/>
              <w:jc w:val="both"/>
            </w:pPr>
            <w:r w:rsidRPr="005B5B6C">
              <w:t>--</w:t>
            </w:r>
          </w:p>
        </w:tc>
        <w:tc>
          <w:tcPr>
            <w:tcW w:w="1109" w:type="dxa"/>
            <w:tcBorders>
              <w:top w:val="single" w:sz="4" w:space="0" w:color="auto"/>
              <w:left w:val="single" w:sz="4" w:space="0" w:color="auto"/>
              <w:bottom w:val="single" w:sz="4" w:space="0" w:color="auto"/>
              <w:right w:val="single" w:sz="4" w:space="0" w:color="auto"/>
            </w:tcBorders>
          </w:tcPr>
          <w:p w:rsidR="0068616B" w:rsidRPr="005B5B6C" w:rsidRDefault="00233A27" w:rsidP="0064619A">
            <w:pPr>
              <w:pStyle w:val="a4"/>
              <w:snapToGrid w:val="0"/>
              <w:jc w:val="both"/>
            </w:pPr>
            <w:r w:rsidRPr="005B5B6C">
              <w:t>--</w:t>
            </w:r>
          </w:p>
        </w:tc>
        <w:tc>
          <w:tcPr>
            <w:tcW w:w="1107" w:type="dxa"/>
            <w:tcBorders>
              <w:top w:val="single" w:sz="4" w:space="0" w:color="auto"/>
              <w:left w:val="single" w:sz="4" w:space="0" w:color="auto"/>
              <w:bottom w:val="single" w:sz="4" w:space="0" w:color="auto"/>
              <w:right w:val="single" w:sz="4" w:space="0" w:color="auto"/>
            </w:tcBorders>
          </w:tcPr>
          <w:p w:rsidR="0068616B" w:rsidRPr="005B5B6C" w:rsidRDefault="00233A27" w:rsidP="0064619A">
            <w:pPr>
              <w:pStyle w:val="a4"/>
              <w:snapToGrid w:val="0"/>
              <w:jc w:val="both"/>
            </w:pPr>
            <w:r w:rsidRPr="005B5B6C">
              <w:t>--</w:t>
            </w:r>
          </w:p>
        </w:tc>
        <w:tc>
          <w:tcPr>
            <w:tcW w:w="1109" w:type="dxa"/>
            <w:tcBorders>
              <w:top w:val="single" w:sz="4" w:space="0" w:color="auto"/>
              <w:left w:val="single" w:sz="4" w:space="0" w:color="auto"/>
              <w:bottom w:val="single" w:sz="4" w:space="0" w:color="auto"/>
              <w:right w:val="single" w:sz="4" w:space="0" w:color="auto"/>
            </w:tcBorders>
          </w:tcPr>
          <w:p w:rsidR="0068616B" w:rsidRPr="005B5B6C" w:rsidRDefault="00233A27" w:rsidP="0064619A">
            <w:pPr>
              <w:pStyle w:val="a4"/>
              <w:snapToGrid w:val="0"/>
              <w:jc w:val="both"/>
            </w:pPr>
            <w:r w:rsidRPr="005B5B6C">
              <w:t>--</w:t>
            </w:r>
          </w:p>
        </w:tc>
      </w:tr>
    </w:tbl>
    <w:p w:rsidR="0068616B" w:rsidRPr="005B5B6C" w:rsidRDefault="0068616B" w:rsidP="0064619A">
      <w:pPr>
        <w:pStyle w:val="a9"/>
        <w:spacing w:before="240"/>
        <w:ind w:firstLine="708"/>
      </w:pPr>
      <w:r w:rsidRPr="005B5B6C">
        <w:t xml:space="preserve">2.4. Населенные пункты, жители которых обслуживаются </w:t>
      </w:r>
      <w:proofErr w:type="spellStart"/>
      <w:r w:rsidRPr="005B5B6C">
        <w:t>внестационарно</w:t>
      </w:r>
      <w:proofErr w:type="spellEnd"/>
    </w:p>
    <w:tbl>
      <w:tblPr>
        <w:tblW w:w="9984" w:type="dxa"/>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2127"/>
        <w:gridCol w:w="1559"/>
        <w:gridCol w:w="1682"/>
        <w:gridCol w:w="1416"/>
        <w:gridCol w:w="1499"/>
      </w:tblGrid>
      <w:tr w:rsidR="0068616B" w:rsidRPr="005B5B6C" w:rsidTr="00192537">
        <w:trPr>
          <w:trHeight w:val="291"/>
        </w:trPr>
        <w:tc>
          <w:tcPr>
            <w:tcW w:w="1701" w:type="dxa"/>
            <w:vMerge w:val="restart"/>
            <w:tcBorders>
              <w:top w:val="single" w:sz="1" w:space="0" w:color="000000"/>
              <w:left w:val="single" w:sz="1" w:space="0" w:color="000000"/>
            </w:tcBorders>
            <w:vAlign w:val="center"/>
          </w:tcPr>
          <w:p w:rsidR="0068616B" w:rsidRPr="005B5B6C" w:rsidRDefault="0068616B" w:rsidP="0064619A">
            <w:pPr>
              <w:pStyle w:val="a4"/>
              <w:snapToGrid w:val="0"/>
              <w:jc w:val="both"/>
            </w:pPr>
            <w:r w:rsidRPr="005B5B6C">
              <w:t>Наименование населенного пункта / население, человек</w:t>
            </w:r>
          </w:p>
        </w:tc>
        <w:tc>
          <w:tcPr>
            <w:tcW w:w="2127" w:type="dxa"/>
            <w:vMerge w:val="restart"/>
            <w:tcBorders>
              <w:top w:val="single" w:sz="1" w:space="0" w:color="000000"/>
              <w:left w:val="single" w:sz="1" w:space="0" w:color="000000"/>
              <w:right w:val="single" w:sz="1" w:space="0" w:color="000000"/>
            </w:tcBorders>
            <w:vAlign w:val="center"/>
          </w:tcPr>
          <w:p w:rsidR="0068616B" w:rsidRPr="005B5B6C" w:rsidRDefault="0068616B" w:rsidP="0064619A">
            <w:pPr>
              <w:pStyle w:val="a4"/>
              <w:snapToGrid w:val="0"/>
              <w:jc w:val="both"/>
            </w:pPr>
            <w:r w:rsidRPr="005B5B6C">
              <w:t xml:space="preserve">Наименование библиотеки, предоставляющей </w:t>
            </w:r>
            <w:proofErr w:type="spellStart"/>
            <w:r w:rsidRPr="005B5B6C">
              <w:t>внестационарные</w:t>
            </w:r>
            <w:proofErr w:type="spellEnd"/>
            <w:r w:rsidRPr="005B5B6C">
              <w:t xml:space="preserve"> услуги</w:t>
            </w:r>
          </w:p>
        </w:tc>
        <w:tc>
          <w:tcPr>
            <w:tcW w:w="1559" w:type="dxa"/>
            <w:vMerge w:val="restart"/>
            <w:tcBorders>
              <w:top w:val="single" w:sz="1" w:space="0" w:color="000000"/>
              <w:left w:val="single" w:sz="1" w:space="0" w:color="000000"/>
              <w:right w:val="single" w:sz="1" w:space="0" w:color="000000"/>
            </w:tcBorders>
            <w:vAlign w:val="center"/>
          </w:tcPr>
          <w:p w:rsidR="0068616B" w:rsidRPr="005B5B6C" w:rsidRDefault="0068616B" w:rsidP="0064619A">
            <w:pPr>
              <w:pStyle w:val="a4"/>
              <w:snapToGrid w:val="0"/>
              <w:jc w:val="both"/>
              <w:rPr>
                <w:sz w:val="22"/>
                <w:szCs w:val="22"/>
              </w:rPr>
            </w:pPr>
            <w:r w:rsidRPr="005B5B6C">
              <w:rPr>
                <w:sz w:val="22"/>
                <w:szCs w:val="22"/>
              </w:rPr>
              <w:t>Форма обслуживания</w:t>
            </w:r>
          </w:p>
        </w:tc>
        <w:tc>
          <w:tcPr>
            <w:tcW w:w="4597" w:type="dxa"/>
            <w:gridSpan w:val="3"/>
            <w:tcBorders>
              <w:top w:val="single" w:sz="1" w:space="0" w:color="000000"/>
              <w:left w:val="single" w:sz="1" w:space="0" w:color="000000"/>
              <w:bottom w:val="single" w:sz="1" w:space="0" w:color="000000"/>
              <w:right w:val="single" w:sz="1" w:space="0" w:color="000000"/>
            </w:tcBorders>
            <w:vAlign w:val="center"/>
          </w:tcPr>
          <w:p w:rsidR="0068616B" w:rsidRPr="005B5B6C" w:rsidRDefault="0068616B" w:rsidP="0064619A">
            <w:pPr>
              <w:pStyle w:val="a4"/>
              <w:snapToGrid w:val="0"/>
              <w:jc w:val="both"/>
            </w:pPr>
            <w:r w:rsidRPr="005B5B6C">
              <w:t>Основные показатели 2021 года</w:t>
            </w:r>
          </w:p>
        </w:tc>
      </w:tr>
      <w:tr w:rsidR="0068616B" w:rsidRPr="005B5B6C" w:rsidTr="00192537">
        <w:trPr>
          <w:trHeight w:val="291"/>
        </w:trPr>
        <w:tc>
          <w:tcPr>
            <w:tcW w:w="1701" w:type="dxa"/>
            <w:vMerge/>
            <w:tcBorders>
              <w:left w:val="single" w:sz="1" w:space="0" w:color="000000"/>
              <w:bottom w:val="single" w:sz="1" w:space="0" w:color="000000"/>
            </w:tcBorders>
            <w:vAlign w:val="center"/>
          </w:tcPr>
          <w:p w:rsidR="0068616B" w:rsidRPr="005B5B6C" w:rsidRDefault="0068616B" w:rsidP="0064619A">
            <w:pPr>
              <w:pStyle w:val="a4"/>
              <w:snapToGrid w:val="0"/>
              <w:jc w:val="both"/>
            </w:pPr>
          </w:p>
        </w:tc>
        <w:tc>
          <w:tcPr>
            <w:tcW w:w="2127" w:type="dxa"/>
            <w:vMerge/>
            <w:tcBorders>
              <w:left w:val="single" w:sz="1" w:space="0" w:color="000000"/>
              <w:bottom w:val="single" w:sz="1" w:space="0" w:color="000000"/>
              <w:right w:val="single" w:sz="1" w:space="0" w:color="000000"/>
            </w:tcBorders>
            <w:vAlign w:val="center"/>
          </w:tcPr>
          <w:p w:rsidR="0068616B" w:rsidRPr="005B5B6C" w:rsidRDefault="0068616B" w:rsidP="0064619A">
            <w:pPr>
              <w:pStyle w:val="a4"/>
              <w:snapToGrid w:val="0"/>
              <w:jc w:val="both"/>
            </w:pPr>
          </w:p>
        </w:tc>
        <w:tc>
          <w:tcPr>
            <w:tcW w:w="1559" w:type="dxa"/>
            <w:vMerge/>
            <w:tcBorders>
              <w:left w:val="single" w:sz="1" w:space="0" w:color="000000"/>
              <w:bottom w:val="single" w:sz="1" w:space="0" w:color="000000"/>
              <w:right w:val="single" w:sz="1" w:space="0" w:color="000000"/>
            </w:tcBorders>
            <w:vAlign w:val="center"/>
          </w:tcPr>
          <w:p w:rsidR="0068616B" w:rsidRPr="005B5B6C" w:rsidRDefault="0068616B" w:rsidP="0064619A">
            <w:pPr>
              <w:pStyle w:val="a4"/>
              <w:snapToGrid w:val="0"/>
              <w:jc w:val="both"/>
            </w:pPr>
          </w:p>
        </w:tc>
        <w:tc>
          <w:tcPr>
            <w:tcW w:w="1682" w:type="dxa"/>
            <w:tcBorders>
              <w:top w:val="single" w:sz="1" w:space="0" w:color="000000"/>
              <w:left w:val="single" w:sz="1" w:space="0" w:color="000000"/>
              <w:bottom w:val="single" w:sz="1" w:space="0" w:color="000000"/>
              <w:right w:val="single" w:sz="1" w:space="0" w:color="000000"/>
            </w:tcBorders>
            <w:vAlign w:val="center"/>
          </w:tcPr>
          <w:p w:rsidR="0068616B" w:rsidRPr="005B5B6C" w:rsidRDefault="0068616B" w:rsidP="0064619A">
            <w:pPr>
              <w:pStyle w:val="a4"/>
              <w:snapToGrid w:val="0"/>
              <w:jc w:val="both"/>
            </w:pPr>
            <w:r w:rsidRPr="005B5B6C">
              <w:t>Пользователи</w:t>
            </w:r>
          </w:p>
        </w:tc>
        <w:tc>
          <w:tcPr>
            <w:tcW w:w="1416" w:type="dxa"/>
            <w:tcBorders>
              <w:top w:val="single" w:sz="1" w:space="0" w:color="000000"/>
              <w:left w:val="single" w:sz="1" w:space="0" w:color="000000"/>
              <w:bottom w:val="single" w:sz="1" w:space="0" w:color="000000"/>
              <w:right w:val="single" w:sz="1" w:space="0" w:color="000000"/>
            </w:tcBorders>
            <w:vAlign w:val="center"/>
          </w:tcPr>
          <w:p w:rsidR="0068616B" w:rsidRPr="005B5B6C" w:rsidRDefault="0068616B" w:rsidP="0064619A">
            <w:pPr>
              <w:pStyle w:val="a4"/>
              <w:snapToGrid w:val="0"/>
              <w:jc w:val="both"/>
            </w:pPr>
            <w:r w:rsidRPr="005B5B6C">
              <w:t>Посещения</w:t>
            </w:r>
          </w:p>
        </w:tc>
        <w:tc>
          <w:tcPr>
            <w:tcW w:w="1499" w:type="dxa"/>
            <w:tcBorders>
              <w:top w:val="single" w:sz="1" w:space="0" w:color="000000"/>
              <w:left w:val="single" w:sz="1" w:space="0" w:color="000000"/>
              <w:bottom w:val="single" w:sz="1" w:space="0" w:color="000000"/>
              <w:right w:val="single" w:sz="1" w:space="0" w:color="000000"/>
            </w:tcBorders>
            <w:vAlign w:val="center"/>
          </w:tcPr>
          <w:p w:rsidR="0068616B" w:rsidRPr="005B5B6C" w:rsidRDefault="0068616B" w:rsidP="0064619A">
            <w:pPr>
              <w:pStyle w:val="a4"/>
              <w:snapToGrid w:val="0"/>
              <w:jc w:val="both"/>
            </w:pPr>
            <w:r w:rsidRPr="005B5B6C">
              <w:t>Выдано документов</w:t>
            </w:r>
          </w:p>
        </w:tc>
      </w:tr>
      <w:tr w:rsidR="00192537" w:rsidRPr="005B5B6C" w:rsidTr="00192537">
        <w:trPr>
          <w:trHeight w:val="211"/>
        </w:trPr>
        <w:tc>
          <w:tcPr>
            <w:tcW w:w="1701" w:type="dxa"/>
            <w:tcBorders>
              <w:left w:val="single" w:sz="1" w:space="0" w:color="000000"/>
              <w:bottom w:val="single" w:sz="1" w:space="0" w:color="000000"/>
            </w:tcBorders>
          </w:tcPr>
          <w:p w:rsidR="00192537" w:rsidRPr="005B5B6C" w:rsidRDefault="00192537"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Дом интернат для престарелых и инвалидов</w:t>
            </w:r>
          </w:p>
        </w:tc>
        <w:tc>
          <w:tcPr>
            <w:tcW w:w="2127" w:type="dxa"/>
            <w:tcBorders>
              <w:left w:val="single" w:sz="1" w:space="0" w:color="000000"/>
              <w:bottom w:val="single" w:sz="1" w:space="0" w:color="000000"/>
              <w:right w:val="single" w:sz="1" w:space="0" w:color="000000"/>
            </w:tcBorders>
            <w:vAlign w:val="center"/>
          </w:tcPr>
          <w:p w:rsidR="00192537" w:rsidRPr="005B5B6C" w:rsidRDefault="00192537" w:rsidP="0064619A">
            <w:pPr>
              <w:pStyle w:val="a4"/>
              <w:snapToGrid w:val="0"/>
              <w:jc w:val="both"/>
            </w:pPr>
            <w:r w:rsidRPr="005B5B6C">
              <w:t>Межпоселенческая библиотека</w:t>
            </w:r>
          </w:p>
        </w:tc>
        <w:tc>
          <w:tcPr>
            <w:tcW w:w="1559" w:type="dxa"/>
            <w:tcBorders>
              <w:left w:val="single" w:sz="1" w:space="0" w:color="000000"/>
              <w:bottom w:val="single" w:sz="1" w:space="0" w:color="000000"/>
              <w:right w:val="single" w:sz="1" w:space="0" w:color="000000"/>
            </w:tcBorders>
          </w:tcPr>
          <w:p w:rsidR="00192537" w:rsidRPr="005B5B6C" w:rsidRDefault="003E195E" w:rsidP="0064619A">
            <w:pPr>
              <w:pStyle w:val="a4"/>
              <w:snapToGrid w:val="0"/>
              <w:jc w:val="both"/>
            </w:pPr>
            <w:r w:rsidRPr="005B5B6C">
              <w:t xml:space="preserve">Пункт </w:t>
            </w:r>
            <w:proofErr w:type="spellStart"/>
            <w:r w:rsidRPr="005B5B6C">
              <w:t>внестац</w:t>
            </w:r>
            <w:proofErr w:type="gramStart"/>
            <w:r w:rsidRPr="005B5B6C">
              <w:t>.о</w:t>
            </w:r>
            <w:proofErr w:type="gramEnd"/>
            <w:r w:rsidRPr="005B5B6C">
              <w:t>бслуживания</w:t>
            </w:r>
            <w:proofErr w:type="spellEnd"/>
          </w:p>
        </w:tc>
        <w:tc>
          <w:tcPr>
            <w:tcW w:w="1682" w:type="dxa"/>
            <w:tcBorders>
              <w:left w:val="single" w:sz="1" w:space="0" w:color="000000"/>
              <w:bottom w:val="single" w:sz="1" w:space="0" w:color="000000"/>
              <w:right w:val="single" w:sz="1" w:space="0" w:color="000000"/>
            </w:tcBorders>
            <w:vAlign w:val="center"/>
          </w:tcPr>
          <w:p w:rsidR="00192537" w:rsidRPr="005B5B6C" w:rsidRDefault="00871A12" w:rsidP="0064619A">
            <w:pPr>
              <w:pStyle w:val="a4"/>
              <w:snapToGrid w:val="0"/>
              <w:jc w:val="both"/>
            </w:pPr>
            <w:r w:rsidRPr="005B5B6C">
              <w:t>209</w:t>
            </w:r>
          </w:p>
        </w:tc>
        <w:tc>
          <w:tcPr>
            <w:tcW w:w="1416" w:type="dxa"/>
            <w:tcBorders>
              <w:left w:val="single" w:sz="1" w:space="0" w:color="000000"/>
              <w:bottom w:val="single" w:sz="1" w:space="0" w:color="000000"/>
              <w:right w:val="single" w:sz="1" w:space="0" w:color="000000"/>
            </w:tcBorders>
            <w:vAlign w:val="center"/>
          </w:tcPr>
          <w:p w:rsidR="00192537" w:rsidRPr="005B5B6C" w:rsidRDefault="00871A12" w:rsidP="0064619A">
            <w:pPr>
              <w:pStyle w:val="a4"/>
              <w:snapToGrid w:val="0"/>
              <w:jc w:val="both"/>
            </w:pPr>
            <w:r w:rsidRPr="005B5B6C">
              <w:t>1400</w:t>
            </w:r>
          </w:p>
        </w:tc>
        <w:tc>
          <w:tcPr>
            <w:tcW w:w="1499" w:type="dxa"/>
            <w:tcBorders>
              <w:left w:val="single" w:sz="1" w:space="0" w:color="000000"/>
              <w:bottom w:val="single" w:sz="1" w:space="0" w:color="000000"/>
              <w:right w:val="single" w:sz="1" w:space="0" w:color="000000"/>
            </w:tcBorders>
            <w:vAlign w:val="center"/>
          </w:tcPr>
          <w:p w:rsidR="00192537" w:rsidRPr="005B5B6C" w:rsidRDefault="00871A12" w:rsidP="0064619A">
            <w:pPr>
              <w:pStyle w:val="a4"/>
              <w:snapToGrid w:val="0"/>
              <w:jc w:val="both"/>
            </w:pPr>
            <w:r w:rsidRPr="005B5B6C">
              <w:t>2727</w:t>
            </w:r>
          </w:p>
        </w:tc>
      </w:tr>
      <w:tr w:rsidR="00192537" w:rsidRPr="005B5B6C" w:rsidTr="00192537">
        <w:trPr>
          <w:trHeight w:val="211"/>
        </w:trPr>
        <w:tc>
          <w:tcPr>
            <w:tcW w:w="1701" w:type="dxa"/>
            <w:tcBorders>
              <w:left w:val="single" w:sz="1" w:space="0" w:color="000000"/>
              <w:bottom w:val="single" w:sz="1" w:space="0" w:color="000000"/>
            </w:tcBorders>
          </w:tcPr>
          <w:p w:rsidR="00192537" w:rsidRPr="005B5B6C" w:rsidRDefault="00192537"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Районное общество слепых</w:t>
            </w:r>
          </w:p>
        </w:tc>
        <w:tc>
          <w:tcPr>
            <w:tcW w:w="2127" w:type="dxa"/>
            <w:tcBorders>
              <w:left w:val="single" w:sz="1" w:space="0" w:color="000000"/>
              <w:bottom w:val="single" w:sz="1" w:space="0" w:color="000000"/>
              <w:right w:val="single" w:sz="1" w:space="0" w:color="000000"/>
            </w:tcBorders>
            <w:vAlign w:val="center"/>
          </w:tcPr>
          <w:p w:rsidR="00192537" w:rsidRPr="005B5B6C" w:rsidRDefault="00192537" w:rsidP="0064619A">
            <w:pPr>
              <w:pStyle w:val="a4"/>
              <w:snapToGrid w:val="0"/>
              <w:jc w:val="both"/>
            </w:pPr>
            <w:r w:rsidRPr="005B5B6C">
              <w:t>Межпоселенческая библиотека</w:t>
            </w:r>
          </w:p>
        </w:tc>
        <w:tc>
          <w:tcPr>
            <w:tcW w:w="1559" w:type="dxa"/>
            <w:tcBorders>
              <w:left w:val="single" w:sz="1" w:space="0" w:color="000000"/>
              <w:bottom w:val="single" w:sz="1" w:space="0" w:color="000000"/>
              <w:right w:val="single" w:sz="1" w:space="0" w:color="000000"/>
            </w:tcBorders>
          </w:tcPr>
          <w:p w:rsidR="00192537" w:rsidRPr="005B5B6C" w:rsidRDefault="003E195E" w:rsidP="0064619A">
            <w:pPr>
              <w:pStyle w:val="a4"/>
              <w:snapToGrid w:val="0"/>
              <w:jc w:val="both"/>
            </w:pPr>
            <w:r w:rsidRPr="005B5B6C">
              <w:t>--//--</w:t>
            </w:r>
          </w:p>
        </w:tc>
        <w:tc>
          <w:tcPr>
            <w:tcW w:w="1682" w:type="dxa"/>
            <w:tcBorders>
              <w:left w:val="single" w:sz="1" w:space="0" w:color="000000"/>
              <w:bottom w:val="single" w:sz="1" w:space="0" w:color="000000"/>
              <w:right w:val="single" w:sz="1" w:space="0" w:color="000000"/>
            </w:tcBorders>
            <w:vAlign w:val="center"/>
          </w:tcPr>
          <w:p w:rsidR="00192537" w:rsidRPr="005B5B6C" w:rsidRDefault="00871A12" w:rsidP="0064619A">
            <w:pPr>
              <w:pStyle w:val="a4"/>
              <w:snapToGrid w:val="0"/>
              <w:jc w:val="both"/>
            </w:pPr>
            <w:r w:rsidRPr="005B5B6C">
              <w:t>21</w:t>
            </w:r>
          </w:p>
        </w:tc>
        <w:tc>
          <w:tcPr>
            <w:tcW w:w="1416" w:type="dxa"/>
            <w:tcBorders>
              <w:left w:val="single" w:sz="1" w:space="0" w:color="000000"/>
              <w:bottom w:val="single" w:sz="1" w:space="0" w:color="000000"/>
              <w:right w:val="single" w:sz="1" w:space="0" w:color="000000"/>
            </w:tcBorders>
            <w:vAlign w:val="center"/>
          </w:tcPr>
          <w:p w:rsidR="00192537" w:rsidRPr="005B5B6C" w:rsidRDefault="00871A12" w:rsidP="0064619A">
            <w:pPr>
              <w:pStyle w:val="a4"/>
              <w:snapToGrid w:val="0"/>
              <w:jc w:val="both"/>
            </w:pPr>
            <w:r w:rsidRPr="005B5B6C">
              <w:t>141</w:t>
            </w:r>
          </w:p>
        </w:tc>
        <w:tc>
          <w:tcPr>
            <w:tcW w:w="1499" w:type="dxa"/>
            <w:tcBorders>
              <w:left w:val="single" w:sz="1" w:space="0" w:color="000000"/>
              <w:bottom w:val="single" w:sz="1" w:space="0" w:color="000000"/>
              <w:right w:val="single" w:sz="1" w:space="0" w:color="000000"/>
            </w:tcBorders>
            <w:vAlign w:val="center"/>
          </w:tcPr>
          <w:p w:rsidR="00192537" w:rsidRPr="005B5B6C" w:rsidRDefault="00871A12" w:rsidP="0064619A">
            <w:pPr>
              <w:pStyle w:val="a4"/>
              <w:snapToGrid w:val="0"/>
              <w:jc w:val="both"/>
            </w:pPr>
            <w:r w:rsidRPr="005B5B6C">
              <w:t>273</w:t>
            </w:r>
          </w:p>
        </w:tc>
      </w:tr>
      <w:tr w:rsidR="00192537" w:rsidRPr="005B5B6C" w:rsidTr="00192537">
        <w:trPr>
          <w:trHeight w:val="211"/>
        </w:trPr>
        <w:tc>
          <w:tcPr>
            <w:tcW w:w="1701" w:type="dxa"/>
            <w:tcBorders>
              <w:left w:val="single" w:sz="1" w:space="0" w:color="000000"/>
              <w:bottom w:val="single" w:sz="1" w:space="0" w:color="000000"/>
            </w:tcBorders>
          </w:tcPr>
          <w:p w:rsidR="00192537" w:rsidRPr="005B5B6C" w:rsidRDefault="00192537"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ООО «Водозабор»</w:t>
            </w:r>
          </w:p>
        </w:tc>
        <w:tc>
          <w:tcPr>
            <w:tcW w:w="2127" w:type="dxa"/>
            <w:tcBorders>
              <w:left w:val="single" w:sz="1" w:space="0" w:color="000000"/>
              <w:bottom w:val="single" w:sz="1" w:space="0" w:color="000000"/>
              <w:right w:val="single" w:sz="1" w:space="0" w:color="000000"/>
            </w:tcBorders>
            <w:vAlign w:val="center"/>
          </w:tcPr>
          <w:p w:rsidR="00192537" w:rsidRPr="005B5B6C" w:rsidRDefault="00192537" w:rsidP="0064619A">
            <w:pPr>
              <w:pStyle w:val="a4"/>
              <w:snapToGrid w:val="0"/>
              <w:jc w:val="both"/>
            </w:pPr>
            <w:r w:rsidRPr="005B5B6C">
              <w:t>Межпоселенческая библиотека</w:t>
            </w:r>
          </w:p>
        </w:tc>
        <w:tc>
          <w:tcPr>
            <w:tcW w:w="1559" w:type="dxa"/>
            <w:tcBorders>
              <w:left w:val="single" w:sz="1" w:space="0" w:color="000000"/>
              <w:bottom w:val="single" w:sz="1" w:space="0" w:color="000000"/>
              <w:right w:val="single" w:sz="1" w:space="0" w:color="000000"/>
            </w:tcBorders>
          </w:tcPr>
          <w:p w:rsidR="00192537" w:rsidRPr="005B5B6C" w:rsidRDefault="003E195E" w:rsidP="0064619A">
            <w:pPr>
              <w:pStyle w:val="a4"/>
              <w:snapToGrid w:val="0"/>
              <w:jc w:val="both"/>
            </w:pPr>
            <w:r w:rsidRPr="005B5B6C">
              <w:t>--//--</w:t>
            </w:r>
          </w:p>
        </w:tc>
        <w:tc>
          <w:tcPr>
            <w:tcW w:w="1682" w:type="dxa"/>
            <w:tcBorders>
              <w:left w:val="single" w:sz="1" w:space="0" w:color="000000"/>
              <w:bottom w:val="single" w:sz="1" w:space="0" w:color="000000"/>
              <w:right w:val="single" w:sz="1" w:space="0" w:color="000000"/>
            </w:tcBorders>
            <w:vAlign w:val="center"/>
          </w:tcPr>
          <w:p w:rsidR="00192537" w:rsidRPr="005B5B6C" w:rsidRDefault="00871A12" w:rsidP="0064619A">
            <w:pPr>
              <w:pStyle w:val="a4"/>
              <w:snapToGrid w:val="0"/>
              <w:jc w:val="both"/>
            </w:pPr>
            <w:r w:rsidRPr="005B5B6C">
              <w:t>57</w:t>
            </w:r>
          </w:p>
        </w:tc>
        <w:tc>
          <w:tcPr>
            <w:tcW w:w="1416" w:type="dxa"/>
            <w:tcBorders>
              <w:left w:val="single" w:sz="1" w:space="0" w:color="000000"/>
              <w:bottom w:val="single" w:sz="1" w:space="0" w:color="000000"/>
              <w:right w:val="single" w:sz="1" w:space="0" w:color="000000"/>
            </w:tcBorders>
            <w:vAlign w:val="center"/>
          </w:tcPr>
          <w:p w:rsidR="00192537" w:rsidRPr="005B5B6C" w:rsidRDefault="00871A12" w:rsidP="0064619A">
            <w:pPr>
              <w:pStyle w:val="a4"/>
              <w:snapToGrid w:val="0"/>
              <w:jc w:val="both"/>
            </w:pPr>
            <w:r w:rsidRPr="005B5B6C">
              <w:t>393</w:t>
            </w:r>
          </w:p>
        </w:tc>
        <w:tc>
          <w:tcPr>
            <w:tcW w:w="1499" w:type="dxa"/>
            <w:tcBorders>
              <w:left w:val="single" w:sz="1" w:space="0" w:color="000000"/>
              <w:bottom w:val="single" w:sz="1" w:space="0" w:color="000000"/>
              <w:right w:val="single" w:sz="1" w:space="0" w:color="000000"/>
            </w:tcBorders>
            <w:vAlign w:val="center"/>
          </w:tcPr>
          <w:p w:rsidR="00192537" w:rsidRPr="005B5B6C" w:rsidRDefault="00871A12" w:rsidP="0064619A">
            <w:pPr>
              <w:pStyle w:val="a4"/>
              <w:snapToGrid w:val="0"/>
              <w:jc w:val="both"/>
            </w:pPr>
            <w:r w:rsidRPr="005B5B6C">
              <w:t>761</w:t>
            </w:r>
          </w:p>
        </w:tc>
      </w:tr>
      <w:tr w:rsidR="00192537" w:rsidRPr="005B5B6C" w:rsidTr="00192537">
        <w:trPr>
          <w:trHeight w:val="211"/>
        </w:trPr>
        <w:tc>
          <w:tcPr>
            <w:tcW w:w="1701" w:type="dxa"/>
            <w:tcBorders>
              <w:left w:val="single" w:sz="1" w:space="0" w:color="000000"/>
              <w:bottom w:val="single" w:sz="1" w:space="0" w:color="000000"/>
            </w:tcBorders>
          </w:tcPr>
          <w:p w:rsidR="00192537" w:rsidRPr="005B5B6C" w:rsidRDefault="00192537"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МЧС</w:t>
            </w:r>
          </w:p>
        </w:tc>
        <w:tc>
          <w:tcPr>
            <w:tcW w:w="2127" w:type="dxa"/>
            <w:tcBorders>
              <w:left w:val="single" w:sz="1" w:space="0" w:color="000000"/>
              <w:bottom w:val="single" w:sz="1" w:space="0" w:color="000000"/>
              <w:right w:val="single" w:sz="1" w:space="0" w:color="000000"/>
            </w:tcBorders>
            <w:vAlign w:val="center"/>
          </w:tcPr>
          <w:p w:rsidR="00192537" w:rsidRPr="005B5B6C" w:rsidRDefault="00192537" w:rsidP="0064619A">
            <w:pPr>
              <w:pStyle w:val="a4"/>
              <w:snapToGrid w:val="0"/>
              <w:jc w:val="both"/>
            </w:pPr>
            <w:r w:rsidRPr="005B5B6C">
              <w:t>Межпоселенческая библиотека</w:t>
            </w:r>
          </w:p>
        </w:tc>
        <w:tc>
          <w:tcPr>
            <w:tcW w:w="1559" w:type="dxa"/>
            <w:tcBorders>
              <w:left w:val="single" w:sz="1" w:space="0" w:color="000000"/>
              <w:bottom w:val="single" w:sz="1" w:space="0" w:color="000000"/>
              <w:right w:val="single" w:sz="1" w:space="0" w:color="000000"/>
            </w:tcBorders>
          </w:tcPr>
          <w:p w:rsidR="00192537" w:rsidRPr="005B5B6C" w:rsidRDefault="003E195E" w:rsidP="0064619A">
            <w:pPr>
              <w:pStyle w:val="a4"/>
              <w:snapToGrid w:val="0"/>
              <w:jc w:val="both"/>
            </w:pPr>
            <w:r w:rsidRPr="005B5B6C">
              <w:t>--//--</w:t>
            </w:r>
          </w:p>
        </w:tc>
        <w:tc>
          <w:tcPr>
            <w:tcW w:w="1682" w:type="dxa"/>
            <w:tcBorders>
              <w:left w:val="single" w:sz="1" w:space="0" w:color="000000"/>
              <w:bottom w:val="single" w:sz="1" w:space="0" w:color="000000"/>
              <w:right w:val="single" w:sz="1" w:space="0" w:color="000000"/>
            </w:tcBorders>
            <w:vAlign w:val="center"/>
          </w:tcPr>
          <w:p w:rsidR="00192537" w:rsidRPr="005B5B6C" w:rsidRDefault="00871A12" w:rsidP="0064619A">
            <w:pPr>
              <w:pStyle w:val="a4"/>
              <w:snapToGrid w:val="0"/>
              <w:jc w:val="both"/>
            </w:pPr>
            <w:r w:rsidRPr="005B5B6C">
              <w:t>28</w:t>
            </w:r>
          </w:p>
        </w:tc>
        <w:tc>
          <w:tcPr>
            <w:tcW w:w="1416" w:type="dxa"/>
            <w:tcBorders>
              <w:left w:val="single" w:sz="1" w:space="0" w:color="000000"/>
              <w:bottom w:val="single" w:sz="1" w:space="0" w:color="000000"/>
              <w:right w:val="single" w:sz="1" w:space="0" w:color="000000"/>
            </w:tcBorders>
            <w:vAlign w:val="center"/>
          </w:tcPr>
          <w:p w:rsidR="00192537" w:rsidRPr="005B5B6C" w:rsidRDefault="00871A12" w:rsidP="0064619A">
            <w:pPr>
              <w:pStyle w:val="a4"/>
              <w:snapToGrid w:val="0"/>
              <w:jc w:val="both"/>
            </w:pPr>
            <w:r w:rsidRPr="005B5B6C">
              <w:t>187</w:t>
            </w:r>
          </w:p>
        </w:tc>
        <w:tc>
          <w:tcPr>
            <w:tcW w:w="1499" w:type="dxa"/>
            <w:tcBorders>
              <w:left w:val="single" w:sz="1" w:space="0" w:color="000000"/>
              <w:bottom w:val="single" w:sz="1" w:space="0" w:color="000000"/>
              <w:right w:val="single" w:sz="1" w:space="0" w:color="000000"/>
            </w:tcBorders>
            <w:vAlign w:val="center"/>
          </w:tcPr>
          <w:p w:rsidR="00192537" w:rsidRPr="005B5B6C" w:rsidRDefault="00871A12" w:rsidP="0064619A">
            <w:pPr>
              <w:pStyle w:val="a4"/>
              <w:snapToGrid w:val="0"/>
              <w:jc w:val="both"/>
            </w:pPr>
            <w:r w:rsidRPr="005B5B6C">
              <w:t>372</w:t>
            </w:r>
          </w:p>
        </w:tc>
      </w:tr>
      <w:tr w:rsidR="00D4610E" w:rsidRPr="005B5B6C" w:rsidTr="00192537">
        <w:trPr>
          <w:trHeight w:val="211"/>
        </w:trPr>
        <w:tc>
          <w:tcPr>
            <w:tcW w:w="1701" w:type="dxa"/>
            <w:tcBorders>
              <w:left w:val="single" w:sz="1" w:space="0" w:color="000000"/>
              <w:bottom w:val="single" w:sz="1" w:space="0" w:color="000000"/>
            </w:tcBorders>
          </w:tcPr>
          <w:p w:rsidR="00D4610E" w:rsidRPr="005B5B6C" w:rsidRDefault="00871A12" w:rsidP="0064619A">
            <w:pPr>
              <w:spacing w:line="240" w:lineRule="auto"/>
              <w:jc w:val="both"/>
              <w:rPr>
                <w:rFonts w:ascii="Times New Roman" w:hAnsi="Times New Roman" w:cs="Times New Roman"/>
                <w:sz w:val="24"/>
                <w:szCs w:val="24"/>
              </w:rPr>
            </w:pPr>
            <w:proofErr w:type="spellStart"/>
            <w:r w:rsidRPr="005B5B6C">
              <w:rPr>
                <w:rFonts w:ascii="Times New Roman" w:hAnsi="Times New Roman" w:cs="Times New Roman"/>
                <w:sz w:val="24"/>
                <w:szCs w:val="24"/>
              </w:rPr>
              <w:t>Горгаз</w:t>
            </w:r>
            <w:proofErr w:type="spellEnd"/>
            <w:r w:rsidRPr="005B5B6C">
              <w:rPr>
                <w:rFonts w:ascii="Times New Roman" w:hAnsi="Times New Roman" w:cs="Times New Roman"/>
                <w:sz w:val="24"/>
                <w:szCs w:val="24"/>
              </w:rPr>
              <w:t xml:space="preserve"> </w:t>
            </w:r>
          </w:p>
        </w:tc>
        <w:tc>
          <w:tcPr>
            <w:tcW w:w="2127" w:type="dxa"/>
            <w:tcBorders>
              <w:left w:val="single" w:sz="1" w:space="0" w:color="000000"/>
              <w:bottom w:val="single" w:sz="1" w:space="0" w:color="000000"/>
              <w:right w:val="single" w:sz="1" w:space="0" w:color="000000"/>
            </w:tcBorders>
            <w:vAlign w:val="center"/>
          </w:tcPr>
          <w:p w:rsidR="00D4610E" w:rsidRPr="005B5B6C" w:rsidRDefault="00D4610E" w:rsidP="0064619A">
            <w:pPr>
              <w:pStyle w:val="a4"/>
              <w:snapToGrid w:val="0"/>
              <w:jc w:val="both"/>
            </w:pPr>
            <w:r w:rsidRPr="005B5B6C">
              <w:t>Межпоселенческая библиотека</w:t>
            </w:r>
          </w:p>
        </w:tc>
        <w:tc>
          <w:tcPr>
            <w:tcW w:w="1559" w:type="dxa"/>
            <w:tcBorders>
              <w:left w:val="single" w:sz="1" w:space="0" w:color="000000"/>
              <w:bottom w:val="single" w:sz="1" w:space="0" w:color="000000"/>
              <w:right w:val="single" w:sz="1" w:space="0" w:color="000000"/>
            </w:tcBorders>
          </w:tcPr>
          <w:p w:rsidR="00D4610E" w:rsidRPr="005B5B6C" w:rsidRDefault="003E195E" w:rsidP="0064619A">
            <w:pPr>
              <w:pStyle w:val="a4"/>
              <w:snapToGrid w:val="0"/>
              <w:jc w:val="both"/>
            </w:pPr>
            <w:r w:rsidRPr="005B5B6C">
              <w:t>--//--</w:t>
            </w:r>
          </w:p>
        </w:tc>
        <w:tc>
          <w:tcPr>
            <w:tcW w:w="1682" w:type="dxa"/>
            <w:tcBorders>
              <w:left w:val="single" w:sz="1" w:space="0" w:color="000000"/>
              <w:bottom w:val="single" w:sz="1" w:space="0" w:color="000000"/>
              <w:right w:val="single" w:sz="1" w:space="0" w:color="000000"/>
            </w:tcBorders>
            <w:vAlign w:val="center"/>
          </w:tcPr>
          <w:p w:rsidR="00D4610E" w:rsidRPr="005B5B6C" w:rsidRDefault="00871A12" w:rsidP="0064619A">
            <w:pPr>
              <w:pStyle w:val="a4"/>
              <w:snapToGrid w:val="0"/>
              <w:jc w:val="both"/>
            </w:pPr>
            <w:r w:rsidRPr="005B5B6C">
              <w:t>63</w:t>
            </w:r>
          </w:p>
        </w:tc>
        <w:tc>
          <w:tcPr>
            <w:tcW w:w="1416" w:type="dxa"/>
            <w:tcBorders>
              <w:left w:val="single" w:sz="1" w:space="0" w:color="000000"/>
              <w:bottom w:val="single" w:sz="1" w:space="0" w:color="000000"/>
              <w:right w:val="single" w:sz="1" w:space="0" w:color="000000"/>
            </w:tcBorders>
            <w:vAlign w:val="center"/>
          </w:tcPr>
          <w:p w:rsidR="00D4610E" w:rsidRPr="005B5B6C" w:rsidRDefault="00871A12" w:rsidP="0064619A">
            <w:pPr>
              <w:pStyle w:val="a4"/>
              <w:snapToGrid w:val="0"/>
              <w:jc w:val="both"/>
            </w:pPr>
            <w:r w:rsidRPr="005B5B6C">
              <w:t>422</w:t>
            </w:r>
          </w:p>
        </w:tc>
        <w:tc>
          <w:tcPr>
            <w:tcW w:w="1499" w:type="dxa"/>
            <w:tcBorders>
              <w:left w:val="single" w:sz="1" w:space="0" w:color="000000"/>
              <w:bottom w:val="single" w:sz="1" w:space="0" w:color="000000"/>
              <w:right w:val="single" w:sz="1" w:space="0" w:color="000000"/>
            </w:tcBorders>
            <w:vAlign w:val="center"/>
          </w:tcPr>
          <w:p w:rsidR="00D4610E" w:rsidRPr="005B5B6C" w:rsidRDefault="00871A12" w:rsidP="0064619A">
            <w:pPr>
              <w:pStyle w:val="a4"/>
              <w:snapToGrid w:val="0"/>
              <w:jc w:val="both"/>
            </w:pPr>
            <w:r w:rsidRPr="005B5B6C">
              <w:t>839</w:t>
            </w:r>
          </w:p>
        </w:tc>
      </w:tr>
      <w:tr w:rsidR="00192537" w:rsidRPr="005B5B6C" w:rsidTr="00192537">
        <w:trPr>
          <w:trHeight w:val="211"/>
        </w:trPr>
        <w:tc>
          <w:tcPr>
            <w:tcW w:w="1701" w:type="dxa"/>
            <w:tcBorders>
              <w:left w:val="single" w:sz="1" w:space="0" w:color="000000"/>
              <w:bottom w:val="single" w:sz="1" w:space="0" w:color="000000"/>
            </w:tcBorders>
          </w:tcPr>
          <w:p w:rsidR="00192537" w:rsidRPr="005B5B6C" w:rsidRDefault="00192537" w:rsidP="0064619A">
            <w:pPr>
              <w:spacing w:line="240" w:lineRule="auto"/>
              <w:jc w:val="both"/>
              <w:rPr>
                <w:rFonts w:ascii="Times New Roman" w:hAnsi="Times New Roman" w:cs="Times New Roman"/>
                <w:sz w:val="24"/>
                <w:szCs w:val="24"/>
              </w:rPr>
            </w:pPr>
            <w:proofErr w:type="spellStart"/>
            <w:r w:rsidRPr="005B5B6C">
              <w:rPr>
                <w:rFonts w:ascii="Times New Roman" w:hAnsi="Times New Roman" w:cs="Times New Roman"/>
                <w:sz w:val="24"/>
                <w:szCs w:val="24"/>
              </w:rPr>
              <w:t>д</w:t>
            </w:r>
            <w:proofErr w:type="gramStart"/>
            <w:r w:rsidRPr="005B5B6C">
              <w:rPr>
                <w:rFonts w:ascii="Times New Roman" w:hAnsi="Times New Roman" w:cs="Times New Roman"/>
                <w:sz w:val="24"/>
                <w:szCs w:val="24"/>
              </w:rPr>
              <w:t>.Б</w:t>
            </w:r>
            <w:proofErr w:type="gramEnd"/>
            <w:r w:rsidRPr="005B5B6C">
              <w:rPr>
                <w:rFonts w:ascii="Times New Roman" w:hAnsi="Times New Roman" w:cs="Times New Roman"/>
                <w:sz w:val="24"/>
                <w:szCs w:val="24"/>
              </w:rPr>
              <w:t>авыкино</w:t>
            </w:r>
            <w:proofErr w:type="spellEnd"/>
          </w:p>
        </w:tc>
        <w:tc>
          <w:tcPr>
            <w:tcW w:w="2127" w:type="dxa"/>
            <w:tcBorders>
              <w:left w:val="single" w:sz="1" w:space="0" w:color="000000"/>
              <w:bottom w:val="single" w:sz="1" w:space="0" w:color="000000"/>
              <w:right w:val="single" w:sz="1" w:space="0" w:color="000000"/>
            </w:tcBorders>
            <w:vAlign w:val="center"/>
          </w:tcPr>
          <w:p w:rsidR="00192537" w:rsidRPr="005B5B6C" w:rsidRDefault="00192537" w:rsidP="0064619A">
            <w:pPr>
              <w:pStyle w:val="a4"/>
              <w:snapToGrid w:val="0"/>
              <w:jc w:val="both"/>
            </w:pPr>
            <w:r w:rsidRPr="005B5B6C">
              <w:t xml:space="preserve">Афанасьевская </w:t>
            </w:r>
            <w:proofErr w:type="gramStart"/>
            <w:r w:rsidRPr="005B5B6C">
              <w:t>с/б</w:t>
            </w:r>
            <w:proofErr w:type="gramEnd"/>
          </w:p>
        </w:tc>
        <w:tc>
          <w:tcPr>
            <w:tcW w:w="1559" w:type="dxa"/>
            <w:tcBorders>
              <w:left w:val="single" w:sz="1" w:space="0" w:color="000000"/>
              <w:bottom w:val="single" w:sz="1" w:space="0" w:color="000000"/>
              <w:right w:val="single" w:sz="1" w:space="0" w:color="000000"/>
            </w:tcBorders>
          </w:tcPr>
          <w:p w:rsidR="00192537" w:rsidRPr="005B5B6C" w:rsidRDefault="003E195E" w:rsidP="0064619A">
            <w:pPr>
              <w:pStyle w:val="a4"/>
              <w:snapToGrid w:val="0"/>
              <w:jc w:val="both"/>
            </w:pPr>
            <w:r w:rsidRPr="005B5B6C">
              <w:t>--//--</w:t>
            </w:r>
          </w:p>
        </w:tc>
        <w:tc>
          <w:tcPr>
            <w:tcW w:w="1682" w:type="dxa"/>
            <w:tcBorders>
              <w:left w:val="single" w:sz="1" w:space="0" w:color="000000"/>
              <w:bottom w:val="single" w:sz="1" w:space="0" w:color="000000"/>
              <w:right w:val="single" w:sz="1" w:space="0" w:color="000000"/>
            </w:tcBorders>
            <w:vAlign w:val="center"/>
          </w:tcPr>
          <w:p w:rsidR="00192537" w:rsidRPr="005B5B6C" w:rsidRDefault="00EC26A6" w:rsidP="0064619A">
            <w:pPr>
              <w:pStyle w:val="a4"/>
              <w:snapToGrid w:val="0"/>
              <w:jc w:val="both"/>
            </w:pPr>
            <w:r w:rsidRPr="005B5B6C">
              <w:t>28</w:t>
            </w:r>
          </w:p>
        </w:tc>
        <w:tc>
          <w:tcPr>
            <w:tcW w:w="1416" w:type="dxa"/>
            <w:tcBorders>
              <w:left w:val="single" w:sz="1" w:space="0" w:color="000000"/>
              <w:bottom w:val="single" w:sz="1" w:space="0" w:color="000000"/>
              <w:right w:val="single" w:sz="1" w:space="0" w:color="000000"/>
            </w:tcBorders>
            <w:vAlign w:val="center"/>
          </w:tcPr>
          <w:p w:rsidR="00192537" w:rsidRPr="005B5B6C" w:rsidRDefault="00DB5F43" w:rsidP="0064619A">
            <w:pPr>
              <w:pStyle w:val="a4"/>
              <w:snapToGrid w:val="0"/>
              <w:jc w:val="both"/>
            </w:pPr>
            <w:r w:rsidRPr="005B5B6C">
              <w:t>414</w:t>
            </w:r>
          </w:p>
        </w:tc>
        <w:tc>
          <w:tcPr>
            <w:tcW w:w="1499" w:type="dxa"/>
            <w:tcBorders>
              <w:left w:val="single" w:sz="1" w:space="0" w:color="000000"/>
              <w:bottom w:val="single" w:sz="1" w:space="0" w:color="000000"/>
              <w:right w:val="single" w:sz="1" w:space="0" w:color="000000"/>
            </w:tcBorders>
            <w:vAlign w:val="center"/>
          </w:tcPr>
          <w:p w:rsidR="00192537" w:rsidRPr="005B5B6C" w:rsidRDefault="00DB5F43" w:rsidP="0064619A">
            <w:pPr>
              <w:pStyle w:val="a4"/>
              <w:snapToGrid w:val="0"/>
              <w:jc w:val="both"/>
            </w:pPr>
            <w:r w:rsidRPr="005B5B6C">
              <w:t>232</w:t>
            </w:r>
          </w:p>
        </w:tc>
      </w:tr>
      <w:tr w:rsidR="00192537" w:rsidRPr="005B5B6C" w:rsidTr="00192537">
        <w:trPr>
          <w:trHeight w:val="211"/>
        </w:trPr>
        <w:tc>
          <w:tcPr>
            <w:tcW w:w="1701" w:type="dxa"/>
            <w:tcBorders>
              <w:left w:val="single" w:sz="1" w:space="0" w:color="000000"/>
              <w:bottom w:val="single" w:sz="1" w:space="0" w:color="000000"/>
            </w:tcBorders>
          </w:tcPr>
          <w:p w:rsidR="00192537" w:rsidRPr="005B5B6C" w:rsidRDefault="00192537" w:rsidP="0064619A">
            <w:pPr>
              <w:spacing w:line="240" w:lineRule="auto"/>
              <w:jc w:val="both"/>
              <w:rPr>
                <w:rFonts w:ascii="Times New Roman" w:hAnsi="Times New Roman" w:cs="Times New Roman"/>
                <w:sz w:val="24"/>
                <w:szCs w:val="24"/>
              </w:rPr>
            </w:pPr>
            <w:proofErr w:type="spellStart"/>
            <w:r w:rsidRPr="005B5B6C">
              <w:rPr>
                <w:rFonts w:ascii="Times New Roman" w:hAnsi="Times New Roman" w:cs="Times New Roman"/>
                <w:sz w:val="24"/>
                <w:szCs w:val="24"/>
              </w:rPr>
              <w:t>х</w:t>
            </w:r>
            <w:proofErr w:type="gramStart"/>
            <w:r w:rsidRPr="005B5B6C">
              <w:rPr>
                <w:rFonts w:ascii="Times New Roman" w:hAnsi="Times New Roman" w:cs="Times New Roman"/>
                <w:sz w:val="24"/>
                <w:szCs w:val="24"/>
              </w:rPr>
              <w:t>.З</w:t>
            </w:r>
            <w:proofErr w:type="gramEnd"/>
            <w:r w:rsidRPr="005B5B6C">
              <w:rPr>
                <w:rFonts w:ascii="Times New Roman" w:hAnsi="Times New Roman" w:cs="Times New Roman"/>
                <w:sz w:val="24"/>
                <w:szCs w:val="24"/>
              </w:rPr>
              <w:t>апселье</w:t>
            </w:r>
            <w:proofErr w:type="spellEnd"/>
          </w:p>
        </w:tc>
        <w:tc>
          <w:tcPr>
            <w:tcW w:w="2127" w:type="dxa"/>
            <w:tcBorders>
              <w:left w:val="single" w:sz="1" w:space="0" w:color="000000"/>
              <w:bottom w:val="single" w:sz="1" w:space="0" w:color="000000"/>
              <w:right w:val="single" w:sz="1" w:space="0" w:color="000000"/>
            </w:tcBorders>
            <w:vAlign w:val="center"/>
          </w:tcPr>
          <w:p w:rsidR="00192537" w:rsidRPr="005B5B6C" w:rsidRDefault="00F86E95" w:rsidP="0064619A">
            <w:pPr>
              <w:pStyle w:val="a4"/>
              <w:snapToGrid w:val="0"/>
              <w:jc w:val="both"/>
            </w:pPr>
            <w:proofErr w:type="spellStart"/>
            <w:r w:rsidRPr="005B5B6C">
              <w:t>Нижнесолотинская</w:t>
            </w:r>
            <w:proofErr w:type="spellEnd"/>
            <w:r w:rsidRPr="005B5B6C">
              <w:t xml:space="preserve"> </w:t>
            </w:r>
            <w:proofErr w:type="gramStart"/>
            <w:r w:rsidRPr="005B5B6C">
              <w:t>с/б</w:t>
            </w:r>
            <w:proofErr w:type="gramEnd"/>
          </w:p>
        </w:tc>
        <w:tc>
          <w:tcPr>
            <w:tcW w:w="1559" w:type="dxa"/>
            <w:tcBorders>
              <w:left w:val="single" w:sz="1" w:space="0" w:color="000000"/>
              <w:bottom w:val="single" w:sz="1" w:space="0" w:color="000000"/>
              <w:right w:val="single" w:sz="1" w:space="0" w:color="000000"/>
            </w:tcBorders>
          </w:tcPr>
          <w:p w:rsidR="00192537" w:rsidRPr="005B5B6C" w:rsidRDefault="003E195E" w:rsidP="0064619A">
            <w:pPr>
              <w:pStyle w:val="a4"/>
              <w:snapToGrid w:val="0"/>
              <w:jc w:val="both"/>
            </w:pPr>
            <w:r w:rsidRPr="005B5B6C">
              <w:t>--//--</w:t>
            </w:r>
          </w:p>
        </w:tc>
        <w:tc>
          <w:tcPr>
            <w:tcW w:w="1682" w:type="dxa"/>
            <w:tcBorders>
              <w:left w:val="single" w:sz="1" w:space="0" w:color="000000"/>
              <w:bottom w:val="single" w:sz="1" w:space="0" w:color="000000"/>
              <w:right w:val="single" w:sz="1" w:space="0" w:color="000000"/>
            </w:tcBorders>
            <w:vAlign w:val="center"/>
          </w:tcPr>
          <w:p w:rsidR="00192537" w:rsidRPr="005B5B6C" w:rsidRDefault="00EC26A6" w:rsidP="0064619A">
            <w:pPr>
              <w:pStyle w:val="a4"/>
              <w:snapToGrid w:val="0"/>
              <w:jc w:val="both"/>
            </w:pPr>
            <w:r w:rsidRPr="005B5B6C">
              <w:t>9</w:t>
            </w:r>
          </w:p>
        </w:tc>
        <w:tc>
          <w:tcPr>
            <w:tcW w:w="1416" w:type="dxa"/>
            <w:tcBorders>
              <w:left w:val="single" w:sz="1" w:space="0" w:color="000000"/>
              <w:bottom w:val="single" w:sz="1" w:space="0" w:color="000000"/>
              <w:right w:val="single" w:sz="1" w:space="0" w:color="000000"/>
            </w:tcBorders>
            <w:vAlign w:val="center"/>
          </w:tcPr>
          <w:p w:rsidR="00192537" w:rsidRPr="005B5B6C" w:rsidRDefault="00C509A7" w:rsidP="0064619A">
            <w:pPr>
              <w:pStyle w:val="a4"/>
              <w:snapToGrid w:val="0"/>
              <w:jc w:val="both"/>
            </w:pPr>
            <w:r w:rsidRPr="005B5B6C">
              <w:t>26</w:t>
            </w:r>
          </w:p>
        </w:tc>
        <w:tc>
          <w:tcPr>
            <w:tcW w:w="1499" w:type="dxa"/>
            <w:tcBorders>
              <w:left w:val="single" w:sz="1" w:space="0" w:color="000000"/>
              <w:bottom w:val="single" w:sz="1" w:space="0" w:color="000000"/>
              <w:right w:val="single" w:sz="1" w:space="0" w:color="000000"/>
            </w:tcBorders>
            <w:vAlign w:val="center"/>
          </w:tcPr>
          <w:p w:rsidR="00192537" w:rsidRPr="005B5B6C" w:rsidRDefault="00C509A7" w:rsidP="0064619A">
            <w:pPr>
              <w:pStyle w:val="a4"/>
              <w:snapToGrid w:val="0"/>
              <w:jc w:val="both"/>
            </w:pPr>
            <w:r w:rsidRPr="005B5B6C">
              <w:t>169</w:t>
            </w:r>
          </w:p>
        </w:tc>
      </w:tr>
      <w:tr w:rsidR="00192537" w:rsidRPr="005B5B6C" w:rsidTr="00192537">
        <w:trPr>
          <w:trHeight w:val="211"/>
        </w:trPr>
        <w:tc>
          <w:tcPr>
            <w:tcW w:w="1701" w:type="dxa"/>
            <w:tcBorders>
              <w:left w:val="single" w:sz="1" w:space="0" w:color="000000"/>
              <w:bottom w:val="single" w:sz="1" w:space="0" w:color="000000"/>
            </w:tcBorders>
          </w:tcPr>
          <w:p w:rsidR="00192537" w:rsidRPr="005B5B6C" w:rsidRDefault="00192537" w:rsidP="0064619A">
            <w:pPr>
              <w:spacing w:line="240" w:lineRule="auto"/>
              <w:jc w:val="both"/>
              <w:rPr>
                <w:rFonts w:ascii="Times New Roman" w:hAnsi="Times New Roman" w:cs="Times New Roman"/>
                <w:sz w:val="24"/>
                <w:szCs w:val="24"/>
              </w:rPr>
            </w:pPr>
            <w:proofErr w:type="spellStart"/>
            <w:r w:rsidRPr="005B5B6C">
              <w:rPr>
                <w:rFonts w:ascii="Times New Roman" w:hAnsi="Times New Roman" w:cs="Times New Roman"/>
                <w:sz w:val="24"/>
                <w:szCs w:val="24"/>
              </w:rPr>
              <w:t>х</w:t>
            </w:r>
            <w:proofErr w:type="gramStart"/>
            <w:r w:rsidRPr="005B5B6C">
              <w:rPr>
                <w:rFonts w:ascii="Times New Roman" w:hAnsi="Times New Roman" w:cs="Times New Roman"/>
                <w:sz w:val="24"/>
                <w:szCs w:val="24"/>
              </w:rPr>
              <w:t>.С</w:t>
            </w:r>
            <w:proofErr w:type="gramEnd"/>
            <w:r w:rsidRPr="005B5B6C">
              <w:rPr>
                <w:rFonts w:ascii="Times New Roman" w:hAnsi="Times New Roman" w:cs="Times New Roman"/>
                <w:sz w:val="24"/>
                <w:szCs w:val="24"/>
              </w:rPr>
              <w:t>емяновка</w:t>
            </w:r>
            <w:proofErr w:type="spellEnd"/>
          </w:p>
        </w:tc>
        <w:tc>
          <w:tcPr>
            <w:tcW w:w="2127" w:type="dxa"/>
            <w:tcBorders>
              <w:left w:val="single" w:sz="1" w:space="0" w:color="000000"/>
              <w:bottom w:val="single" w:sz="1" w:space="0" w:color="000000"/>
              <w:right w:val="single" w:sz="1" w:space="0" w:color="000000"/>
            </w:tcBorders>
            <w:vAlign w:val="center"/>
          </w:tcPr>
          <w:p w:rsidR="00192537" w:rsidRPr="005B5B6C" w:rsidRDefault="00192537" w:rsidP="0064619A">
            <w:pPr>
              <w:pStyle w:val="a4"/>
              <w:snapToGrid w:val="0"/>
              <w:jc w:val="both"/>
            </w:pPr>
            <w:proofErr w:type="spellStart"/>
            <w:r w:rsidRPr="005B5B6C">
              <w:t>Нижнесолотинская</w:t>
            </w:r>
            <w:proofErr w:type="spellEnd"/>
            <w:r w:rsidRPr="005B5B6C">
              <w:t xml:space="preserve"> </w:t>
            </w:r>
            <w:proofErr w:type="gramStart"/>
            <w:r w:rsidRPr="005B5B6C">
              <w:t>с/б</w:t>
            </w:r>
            <w:proofErr w:type="gramEnd"/>
          </w:p>
        </w:tc>
        <w:tc>
          <w:tcPr>
            <w:tcW w:w="1559" w:type="dxa"/>
            <w:tcBorders>
              <w:left w:val="single" w:sz="1" w:space="0" w:color="000000"/>
              <w:bottom w:val="single" w:sz="1" w:space="0" w:color="000000"/>
              <w:right w:val="single" w:sz="1" w:space="0" w:color="000000"/>
            </w:tcBorders>
          </w:tcPr>
          <w:p w:rsidR="00192537" w:rsidRPr="005B5B6C" w:rsidRDefault="003E195E" w:rsidP="0064619A">
            <w:pPr>
              <w:pStyle w:val="a4"/>
              <w:snapToGrid w:val="0"/>
              <w:jc w:val="both"/>
            </w:pPr>
            <w:r w:rsidRPr="005B5B6C">
              <w:t>--//--</w:t>
            </w:r>
          </w:p>
        </w:tc>
        <w:tc>
          <w:tcPr>
            <w:tcW w:w="1682" w:type="dxa"/>
            <w:tcBorders>
              <w:left w:val="single" w:sz="1" w:space="0" w:color="000000"/>
              <w:bottom w:val="single" w:sz="1" w:space="0" w:color="000000"/>
              <w:right w:val="single" w:sz="1" w:space="0" w:color="000000"/>
            </w:tcBorders>
            <w:vAlign w:val="center"/>
          </w:tcPr>
          <w:p w:rsidR="00192537" w:rsidRPr="005B5B6C" w:rsidRDefault="00EC26A6" w:rsidP="0064619A">
            <w:pPr>
              <w:pStyle w:val="a4"/>
              <w:snapToGrid w:val="0"/>
              <w:jc w:val="both"/>
            </w:pPr>
            <w:r w:rsidRPr="005B5B6C">
              <w:t>17</w:t>
            </w:r>
          </w:p>
        </w:tc>
        <w:tc>
          <w:tcPr>
            <w:tcW w:w="1416" w:type="dxa"/>
            <w:tcBorders>
              <w:left w:val="single" w:sz="1" w:space="0" w:color="000000"/>
              <w:bottom w:val="single" w:sz="1" w:space="0" w:color="000000"/>
              <w:right w:val="single" w:sz="1" w:space="0" w:color="000000"/>
            </w:tcBorders>
            <w:vAlign w:val="center"/>
          </w:tcPr>
          <w:p w:rsidR="00192537" w:rsidRPr="005B5B6C" w:rsidRDefault="00C509A7" w:rsidP="0064619A">
            <w:pPr>
              <w:pStyle w:val="a4"/>
              <w:snapToGrid w:val="0"/>
              <w:jc w:val="both"/>
            </w:pPr>
            <w:r w:rsidRPr="005B5B6C">
              <w:t>6</w:t>
            </w:r>
            <w:r w:rsidR="00DB5F43" w:rsidRPr="005B5B6C">
              <w:t>3</w:t>
            </w:r>
          </w:p>
        </w:tc>
        <w:tc>
          <w:tcPr>
            <w:tcW w:w="1499" w:type="dxa"/>
            <w:tcBorders>
              <w:left w:val="single" w:sz="1" w:space="0" w:color="000000"/>
              <w:bottom w:val="single" w:sz="1" w:space="0" w:color="000000"/>
              <w:right w:val="single" w:sz="1" w:space="0" w:color="000000"/>
            </w:tcBorders>
            <w:vAlign w:val="center"/>
          </w:tcPr>
          <w:p w:rsidR="00192537" w:rsidRPr="005B5B6C" w:rsidRDefault="00C509A7" w:rsidP="0064619A">
            <w:pPr>
              <w:pStyle w:val="a4"/>
              <w:snapToGrid w:val="0"/>
              <w:jc w:val="both"/>
            </w:pPr>
            <w:r w:rsidRPr="005B5B6C">
              <w:t>216</w:t>
            </w:r>
          </w:p>
        </w:tc>
      </w:tr>
      <w:tr w:rsidR="00192537" w:rsidRPr="005B5B6C" w:rsidTr="00192537">
        <w:trPr>
          <w:trHeight w:val="211"/>
        </w:trPr>
        <w:tc>
          <w:tcPr>
            <w:tcW w:w="1701" w:type="dxa"/>
            <w:tcBorders>
              <w:left w:val="single" w:sz="1" w:space="0" w:color="000000"/>
              <w:bottom w:val="single" w:sz="1" w:space="0" w:color="000000"/>
            </w:tcBorders>
          </w:tcPr>
          <w:p w:rsidR="00192537" w:rsidRPr="005B5B6C" w:rsidRDefault="00192537" w:rsidP="0064619A">
            <w:pPr>
              <w:spacing w:line="240" w:lineRule="auto"/>
              <w:jc w:val="both"/>
              <w:rPr>
                <w:rFonts w:ascii="Times New Roman" w:hAnsi="Times New Roman" w:cs="Times New Roman"/>
                <w:sz w:val="24"/>
                <w:szCs w:val="24"/>
              </w:rPr>
            </w:pPr>
            <w:proofErr w:type="spellStart"/>
            <w:r w:rsidRPr="005B5B6C">
              <w:rPr>
                <w:rFonts w:ascii="Times New Roman" w:hAnsi="Times New Roman" w:cs="Times New Roman"/>
                <w:sz w:val="24"/>
                <w:szCs w:val="24"/>
              </w:rPr>
              <w:t>Верхее</w:t>
            </w:r>
            <w:proofErr w:type="spellEnd"/>
            <w:r w:rsidRPr="005B5B6C">
              <w:rPr>
                <w:rFonts w:ascii="Times New Roman" w:hAnsi="Times New Roman" w:cs="Times New Roman"/>
                <w:sz w:val="24"/>
                <w:szCs w:val="24"/>
              </w:rPr>
              <w:t xml:space="preserve"> Бабино</w:t>
            </w:r>
          </w:p>
        </w:tc>
        <w:tc>
          <w:tcPr>
            <w:tcW w:w="2127" w:type="dxa"/>
            <w:tcBorders>
              <w:left w:val="single" w:sz="1" w:space="0" w:color="000000"/>
              <w:bottom w:val="single" w:sz="1" w:space="0" w:color="000000"/>
              <w:right w:val="single" w:sz="1" w:space="0" w:color="000000"/>
            </w:tcBorders>
            <w:vAlign w:val="center"/>
          </w:tcPr>
          <w:p w:rsidR="00192537" w:rsidRPr="005B5B6C" w:rsidRDefault="00192537" w:rsidP="0064619A">
            <w:pPr>
              <w:pStyle w:val="a4"/>
              <w:snapToGrid w:val="0"/>
              <w:jc w:val="both"/>
            </w:pPr>
            <w:proofErr w:type="spellStart"/>
            <w:r w:rsidRPr="005B5B6C">
              <w:t>Бабинская</w:t>
            </w:r>
            <w:proofErr w:type="spellEnd"/>
            <w:r w:rsidRPr="005B5B6C">
              <w:t xml:space="preserve"> </w:t>
            </w:r>
            <w:proofErr w:type="gramStart"/>
            <w:r w:rsidRPr="005B5B6C">
              <w:t>с/б</w:t>
            </w:r>
            <w:proofErr w:type="gramEnd"/>
          </w:p>
        </w:tc>
        <w:tc>
          <w:tcPr>
            <w:tcW w:w="1559" w:type="dxa"/>
            <w:tcBorders>
              <w:left w:val="single" w:sz="1" w:space="0" w:color="000000"/>
              <w:bottom w:val="single" w:sz="1" w:space="0" w:color="000000"/>
              <w:right w:val="single" w:sz="1" w:space="0" w:color="000000"/>
            </w:tcBorders>
          </w:tcPr>
          <w:p w:rsidR="00192537" w:rsidRPr="005B5B6C" w:rsidRDefault="003E195E" w:rsidP="0064619A">
            <w:pPr>
              <w:pStyle w:val="a4"/>
              <w:snapToGrid w:val="0"/>
              <w:jc w:val="both"/>
            </w:pPr>
            <w:r w:rsidRPr="005B5B6C">
              <w:t>--//--</w:t>
            </w:r>
          </w:p>
        </w:tc>
        <w:tc>
          <w:tcPr>
            <w:tcW w:w="1682" w:type="dxa"/>
            <w:tcBorders>
              <w:left w:val="single" w:sz="1" w:space="0" w:color="000000"/>
              <w:bottom w:val="single" w:sz="1" w:space="0" w:color="000000"/>
              <w:right w:val="single" w:sz="1" w:space="0" w:color="000000"/>
            </w:tcBorders>
            <w:vAlign w:val="center"/>
          </w:tcPr>
          <w:p w:rsidR="00192537" w:rsidRPr="005B5B6C" w:rsidRDefault="00EC26A6" w:rsidP="0064619A">
            <w:pPr>
              <w:pStyle w:val="a4"/>
              <w:snapToGrid w:val="0"/>
              <w:jc w:val="both"/>
            </w:pPr>
            <w:r w:rsidRPr="005B5B6C">
              <w:t>38</w:t>
            </w:r>
          </w:p>
        </w:tc>
        <w:tc>
          <w:tcPr>
            <w:tcW w:w="1416" w:type="dxa"/>
            <w:tcBorders>
              <w:left w:val="single" w:sz="1" w:space="0" w:color="000000"/>
              <w:bottom w:val="single" w:sz="1" w:space="0" w:color="000000"/>
              <w:right w:val="single" w:sz="1" w:space="0" w:color="000000"/>
            </w:tcBorders>
            <w:vAlign w:val="center"/>
          </w:tcPr>
          <w:p w:rsidR="00192537" w:rsidRPr="005B5B6C" w:rsidRDefault="00DB5F43" w:rsidP="0064619A">
            <w:pPr>
              <w:pStyle w:val="a4"/>
              <w:snapToGrid w:val="0"/>
              <w:jc w:val="both"/>
            </w:pPr>
            <w:r w:rsidRPr="005B5B6C">
              <w:t>91</w:t>
            </w:r>
          </w:p>
        </w:tc>
        <w:tc>
          <w:tcPr>
            <w:tcW w:w="1499" w:type="dxa"/>
            <w:tcBorders>
              <w:left w:val="single" w:sz="1" w:space="0" w:color="000000"/>
              <w:bottom w:val="single" w:sz="1" w:space="0" w:color="000000"/>
              <w:right w:val="single" w:sz="1" w:space="0" w:color="000000"/>
            </w:tcBorders>
            <w:vAlign w:val="center"/>
          </w:tcPr>
          <w:p w:rsidR="00192537" w:rsidRPr="005B5B6C" w:rsidRDefault="00DB5F43" w:rsidP="0064619A">
            <w:pPr>
              <w:pStyle w:val="a4"/>
              <w:snapToGrid w:val="0"/>
              <w:jc w:val="both"/>
            </w:pPr>
            <w:r w:rsidRPr="005B5B6C">
              <w:t>383</w:t>
            </w:r>
          </w:p>
        </w:tc>
      </w:tr>
      <w:tr w:rsidR="00192537" w:rsidRPr="005B5B6C" w:rsidTr="00192537">
        <w:trPr>
          <w:trHeight w:val="211"/>
        </w:trPr>
        <w:tc>
          <w:tcPr>
            <w:tcW w:w="1701" w:type="dxa"/>
            <w:tcBorders>
              <w:left w:val="single" w:sz="1" w:space="0" w:color="000000"/>
              <w:bottom w:val="single" w:sz="1" w:space="0" w:color="000000"/>
            </w:tcBorders>
          </w:tcPr>
          <w:p w:rsidR="00192537" w:rsidRPr="005B5B6C" w:rsidRDefault="00192537" w:rsidP="0064619A">
            <w:pPr>
              <w:spacing w:line="240" w:lineRule="auto"/>
              <w:jc w:val="both"/>
              <w:rPr>
                <w:rFonts w:ascii="Times New Roman" w:hAnsi="Times New Roman" w:cs="Times New Roman"/>
                <w:sz w:val="24"/>
                <w:szCs w:val="24"/>
              </w:rPr>
            </w:pPr>
            <w:proofErr w:type="spellStart"/>
            <w:r w:rsidRPr="005B5B6C">
              <w:rPr>
                <w:rFonts w:ascii="Times New Roman" w:hAnsi="Times New Roman" w:cs="Times New Roman"/>
                <w:sz w:val="24"/>
                <w:szCs w:val="24"/>
              </w:rPr>
              <w:t>х</w:t>
            </w:r>
            <w:proofErr w:type="gramStart"/>
            <w:r w:rsidRPr="005B5B6C">
              <w:rPr>
                <w:rFonts w:ascii="Times New Roman" w:hAnsi="Times New Roman" w:cs="Times New Roman"/>
                <w:sz w:val="24"/>
                <w:szCs w:val="24"/>
              </w:rPr>
              <w:t>.М</w:t>
            </w:r>
            <w:proofErr w:type="gramEnd"/>
            <w:r w:rsidRPr="005B5B6C">
              <w:rPr>
                <w:rFonts w:ascii="Times New Roman" w:hAnsi="Times New Roman" w:cs="Times New Roman"/>
                <w:sz w:val="24"/>
                <w:szCs w:val="24"/>
              </w:rPr>
              <w:t>ихеев</w:t>
            </w:r>
            <w:proofErr w:type="spellEnd"/>
          </w:p>
        </w:tc>
        <w:tc>
          <w:tcPr>
            <w:tcW w:w="2127" w:type="dxa"/>
            <w:tcBorders>
              <w:left w:val="single" w:sz="1" w:space="0" w:color="000000"/>
              <w:bottom w:val="single" w:sz="1" w:space="0" w:color="000000"/>
              <w:right w:val="single" w:sz="1" w:space="0" w:color="000000"/>
            </w:tcBorders>
            <w:vAlign w:val="center"/>
          </w:tcPr>
          <w:p w:rsidR="00192537" w:rsidRPr="005B5B6C" w:rsidRDefault="00192537" w:rsidP="0064619A">
            <w:pPr>
              <w:pStyle w:val="a4"/>
              <w:snapToGrid w:val="0"/>
              <w:jc w:val="both"/>
            </w:pPr>
            <w:r w:rsidRPr="005B5B6C">
              <w:t xml:space="preserve">Косиновская </w:t>
            </w:r>
            <w:proofErr w:type="gramStart"/>
            <w:r w:rsidRPr="005B5B6C">
              <w:t>с/б</w:t>
            </w:r>
            <w:proofErr w:type="gramEnd"/>
          </w:p>
        </w:tc>
        <w:tc>
          <w:tcPr>
            <w:tcW w:w="1559" w:type="dxa"/>
            <w:tcBorders>
              <w:left w:val="single" w:sz="1" w:space="0" w:color="000000"/>
              <w:bottom w:val="single" w:sz="1" w:space="0" w:color="000000"/>
              <w:right w:val="single" w:sz="1" w:space="0" w:color="000000"/>
            </w:tcBorders>
          </w:tcPr>
          <w:p w:rsidR="00192537" w:rsidRPr="005B5B6C" w:rsidRDefault="003E195E" w:rsidP="0064619A">
            <w:pPr>
              <w:pStyle w:val="a4"/>
              <w:snapToGrid w:val="0"/>
              <w:jc w:val="both"/>
            </w:pPr>
            <w:r w:rsidRPr="005B5B6C">
              <w:t>--//--</w:t>
            </w:r>
          </w:p>
        </w:tc>
        <w:tc>
          <w:tcPr>
            <w:tcW w:w="1682" w:type="dxa"/>
            <w:tcBorders>
              <w:left w:val="single" w:sz="1" w:space="0" w:color="000000"/>
              <w:bottom w:val="single" w:sz="1" w:space="0" w:color="000000"/>
              <w:right w:val="single" w:sz="1" w:space="0" w:color="000000"/>
            </w:tcBorders>
            <w:vAlign w:val="center"/>
          </w:tcPr>
          <w:p w:rsidR="00192537" w:rsidRPr="005B5B6C" w:rsidRDefault="00EC26A6" w:rsidP="0064619A">
            <w:pPr>
              <w:pStyle w:val="a4"/>
              <w:snapToGrid w:val="0"/>
              <w:jc w:val="both"/>
            </w:pPr>
            <w:r w:rsidRPr="005B5B6C">
              <w:t>9</w:t>
            </w:r>
          </w:p>
        </w:tc>
        <w:tc>
          <w:tcPr>
            <w:tcW w:w="1416" w:type="dxa"/>
            <w:tcBorders>
              <w:left w:val="single" w:sz="1" w:space="0" w:color="000000"/>
              <w:bottom w:val="single" w:sz="1" w:space="0" w:color="000000"/>
              <w:right w:val="single" w:sz="1" w:space="0" w:color="000000"/>
            </w:tcBorders>
            <w:vAlign w:val="center"/>
          </w:tcPr>
          <w:p w:rsidR="00192537" w:rsidRPr="005B5B6C" w:rsidRDefault="00DB5F43" w:rsidP="0064619A">
            <w:pPr>
              <w:pStyle w:val="a4"/>
              <w:snapToGrid w:val="0"/>
              <w:jc w:val="both"/>
            </w:pPr>
            <w:r w:rsidRPr="005B5B6C">
              <w:t>85</w:t>
            </w:r>
          </w:p>
        </w:tc>
        <w:tc>
          <w:tcPr>
            <w:tcW w:w="1499" w:type="dxa"/>
            <w:tcBorders>
              <w:left w:val="single" w:sz="1" w:space="0" w:color="000000"/>
              <w:bottom w:val="single" w:sz="1" w:space="0" w:color="000000"/>
              <w:right w:val="single" w:sz="1" w:space="0" w:color="000000"/>
            </w:tcBorders>
            <w:vAlign w:val="center"/>
          </w:tcPr>
          <w:p w:rsidR="00192537" w:rsidRPr="005B5B6C" w:rsidRDefault="00DB5F43" w:rsidP="0064619A">
            <w:pPr>
              <w:pStyle w:val="a4"/>
              <w:snapToGrid w:val="0"/>
              <w:jc w:val="both"/>
            </w:pPr>
            <w:r w:rsidRPr="005B5B6C">
              <w:t>129</w:t>
            </w:r>
          </w:p>
        </w:tc>
      </w:tr>
      <w:tr w:rsidR="00192537" w:rsidRPr="005B5B6C" w:rsidTr="00192537">
        <w:trPr>
          <w:trHeight w:val="211"/>
        </w:trPr>
        <w:tc>
          <w:tcPr>
            <w:tcW w:w="1701" w:type="dxa"/>
            <w:tcBorders>
              <w:left w:val="single" w:sz="1" w:space="0" w:color="000000"/>
              <w:bottom w:val="single" w:sz="1" w:space="0" w:color="000000"/>
            </w:tcBorders>
          </w:tcPr>
          <w:p w:rsidR="00192537" w:rsidRPr="005B5B6C" w:rsidRDefault="00192537" w:rsidP="0064619A">
            <w:pPr>
              <w:spacing w:line="240" w:lineRule="auto"/>
              <w:jc w:val="both"/>
              <w:rPr>
                <w:rFonts w:ascii="Times New Roman" w:hAnsi="Times New Roman" w:cs="Times New Roman"/>
                <w:sz w:val="24"/>
                <w:szCs w:val="24"/>
              </w:rPr>
            </w:pPr>
            <w:proofErr w:type="spellStart"/>
            <w:r w:rsidRPr="005B5B6C">
              <w:rPr>
                <w:rFonts w:ascii="Times New Roman" w:hAnsi="Times New Roman" w:cs="Times New Roman"/>
                <w:sz w:val="24"/>
                <w:szCs w:val="24"/>
              </w:rPr>
              <w:t>п</w:t>
            </w:r>
            <w:proofErr w:type="gramStart"/>
            <w:r w:rsidRPr="005B5B6C">
              <w:rPr>
                <w:rFonts w:ascii="Times New Roman" w:hAnsi="Times New Roman" w:cs="Times New Roman"/>
                <w:sz w:val="24"/>
                <w:szCs w:val="24"/>
              </w:rPr>
              <w:t>.П</w:t>
            </w:r>
            <w:proofErr w:type="gramEnd"/>
            <w:r w:rsidRPr="005B5B6C">
              <w:rPr>
                <w:rFonts w:ascii="Times New Roman" w:hAnsi="Times New Roman" w:cs="Times New Roman"/>
                <w:sz w:val="24"/>
                <w:szCs w:val="24"/>
              </w:rPr>
              <w:t>асечный</w:t>
            </w:r>
            <w:proofErr w:type="spellEnd"/>
          </w:p>
        </w:tc>
        <w:tc>
          <w:tcPr>
            <w:tcW w:w="2127" w:type="dxa"/>
            <w:tcBorders>
              <w:left w:val="single" w:sz="1" w:space="0" w:color="000000"/>
              <w:bottom w:val="single" w:sz="1" w:space="0" w:color="000000"/>
              <w:right w:val="single" w:sz="1" w:space="0" w:color="000000"/>
            </w:tcBorders>
            <w:vAlign w:val="center"/>
          </w:tcPr>
          <w:p w:rsidR="00192537" w:rsidRPr="005B5B6C" w:rsidRDefault="00192537" w:rsidP="0064619A">
            <w:pPr>
              <w:pStyle w:val="a4"/>
              <w:snapToGrid w:val="0"/>
              <w:jc w:val="both"/>
            </w:pPr>
            <w:proofErr w:type="spellStart"/>
            <w:r w:rsidRPr="005B5B6C">
              <w:t>Быкановска</w:t>
            </w:r>
            <w:proofErr w:type="spellEnd"/>
            <w:r w:rsidRPr="005B5B6C">
              <w:t xml:space="preserve"> </w:t>
            </w:r>
            <w:proofErr w:type="gramStart"/>
            <w:r w:rsidRPr="005B5B6C">
              <w:t>с/б</w:t>
            </w:r>
            <w:proofErr w:type="gramEnd"/>
          </w:p>
        </w:tc>
        <w:tc>
          <w:tcPr>
            <w:tcW w:w="1559" w:type="dxa"/>
            <w:tcBorders>
              <w:left w:val="single" w:sz="1" w:space="0" w:color="000000"/>
              <w:bottom w:val="single" w:sz="1" w:space="0" w:color="000000"/>
              <w:right w:val="single" w:sz="1" w:space="0" w:color="000000"/>
            </w:tcBorders>
          </w:tcPr>
          <w:p w:rsidR="00192537" w:rsidRPr="005B5B6C" w:rsidRDefault="003E195E" w:rsidP="0064619A">
            <w:pPr>
              <w:pStyle w:val="a4"/>
              <w:snapToGrid w:val="0"/>
              <w:jc w:val="both"/>
            </w:pPr>
            <w:r w:rsidRPr="005B5B6C">
              <w:t>--//--</w:t>
            </w:r>
          </w:p>
        </w:tc>
        <w:tc>
          <w:tcPr>
            <w:tcW w:w="1682" w:type="dxa"/>
            <w:tcBorders>
              <w:left w:val="single" w:sz="1" w:space="0" w:color="000000"/>
              <w:bottom w:val="single" w:sz="1" w:space="0" w:color="000000"/>
              <w:right w:val="single" w:sz="1" w:space="0" w:color="000000"/>
            </w:tcBorders>
            <w:vAlign w:val="center"/>
          </w:tcPr>
          <w:p w:rsidR="00192537" w:rsidRPr="005B5B6C" w:rsidRDefault="00EC26A6" w:rsidP="0064619A">
            <w:pPr>
              <w:pStyle w:val="a4"/>
              <w:snapToGrid w:val="0"/>
              <w:jc w:val="both"/>
            </w:pPr>
            <w:r w:rsidRPr="005B5B6C">
              <w:t>137</w:t>
            </w:r>
          </w:p>
        </w:tc>
        <w:tc>
          <w:tcPr>
            <w:tcW w:w="1416" w:type="dxa"/>
            <w:tcBorders>
              <w:left w:val="single" w:sz="1" w:space="0" w:color="000000"/>
              <w:bottom w:val="single" w:sz="1" w:space="0" w:color="000000"/>
              <w:right w:val="single" w:sz="1" w:space="0" w:color="000000"/>
            </w:tcBorders>
            <w:vAlign w:val="center"/>
          </w:tcPr>
          <w:p w:rsidR="00192537" w:rsidRPr="005B5B6C" w:rsidRDefault="00DB5F43" w:rsidP="0064619A">
            <w:pPr>
              <w:pStyle w:val="a4"/>
              <w:snapToGrid w:val="0"/>
              <w:jc w:val="both"/>
            </w:pPr>
            <w:r w:rsidRPr="005B5B6C">
              <w:t>403</w:t>
            </w:r>
          </w:p>
        </w:tc>
        <w:tc>
          <w:tcPr>
            <w:tcW w:w="1499" w:type="dxa"/>
            <w:tcBorders>
              <w:left w:val="single" w:sz="1" w:space="0" w:color="000000"/>
              <w:bottom w:val="single" w:sz="1" w:space="0" w:color="000000"/>
              <w:right w:val="single" w:sz="1" w:space="0" w:color="000000"/>
            </w:tcBorders>
            <w:vAlign w:val="center"/>
          </w:tcPr>
          <w:p w:rsidR="00192537" w:rsidRPr="005B5B6C" w:rsidRDefault="00DB5F43" w:rsidP="0064619A">
            <w:pPr>
              <w:pStyle w:val="a4"/>
              <w:snapToGrid w:val="0"/>
              <w:jc w:val="both"/>
            </w:pPr>
            <w:r w:rsidRPr="005B5B6C">
              <w:t>907</w:t>
            </w:r>
          </w:p>
        </w:tc>
      </w:tr>
      <w:tr w:rsidR="00192537" w:rsidRPr="005B5B6C" w:rsidTr="00192537">
        <w:trPr>
          <w:trHeight w:val="211"/>
        </w:trPr>
        <w:tc>
          <w:tcPr>
            <w:tcW w:w="1701" w:type="dxa"/>
            <w:tcBorders>
              <w:left w:val="single" w:sz="1" w:space="0" w:color="000000"/>
              <w:bottom w:val="single" w:sz="1" w:space="0" w:color="000000"/>
            </w:tcBorders>
          </w:tcPr>
          <w:p w:rsidR="00192537" w:rsidRPr="005B5B6C" w:rsidRDefault="00192537" w:rsidP="0064619A">
            <w:pPr>
              <w:spacing w:line="240" w:lineRule="auto"/>
              <w:jc w:val="both"/>
              <w:rPr>
                <w:rFonts w:ascii="Times New Roman" w:hAnsi="Times New Roman" w:cs="Times New Roman"/>
                <w:sz w:val="24"/>
                <w:szCs w:val="24"/>
              </w:rPr>
            </w:pPr>
            <w:proofErr w:type="spellStart"/>
            <w:r w:rsidRPr="005B5B6C">
              <w:rPr>
                <w:rFonts w:ascii="Times New Roman" w:hAnsi="Times New Roman" w:cs="Times New Roman"/>
                <w:sz w:val="24"/>
                <w:szCs w:val="24"/>
              </w:rPr>
              <w:t>д</w:t>
            </w:r>
            <w:proofErr w:type="gramStart"/>
            <w:r w:rsidRPr="005B5B6C">
              <w:rPr>
                <w:rFonts w:ascii="Times New Roman" w:hAnsi="Times New Roman" w:cs="Times New Roman"/>
                <w:sz w:val="24"/>
                <w:szCs w:val="24"/>
              </w:rPr>
              <w:t>.Г</w:t>
            </w:r>
            <w:proofErr w:type="gramEnd"/>
            <w:r w:rsidRPr="005B5B6C">
              <w:rPr>
                <w:rFonts w:ascii="Times New Roman" w:hAnsi="Times New Roman" w:cs="Times New Roman"/>
                <w:sz w:val="24"/>
                <w:szCs w:val="24"/>
              </w:rPr>
              <w:t>ремячка</w:t>
            </w:r>
            <w:proofErr w:type="spellEnd"/>
          </w:p>
        </w:tc>
        <w:tc>
          <w:tcPr>
            <w:tcW w:w="2127" w:type="dxa"/>
            <w:tcBorders>
              <w:left w:val="single" w:sz="1" w:space="0" w:color="000000"/>
              <w:bottom w:val="single" w:sz="1" w:space="0" w:color="000000"/>
              <w:right w:val="single" w:sz="1" w:space="0" w:color="000000"/>
            </w:tcBorders>
            <w:vAlign w:val="center"/>
          </w:tcPr>
          <w:p w:rsidR="00192537" w:rsidRPr="005B5B6C" w:rsidRDefault="00F86E95" w:rsidP="0064619A">
            <w:pPr>
              <w:pStyle w:val="a4"/>
              <w:snapToGrid w:val="0"/>
              <w:jc w:val="both"/>
            </w:pPr>
            <w:r w:rsidRPr="005B5B6C">
              <w:t>Каменская</w:t>
            </w:r>
            <w:r w:rsidR="00D4610E" w:rsidRPr="005B5B6C">
              <w:t xml:space="preserve"> </w:t>
            </w:r>
            <w:proofErr w:type="gramStart"/>
            <w:r w:rsidR="00D4610E" w:rsidRPr="005B5B6C">
              <w:t>с</w:t>
            </w:r>
            <w:proofErr w:type="gramEnd"/>
            <w:r w:rsidR="00D4610E" w:rsidRPr="005B5B6C">
              <w:t>/б</w:t>
            </w:r>
          </w:p>
        </w:tc>
        <w:tc>
          <w:tcPr>
            <w:tcW w:w="1559" w:type="dxa"/>
            <w:tcBorders>
              <w:left w:val="single" w:sz="1" w:space="0" w:color="000000"/>
              <w:bottom w:val="single" w:sz="1" w:space="0" w:color="000000"/>
              <w:right w:val="single" w:sz="1" w:space="0" w:color="000000"/>
            </w:tcBorders>
          </w:tcPr>
          <w:p w:rsidR="00192537" w:rsidRPr="005B5B6C" w:rsidRDefault="003E195E" w:rsidP="0064619A">
            <w:pPr>
              <w:pStyle w:val="a4"/>
              <w:snapToGrid w:val="0"/>
              <w:jc w:val="both"/>
            </w:pPr>
            <w:r w:rsidRPr="005B5B6C">
              <w:t>--//--</w:t>
            </w:r>
          </w:p>
        </w:tc>
        <w:tc>
          <w:tcPr>
            <w:tcW w:w="1682" w:type="dxa"/>
            <w:tcBorders>
              <w:left w:val="single" w:sz="1" w:space="0" w:color="000000"/>
              <w:bottom w:val="single" w:sz="1" w:space="0" w:color="000000"/>
              <w:right w:val="single" w:sz="1" w:space="0" w:color="000000"/>
            </w:tcBorders>
            <w:vAlign w:val="center"/>
          </w:tcPr>
          <w:p w:rsidR="00192537" w:rsidRPr="005B5B6C" w:rsidRDefault="00EC26A6" w:rsidP="0064619A">
            <w:pPr>
              <w:pStyle w:val="a4"/>
              <w:snapToGrid w:val="0"/>
              <w:jc w:val="both"/>
            </w:pPr>
            <w:r w:rsidRPr="005B5B6C">
              <w:t>12</w:t>
            </w:r>
          </w:p>
        </w:tc>
        <w:tc>
          <w:tcPr>
            <w:tcW w:w="1416" w:type="dxa"/>
            <w:tcBorders>
              <w:left w:val="single" w:sz="1" w:space="0" w:color="000000"/>
              <w:bottom w:val="single" w:sz="1" w:space="0" w:color="000000"/>
              <w:right w:val="single" w:sz="1" w:space="0" w:color="000000"/>
            </w:tcBorders>
            <w:vAlign w:val="center"/>
          </w:tcPr>
          <w:p w:rsidR="00192537" w:rsidRPr="005B5B6C" w:rsidRDefault="00DB5F43" w:rsidP="0064619A">
            <w:pPr>
              <w:pStyle w:val="a4"/>
              <w:snapToGrid w:val="0"/>
              <w:jc w:val="both"/>
            </w:pPr>
            <w:r w:rsidRPr="005B5B6C">
              <w:t>65</w:t>
            </w:r>
          </w:p>
        </w:tc>
        <w:tc>
          <w:tcPr>
            <w:tcW w:w="1499" w:type="dxa"/>
            <w:tcBorders>
              <w:left w:val="single" w:sz="1" w:space="0" w:color="000000"/>
              <w:bottom w:val="single" w:sz="1" w:space="0" w:color="000000"/>
              <w:right w:val="single" w:sz="1" w:space="0" w:color="000000"/>
            </w:tcBorders>
            <w:vAlign w:val="center"/>
          </w:tcPr>
          <w:p w:rsidR="00192537" w:rsidRPr="005B5B6C" w:rsidRDefault="00DB5F43" w:rsidP="0064619A">
            <w:pPr>
              <w:pStyle w:val="a4"/>
              <w:snapToGrid w:val="0"/>
              <w:jc w:val="both"/>
            </w:pPr>
            <w:r w:rsidRPr="005B5B6C">
              <w:t>160</w:t>
            </w:r>
          </w:p>
        </w:tc>
      </w:tr>
      <w:tr w:rsidR="00192537" w:rsidRPr="005B5B6C" w:rsidTr="00192537">
        <w:trPr>
          <w:trHeight w:val="211"/>
        </w:trPr>
        <w:tc>
          <w:tcPr>
            <w:tcW w:w="1701" w:type="dxa"/>
            <w:tcBorders>
              <w:left w:val="single" w:sz="1" w:space="0" w:color="000000"/>
              <w:bottom w:val="single" w:sz="1" w:space="0" w:color="000000"/>
            </w:tcBorders>
          </w:tcPr>
          <w:p w:rsidR="00192537" w:rsidRPr="005B5B6C" w:rsidRDefault="00192537" w:rsidP="0064619A">
            <w:pPr>
              <w:spacing w:line="240" w:lineRule="auto"/>
              <w:jc w:val="both"/>
              <w:rPr>
                <w:rFonts w:ascii="Times New Roman" w:hAnsi="Times New Roman" w:cs="Times New Roman"/>
                <w:sz w:val="24"/>
                <w:szCs w:val="24"/>
              </w:rPr>
            </w:pPr>
            <w:proofErr w:type="spellStart"/>
            <w:r w:rsidRPr="005B5B6C">
              <w:rPr>
                <w:rFonts w:ascii="Times New Roman" w:hAnsi="Times New Roman" w:cs="Times New Roman"/>
                <w:sz w:val="24"/>
                <w:szCs w:val="24"/>
              </w:rPr>
              <w:t>х</w:t>
            </w:r>
            <w:proofErr w:type="gramStart"/>
            <w:r w:rsidRPr="005B5B6C">
              <w:rPr>
                <w:rFonts w:ascii="Times New Roman" w:hAnsi="Times New Roman" w:cs="Times New Roman"/>
                <w:sz w:val="24"/>
                <w:szCs w:val="24"/>
              </w:rPr>
              <w:t>.Ш</w:t>
            </w:r>
            <w:proofErr w:type="gramEnd"/>
            <w:r w:rsidRPr="005B5B6C">
              <w:rPr>
                <w:rFonts w:ascii="Times New Roman" w:hAnsi="Times New Roman" w:cs="Times New Roman"/>
                <w:sz w:val="24"/>
                <w:szCs w:val="24"/>
              </w:rPr>
              <w:t>мырево</w:t>
            </w:r>
            <w:proofErr w:type="spellEnd"/>
          </w:p>
        </w:tc>
        <w:tc>
          <w:tcPr>
            <w:tcW w:w="2127" w:type="dxa"/>
            <w:tcBorders>
              <w:left w:val="single" w:sz="1" w:space="0" w:color="000000"/>
              <w:bottom w:val="single" w:sz="1" w:space="0" w:color="000000"/>
              <w:right w:val="single" w:sz="1" w:space="0" w:color="000000"/>
            </w:tcBorders>
            <w:vAlign w:val="center"/>
          </w:tcPr>
          <w:p w:rsidR="00192537" w:rsidRPr="005B5B6C" w:rsidRDefault="00F86E95" w:rsidP="0064619A">
            <w:pPr>
              <w:pStyle w:val="a4"/>
              <w:snapToGrid w:val="0"/>
              <w:jc w:val="both"/>
            </w:pPr>
            <w:r w:rsidRPr="005B5B6C">
              <w:t xml:space="preserve">Картамышевская </w:t>
            </w:r>
            <w:proofErr w:type="gramStart"/>
            <w:r w:rsidRPr="005B5B6C">
              <w:t>с/б</w:t>
            </w:r>
            <w:proofErr w:type="gramEnd"/>
          </w:p>
        </w:tc>
        <w:tc>
          <w:tcPr>
            <w:tcW w:w="1559" w:type="dxa"/>
            <w:tcBorders>
              <w:left w:val="single" w:sz="1" w:space="0" w:color="000000"/>
              <w:bottom w:val="single" w:sz="1" w:space="0" w:color="000000"/>
              <w:right w:val="single" w:sz="1" w:space="0" w:color="000000"/>
            </w:tcBorders>
          </w:tcPr>
          <w:p w:rsidR="00192537" w:rsidRPr="005B5B6C" w:rsidRDefault="003E195E" w:rsidP="0064619A">
            <w:pPr>
              <w:pStyle w:val="a4"/>
              <w:snapToGrid w:val="0"/>
              <w:jc w:val="both"/>
            </w:pPr>
            <w:r w:rsidRPr="005B5B6C">
              <w:t>--//--</w:t>
            </w:r>
          </w:p>
        </w:tc>
        <w:tc>
          <w:tcPr>
            <w:tcW w:w="1682" w:type="dxa"/>
            <w:tcBorders>
              <w:left w:val="single" w:sz="1" w:space="0" w:color="000000"/>
              <w:bottom w:val="single" w:sz="1" w:space="0" w:color="000000"/>
              <w:right w:val="single" w:sz="1" w:space="0" w:color="000000"/>
            </w:tcBorders>
            <w:vAlign w:val="center"/>
          </w:tcPr>
          <w:p w:rsidR="00192537" w:rsidRPr="005B5B6C" w:rsidRDefault="00EC26A6" w:rsidP="0064619A">
            <w:pPr>
              <w:pStyle w:val="a4"/>
              <w:snapToGrid w:val="0"/>
              <w:jc w:val="both"/>
            </w:pPr>
            <w:r w:rsidRPr="005B5B6C">
              <w:t>8</w:t>
            </w:r>
          </w:p>
        </w:tc>
        <w:tc>
          <w:tcPr>
            <w:tcW w:w="1416" w:type="dxa"/>
            <w:tcBorders>
              <w:left w:val="single" w:sz="1" w:space="0" w:color="000000"/>
              <w:bottom w:val="single" w:sz="1" w:space="0" w:color="000000"/>
              <w:right w:val="single" w:sz="1" w:space="0" w:color="000000"/>
            </w:tcBorders>
            <w:vAlign w:val="center"/>
          </w:tcPr>
          <w:p w:rsidR="00192537" w:rsidRPr="005B5B6C" w:rsidRDefault="00DB5F43" w:rsidP="0064619A">
            <w:pPr>
              <w:pStyle w:val="a4"/>
              <w:snapToGrid w:val="0"/>
              <w:jc w:val="both"/>
            </w:pPr>
            <w:r w:rsidRPr="005B5B6C">
              <w:t>75</w:t>
            </w:r>
          </w:p>
        </w:tc>
        <w:tc>
          <w:tcPr>
            <w:tcW w:w="1499" w:type="dxa"/>
            <w:tcBorders>
              <w:left w:val="single" w:sz="1" w:space="0" w:color="000000"/>
              <w:bottom w:val="single" w:sz="1" w:space="0" w:color="000000"/>
              <w:right w:val="single" w:sz="1" w:space="0" w:color="000000"/>
            </w:tcBorders>
            <w:vAlign w:val="center"/>
          </w:tcPr>
          <w:p w:rsidR="00192537" w:rsidRPr="005B5B6C" w:rsidRDefault="00DB5F43" w:rsidP="0064619A">
            <w:pPr>
              <w:pStyle w:val="a4"/>
              <w:snapToGrid w:val="0"/>
              <w:jc w:val="both"/>
            </w:pPr>
            <w:r w:rsidRPr="005B5B6C">
              <w:t>171</w:t>
            </w:r>
          </w:p>
        </w:tc>
      </w:tr>
      <w:tr w:rsidR="00192537" w:rsidRPr="005B5B6C" w:rsidTr="00192537">
        <w:trPr>
          <w:trHeight w:val="211"/>
        </w:trPr>
        <w:tc>
          <w:tcPr>
            <w:tcW w:w="1701" w:type="dxa"/>
            <w:tcBorders>
              <w:left w:val="single" w:sz="1" w:space="0" w:color="000000"/>
              <w:bottom w:val="single" w:sz="1" w:space="0" w:color="000000"/>
            </w:tcBorders>
          </w:tcPr>
          <w:p w:rsidR="00192537" w:rsidRPr="005B5B6C" w:rsidRDefault="00192537" w:rsidP="0064619A">
            <w:pPr>
              <w:spacing w:line="240" w:lineRule="auto"/>
              <w:jc w:val="both"/>
              <w:rPr>
                <w:rFonts w:ascii="Times New Roman" w:hAnsi="Times New Roman" w:cs="Times New Roman"/>
                <w:sz w:val="24"/>
                <w:szCs w:val="24"/>
              </w:rPr>
            </w:pPr>
            <w:proofErr w:type="spellStart"/>
            <w:r w:rsidRPr="005B5B6C">
              <w:rPr>
                <w:rFonts w:ascii="Times New Roman" w:hAnsi="Times New Roman" w:cs="Times New Roman"/>
                <w:sz w:val="24"/>
                <w:szCs w:val="24"/>
              </w:rPr>
              <w:t>х</w:t>
            </w:r>
            <w:proofErr w:type="gramStart"/>
            <w:r w:rsidRPr="005B5B6C">
              <w:rPr>
                <w:rFonts w:ascii="Times New Roman" w:hAnsi="Times New Roman" w:cs="Times New Roman"/>
                <w:sz w:val="24"/>
                <w:szCs w:val="24"/>
              </w:rPr>
              <w:t>.Д</w:t>
            </w:r>
            <w:proofErr w:type="gramEnd"/>
            <w:r w:rsidRPr="005B5B6C">
              <w:rPr>
                <w:rFonts w:ascii="Times New Roman" w:hAnsi="Times New Roman" w:cs="Times New Roman"/>
                <w:sz w:val="24"/>
                <w:szCs w:val="24"/>
              </w:rPr>
              <w:t>розды</w:t>
            </w:r>
            <w:proofErr w:type="spellEnd"/>
          </w:p>
        </w:tc>
        <w:tc>
          <w:tcPr>
            <w:tcW w:w="2127" w:type="dxa"/>
            <w:tcBorders>
              <w:left w:val="single" w:sz="1" w:space="0" w:color="000000"/>
              <w:bottom w:val="single" w:sz="1" w:space="0" w:color="000000"/>
              <w:right w:val="single" w:sz="1" w:space="0" w:color="000000"/>
            </w:tcBorders>
            <w:vAlign w:val="center"/>
          </w:tcPr>
          <w:p w:rsidR="00192537" w:rsidRPr="005B5B6C" w:rsidRDefault="00192537" w:rsidP="0064619A">
            <w:pPr>
              <w:pStyle w:val="a4"/>
              <w:snapToGrid w:val="0"/>
              <w:jc w:val="both"/>
            </w:pPr>
            <w:r w:rsidRPr="005B5B6C">
              <w:t xml:space="preserve">Котельниковская </w:t>
            </w:r>
            <w:proofErr w:type="gramStart"/>
            <w:r w:rsidRPr="005B5B6C">
              <w:t>с/б</w:t>
            </w:r>
            <w:proofErr w:type="gramEnd"/>
          </w:p>
        </w:tc>
        <w:tc>
          <w:tcPr>
            <w:tcW w:w="1559" w:type="dxa"/>
            <w:tcBorders>
              <w:left w:val="single" w:sz="1" w:space="0" w:color="000000"/>
              <w:bottom w:val="single" w:sz="1" w:space="0" w:color="000000"/>
              <w:right w:val="single" w:sz="1" w:space="0" w:color="000000"/>
            </w:tcBorders>
          </w:tcPr>
          <w:p w:rsidR="00192537" w:rsidRPr="005B5B6C" w:rsidRDefault="003E195E" w:rsidP="0064619A">
            <w:pPr>
              <w:pStyle w:val="a4"/>
              <w:snapToGrid w:val="0"/>
              <w:jc w:val="both"/>
            </w:pPr>
            <w:r w:rsidRPr="005B5B6C">
              <w:t>--//--</w:t>
            </w:r>
          </w:p>
        </w:tc>
        <w:tc>
          <w:tcPr>
            <w:tcW w:w="1682" w:type="dxa"/>
            <w:tcBorders>
              <w:left w:val="single" w:sz="1" w:space="0" w:color="000000"/>
              <w:bottom w:val="single" w:sz="1" w:space="0" w:color="000000"/>
              <w:right w:val="single" w:sz="1" w:space="0" w:color="000000"/>
            </w:tcBorders>
            <w:vAlign w:val="center"/>
          </w:tcPr>
          <w:p w:rsidR="00192537" w:rsidRPr="005B5B6C" w:rsidRDefault="000A5675" w:rsidP="0064619A">
            <w:pPr>
              <w:pStyle w:val="a4"/>
              <w:snapToGrid w:val="0"/>
              <w:jc w:val="both"/>
            </w:pPr>
            <w:r w:rsidRPr="005B5B6C">
              <w:t>38</w:t>
            </w:r>
          </w:p>
        </w:tc>
        <w:tc>
          <w:tcPr>
            <w:tcW w:w="1416" w:type="dxa"/>
            <w:tcBorders>
              <w:left w:val="single" w:sz="1" w:space="0" w:color="000000"/>
              <w:bottom w:val="single" w:sz="1" w:space="0" w:color="000000"/>
              <w:right w:val="single" w:sz="1" w:space="0" w:color="000000"/>
            </w:tcBorders>
            <w:vAlign w:val="center"/>
          </w:tcPr>
          <w:p w:rsidR="00192537" w:rsidRPr="005B5B6C" w:rsidRDefault="00DB5F43" w:rsidP="0064619A">
            <w:pPr>
              <w:pStyle w:val="a4"/>
              <w:snapToGrid w:val="0"/>
              <w:jc w:val="both"/>
            </w:pPr>
            <w:r w:rsidRPr="005B5B6C">
              <w:t>334</w:t>
            </w:r>
          </w:p>
        </w:tc>
        <w:tc>
          <w:tcPr>
            <w:tcW w:w="1499" w:type="dxa"/>
            <w:tcBorders>
              <w:left w:val="single" w:sz="1" w:space="0" w:color="000000"/>
              <w:bottom w:val="single" w:sz="1" w:space="0" w:color="000000"/>
              <w:right w:val="single" w:sz="1" w:space="0" w:color="000000"/>
            </w:tcBorders>
            <w:vAlign w:val="center"/>
          </w:tcPr>
          <w:p w:rsidR="00192537" w:rsidRPr="005B5B6C" w:rsidRDefault="00DB5F43" w:rsidP="0064619A">
            <w:pPr>
              <w:pStyle w:val="a4"/>
              <w:snapToGrid w:val="0"/>
              <w:jc w:val="both"/>
            </w:pPr>
            <w:r w:rsidRPr="005B5B6C">
              <w:t>596</w:t>
            </w:r>
          </w:p>
        </w:tc>
      </w:tr>
      <w:tr w:rsidR="00192537" w:rsidRPr="005B5B6C" w:rsidTr="00192537">
        <w:trPr>
          <w:trHeight w:val="211"/>
        </w:trPr>
        <w:tc>
          <w:tcPr>
            <w:tcW w:w="1701" w:type="dxa"/>
            <w:tcBorders>
              <w:left w:val="single" w:sz="1" w:space="0" w:color="000000"/>
              <w:bottom w:val="single" w:sz="1" w:space="0" w:color="000000"/>
            </w:tcBorders>
          </w:tcPr>
          <w:p w:rsidR="00192537" w:rsidRPr="005B5B6C" w:rsidRDefault="00192537" w:rsidP="0064619A">
            <w:pPr>
              <w:spacing w:line="240" w:lineRule="auto"/>
              <w:jc w:val="both"/>
              <w:rPr>
                <w:rFonts w:ascii="Times New Roman" w:hAnsi="Times New Roman" w:cs="Times New Roman"/>
                <w:sz w:val="24"/>
                <w:szCs w:val="24"/>
              </w:rPr>
            </w:pPr>
            <w:proofErr w:type="spellStart"/>
            <w:r w:rsidRPr="005B5B6C">
              <w:rPr>
                <w:rFonts w:ascii="Times New Roman" w:hAnsi="Times New Roman" w:cs="Times New Roman"/>
                <w:sz w:val="24"/>
                <w:szCs w:val="24"/>
              </w:rPr>
              <w:t>х</w:t>
            </w:r>
            <w:proofErr w:type="gramStart"/>
            <w:r w:rsidRPr="005B5B6C">
              <w:rPr>
                <w:rFonts w:ascii="Times New Roman" w:hAnsi="Times New Roman" w:cs="Times New Roman"/>
                <w:sz w:val="24"/>
                <w:szCs w:val="24"/>
              </w:rPr>
              <w:t>.Г</w:t>
            </w:r>
            <w:proofErr w:type="gramEnd"/>
            <w:r w:rsidRPr="005B5B6C">
              <w:rPr>
                <w:rFonts w:ascii="Times New Roman" w:hAnsi="Times New Roman" w:cs="Times New Roman"/>
                <w:sz w:val="24"/>
                <w:szCs w:val="24"/>
              </w:rPr>
              <w:t>ремячка</w:t>
            </w:r>
            <w:proofErr w:type="spellEnd"/>
          </w:p>
        </w:tc>
        <w:tc>
          <w:tcPr>
            <w:tcW w:w="2127" w:type="dxa"/>
            <w:tcBorders>
              <w:left w:val="single" w:sz="1" w:space="0" w:color="000000"/>
              <w:bottom w:val="single" w:sz="1" w:space="0" w:color="000000"/>
              <w:right w:val="single" w:sz="1" w:space="0" w:color="000000"/>
            </w:tcBorders>
            <w:vAlign w:val="center"/>
          </w:tcPr>
          <w:p w:rsidR="00192537" w:rsidRPr="005B5B6C" w:rsidRDefault="00F86E95" w:rsidP="0064619A">
            <w:pPr>
              <w:pStyle w:val="a4"/>
              <w:snapToGrid w:val="0"/>
              <w:jc w:val="both"/>
            </w:pPr>
            <w:proofErr w:type="spellStart"/>
            <w:r w:rsidRPr="005B5B6C">
              <w:t>Малокрюковская</w:t>
            </w:r>
            <w:proofErr w:type="spellEnd"/>
            <w:r w:rsidRPr="005B5B6C">
              <w:t xml:space="preserve"> </w:t>
            </w:r>
            <w:proofErr w:type="gramStart"/>
            <w:r w:rsidRPr="005B5B6C">
              <w:t>с/б</w:t>
            </w:r>
            <w:proofErr w:type="gramEnd"/>
          </w:p>
        </w:tc>
        <w:tc>
          <w:tcPr>
            <w:tcW w:w="1559" w:type="dxa"/>
            <w:tcBorders>
              <w:left w:val="single" w:sz="1" w:space="0" w:color="000000"/>
              <w:bottom w:val="single" w:sz="1" w:space="0" w:color="000000"/>
              <w:right w:val="single" w:sz="1" w:space="0" w:color="000000"/>
            </w:tcBorders>
          </w:tcPr>
          <w:p w:rsidR="00192537" w:rsidRPr="005B5B6C" w:rsidRDefault="003E195E" w:rsidP="0064619A">
            <w:pPr>
              <w:pStyle w:val="a4"/>
              <w:snapToGrid w:val="0"/>
              <w:jc w:val="both"/>
            </w:pPr>
            <w:r w:rsidRPr="005B5B6C">
              <w:t>--//--</w:t>
            </w:r>
          </w:p>
        </w:tc>
        <w:tc>
          <w:tcPr>
            <w:tcW w:w="1682" w:type="dxa"/>
            <w:tcBorders>
              <w:left w:val="single" w:sz="1" w:space="0" w:color="000000"/>
              <w:bottom w:val="single" w:sz="1" w:space="0" w:color="000000"/>
              <w:right w:val="single" w:sz="1" w:space="0" w:color="000000"/>
            </w:tcBorders>
            <w:vAlign w:val="center"/>
          </w:tcPr>
          <w:p w:rsidR="00192537" w:rsidRPr="005B5B6C" w:rsidRDefault="00EC26A6" w:rsidP="0064619A">
            <w:pPr>
              <w:pStyle w:val="a4"/>
              <w:snapToGrid w:val="0"/>
              <w:jc w:val="both"/>
            </w:pPr>
            <w:r w:rsidRPr="005B5B6C">
              <w:t>20</w:t>
            </w:r>
          </w:p>
        </w:tc>
        <w:tc>
          <w:tcPr>
            <w:tcW w:w="1416" w:type="dxa"/>
            <w:tcBorders>
              <w:left w:val="single" w:sz="1" w:space="0" w:color="000000"/>
              <w:bottom w:val="single" w:sz="1" w:space="0" w:color="000000"/>
              <w:right w:val="single" w:sz="1" w:space="0" w:color="000000"/>
            </w:tcBorders>
            <w:vAlign w:val="center"/>
          </w:tcPr>
          <w:p w:rsidR="00192537" w:rsidRPr="005B5B6C" w:rsidRDefault="00DB5F43" w:rsidP="0064619A">
            <w:pPr>
              <w:pStyle w:val="a4"/>
              <w:snapToGrid w:val="0"/>
              <w:jc w:val="both"/>
            </w:pPr>
            <w:r w:rsidRPr="005B5B6C">
              <w:t>66</w:t>
            </w:r>
          </w:p>
        </w:tc>
        <w:tc>
          <w:tcPr>
            <w:tcW w:w="1499" w:type="dxa"/>
            <w:tcBorders>
              <w:left w:val="single" w:sz="1" w:space="0" w:color="000000"/>
              <w:bottom w:val="single" w:sz="1" w:space="0" w:color="000000"/>
              <w:right w:val="single" w:sz="1" w:space="0" w:color="000000"/>
            </w:tcBorders>
            <w:vAlign w:val="center"/>
          </w:tcPr>
          <w:p w:rsidR="00192537" w:rsidRPr="005B5B6C" w:rsidRDefault="00DB5F43" w:rsidP="0064619A">
            <w:pPr>
              <w:pStyle w:val="a4"/>
              <w:snapToGrid w:val="0"/>
              <w:jc w:val="both"/>
            </w:pPr>
            <w:r w:rsidRPr="005B5B6C">
              <w:t>133</w:t>
            </w:r>
          </w:p>
        </w:tc>
      </w:tr>
      <w:tr w:rsidR="00192537" w:rsidRPr="005B5B6C" w:rsidTr="00192537">
        <w:trPr>
          <w:trHeight w:val="211"/>
        </w:trPr>
        <w:tc>
          <w:tcPr>
            <w:tcW w:w="1701" w:type="dxa"/>
            <w:tcBorders>
              <w:left w:val="single" w:sz="1" w:space="0" w:color="000000"/>
              <w:bottom w:val="single" w:sz="1" w:space="0" w:color="000000"/>
            </w:tcBorders>
          </w:tcPr>
          <w:p w:rsidR="00192537" w:rsidRPr="005B5B6C" w:rsidRDefault="00192537" w:rsidP="0064619A">
            <w:pPr>
              <w:spacing w:line="240" w:lineRule="auto"/>
              <w:jc w:val="both"/>
              <w:rPr>
                <w:rFonts w:ascii="Times New Roman" w:hAnsi="Times New Roman" w:cs="Times New Roman"/>
                <w:sz w:val="24"/>
                <w:szCs w:val="24"/>
              </w:rPr>
            </w:pPr>
            <w:proofErr w:type="spellStart"/>
            <w:r w:rsidRPr="005B5B6C">
              <w:rPr>
                <w:rFonts w:ascii="Times New Roman" w:hAnsi="Times New Roman" w:cs="Times New Roman"/>
                <w:sz w:val="24"/>
                <w:szCs w:val="24"/>
              </w:rPr>
              <w:lastRenderedPageBreak/>
              <w:t>д</w:t>
            </w:r>
            <w:proofErr w:type="gramStart"/>
            <w:r w:rsidRPr="005B5B6C">
              <w:rPr>
                <w:rFonts w:ascii="Times New Roman" w:hAnsi="Times New Roman" w:cs="Times New Roman"/>
                <w:sz w:val="24"/>
                <w:szCs w:val="24"/>
              </w:rPr>
              <w:t>.П</w:t>
            </w:r>
            <w:proofErr w:type="spellEnd"/>
            <w:proofErr w:type="gramEnd"/>
            <w:r w:rsidRPr="005B5B6C">
              <w:rPr>
                <w:rFonts w:ascii="Times New Roman" w:hAnsi="Times New Roman" w:cs="Times New Roman"/>
                <w:sz w:val="24"/>
                <w:szCs w:val="24"/>
              </w:rPr>
              <w:t>-Котельниково</w:t>
            </w:r>
          </w:p>
        </w:tc>
        <w:tc>
          <w:tcPr>
            <w:tcW w:w="2127" w:type="dxa"/>
            <w:tcBorders>
              <w:left w:val="single" w:sz="1" w:space="0" w:color="000000"/>
              <w:bottom w:val="single" w:sz="1" w:space="0" w:color="000000"/>
              <w:right w:val="single" w:sz="1" w:space="0" w:color="000000"/>
            </w:tcBorders>
            <w:vAlign w:val="center"/>
          </w:tcPr>
          <w:p w:rsidR="00192537" w:rsidRPr="005B5B6C" w:rsidRDefault="00192537" w:rsidP="0064619A">
            <w:pPr>
              <w:pStyle w:val="a4"/>
              <w:snapToGrid w:val="0"/>
              <w:jc w:val="both"/>
            </w:pPr>
            <w:proofErr w:type="spellStart"/>
            <w:r w:rsidRPr="005B5B6C">
              <w:t>Полукотельниковская</w:t>
            </w:r>
            <w:proofErr w:type="spellEnd"/>
            <w:r w:rsidRPr="005B5B6C">
              <w:t xml:space="preserve"> </w:t>
            </w:r>
            <w:proofErr w:type="gramStart"/>
            <w:r w:rsidRPr="005B5B6C">
              <w:t>с/б</w:t>
            </w:r>
            <w:proofErr w:type="gramEnd"/>
          </w:p>
        </w:tc>
        <w:tc>
          <w:tcPr>
            <w:tcW w:w="1559" w:type="dxa"/>
            <w:tcBorders>
              <w:left w:val="single" w:sz="1" w:space="0" w:color="000000"/>
              <w:bottom w:val="single" w:sz="1" w:space="0" w:color="000000"/>
              <w:right w:val="single" w:sz="1" w:space="0" w:color="000000"/>
            </w:tcBorders>
          </w:tcPr>
          <w:p w:rsidR="00192537" w:rsidRPr="005B5B6C" w:rsidRDefault="003E195E" w:rsidP="0064619A">
            <w:pPr>
              <w:pStyle w:val="a4"/>
              <w:snapToGrid w:val="0"/>
              <w:jc w:val="both"/>
            </w:pPr>
            <w:r w:rsidRPr="005B5B6C">
              <w:t>--//--</w:t>
            </w:r>
          </w:p>
        </w:tc>
        <w:tc>
          <w:tcPr>
            <w:tcW w:w="1682" w:type="dxa"/>
            <w:tcBorders>
              <w:left w:val="single" w:sz="1" w:space="0" w:color="000000"/>
              <w:bottom w:val="single" w:sz="1" w:space="0" w:color="000000"/>
              <w:right w:val="single" w:sz="1" w:space="0" w:color="000000"/>
            </w:tcBorders>
            <w:vAlign w:val="center"/>
          </w:tcPr>
          <w:p w:rsidR="00192537" w:rsidRPr="005B5B6C" w:rsidRDefault="00EC26A6" w:rsidP="0064619A">
            <w:pPr>
              <w:pStyle w:val="a4"/>
              <w:snapToGrid w:val="0"/>
              <w:jc w:val="both"/>
            </w:pPr>
            <w:r w:rsidRPr="005B5B6C">
              <w:t>14</w:t>
            </w:r>
          </w:p>
        </w:tc>
        <w:tc>
          <w:tcPr>
            <w:tcW w:w="1416" w:type="dxa"/>
            <w:tcBorders>
              <w:left w:val="single" w:sz="1" w:space="0" w:color="000000"/>
              <w:bottom w:val="single" w:sz="1" w:space="0" w:color="000000"/>
              <w:right w:val="single" w:sz="1" w:space="0" w:color="000000"/>
            </w:tcBorders>
            <w:vAlign w:val="center"/>
          </w:tcPr>
          <w:p w:rsidR="00192537" w:rsidRPr="005B5B6C" w:rsidRDefault="00DB5F43" w:rsidP="0064619A">
            <w:pPr>
              <w:pStyle w:val="a4"/>
              <w:snapToGrid w:val="0"/>
              <w:jc w:val="both"/>
            </w:pPr>
            <w:r w:rsidRPr="005B5B6C">
              <w:t>267</w:t>
            </w:r>
          </w:p>
        </w:tc>
        <w:tc>
          <w:tcPr>
            <w:tcW w:w="1499" w:type="dxa"/>
            <w:tcBorders>
              <w:left w:val="single" w:sz="1" w:space="0" w:color="000000"/>
              <w:bottom w:val="single" w:sz="1" w:space="0" w:color="000000"/>
              <w:right w:val="single" w:sz="1" w:space="0" w:color="000000"/>
            </w:tcBorders>
            <w:vAlign w:val="center"/>
          </w:tcPr>
          <w:p w:rsidR="00192537" w:rsidRPr="005B5B6C" w:rsidRDefault="00DB5F43" w:rsidP="0064619A">
            <w:pPr>
              <w:pStyle w:val="a4"/>
              <w:snapToGrid w:val="0"/>
              <w:jc w:val="both"/>
            </w:pPr>
            <w:r w:rsidRPr="005B5B6C">
              <w:t>331</w:t>
            </w:r>
          </w:p>
        </w:tc>
      </w:tr>
      <w:tr w:rsidR="00192537" w:rsidRPr="005B5B6C" w:rsidTr="00192537">
        <w:trPr>
          <w:trHeight w:val="211"/>
        </w:trPr>
        <w:tc>
          <w:tcPr>
            <w:tcW w:w="1701" w:type="dxa"/>
            <w:tcBorders>
              <w:left w:val="single" w:sz="1" w:space="0" w:color="000000"/>
              <w:bottom w:val="single" w:sz="1" w:space="0" w:color="000000"/>
            </w:tcBorders>
          </w:tcPr>
          <w:p w:rsidR="00192537" w:rsidRPr="005B5B6C" w:rsidRDefault="00192537"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Стрелецкая  МТФ</w:t>
            </w:r>
          </w:p>
        </w:tc>
        <w:tc>
          <w:tcPr>
            <w:tcW w:w="2127" w:type="dxa"/>
            <w:tcBorders>
              <w:left w:val="single" w:sz="1" w:space="0" w:color="000000"/>
              <w:bottom w:val="single" w:sz="1" w:space="0" w:color="000000"/>
              <w:right w:val="single" w:sz="1" w:space="0" w:color="000000"/>
            </w:tcBorders>
            <w:vAlign w:val="center"/>
          </w:tcPr>
          <w:p w:rsidR="00192537" w:rsidRPr="005B5B6C" w:rsidRDefault="00192537" w:rsidP="0064619A">
            <w:pPr>
              <w:pStyle w:val="a4"/>
              <w:snapToGrid w:val="0"/>
              <w:jc w:val="both"/>
            </w:pPr>
            <w:r w:rsidRPr="005B5B6C">
              <w:t xml:space="preserve">Стрелецкая </w:t>
            </w:r>
            <w:proofErr w:type="gramStart"/>
            <w:r w:rsidRPr="005B5B6C">
              <w:t>с/б</w:t>
            </w:r>
            <w:proofErr w:type="gramEnd"/>
          </w:p>
        </w:tc>
        <w:tc>
          <w:tcPr>
            <w:tcW w:w="1559" w:type="dxa"/>
            <w:tcBorders>
              <w:left w:val="single" w:sz="1" w:space="0" w:color="000000"/>
              <w:bottom w:val="single" w:sz="1" w:space="0" w:color="000000"/>
              <w:right w:val="single" w:sz="1" w:space="0" w:color="000000"/>
            </w:tcBorders>
          </w:tcPr>
          <w:p w:rsidR="00192537" w:rsidRPr="005B5B6C" w:rsidRDefault="003E195E" w:rsidP="0064619A">
            <w:pPr>
              <w:pStyle w:val="a4"/>
              <w:snapToGrid w:val="0"/>
              <w:jc w:val="both"/>
            </w:pPr>
            <w:r w:rsidRPr="005B5B6C">
              <w:t>--//--</w:t>
            </w:r>
          </w:p>
        </w:tc>
        <w:tc>
          <w:tcPr>
            <w:tcW w:w="1682" w:type="dxa"/>
            <w:tcBorders>
              <w:left w:val="single" w:sz="1" w:space="0" w:color="000000"/>
              <w:bottom w:val="single" w:sz="1" w:space="0" w:color="000000"/>
              <w:right w:val="single" w:sz="1" w:space="0" w:color="000000"/>
            </w:tcBorders>
            <w:vAlign w:val="center"/>
          </w:tcPr>
          <w:p w:rsidR="00192537" w:rsidRPr="005B5B6C" w:rsidRDefault="00EC26A6" w:rsidP="0064619A">
            <w:pPr>
              <w:pStyle w:val="a4"/>
              <w:snapToGrid w:val="0"/>
              <w:jc w:val="both"/>
            </w:pPr>
            <w:r w:rsidRPr="005B5B6C">
              <w:t>12</w:t>
            </w:r>
          </w:p>
        </w:tc>
        <w:tc>
          <w:tcPr>
            <w:tcW w:w="1416" w:type="dxa"/>
            <w:tcBorders>
              <w:left w:val="single" w:sz="1" w:space="0" w:color="000000"/>
              <w:bottom w:val="single" w:sz="1" w:space="0" w:color="000000"/>
              <w:right w:val="single" w:sz="1" w:space="0" w:color="000000"/>
            </w:tcBorders>
            <w:vAlign w:val="center"/>
          </w:tcPr>
          <w:p w:rsidR="00192537" w:rsidRPr="005B5B6C" w:rsidRDefault="00DB5F43" w:rsidP="0064619A">
            <w:pPr>
              <w:pStyle w:val="a4"/>
              <w:snapToGrid w:val="0"/>
              <w:jc w:val="both"/>
            </w:pPr>
            <w:r w:rsidRPr="005B5B6C">
              <w:t>280</w:t>
            </w:r>
          </w:p>
        </w:tc>
        <w:tc>
          <w:tcPr>
            <w:tcW w:w="1499" w:type="dxa"/>
            <w:tcBorders>
              <w:left w:val="single" w:sz="1" w:space="0" w:color="000000"/>
              <w:bottom w:val="single" w:sz="1" w:space="0" w:color="000000"/>
              <w:right w:val="single" w:sz="1" w:space="0" w:color="000000"/>
            </w:tcBorders>
            <w:vAlign w:val="center"/>
          </w:tcPr>
          <w:p w:rsidR="00192537" w:rsidRPr="005B5B6C" w:rsidRDefault="00DB5F43" w:rsidP="0064619A">
            <w:pPr>
              <w:pStyle w:val="a4"/>
              <w:snapToGrid w:val="0"/>
              <w:jc w:val="both"/>
            </w:pPr>
            <w:r w:rsidRPr="005B5B6C">
              <w:t>312</w:t>
            </w:r>
          </w:p>
        </w:tc>
      </w:tr>
      <w:tr w:rsidR="00192537" w:rsidRPr="005B5B6C" w:rsidTr="00192537">
        <w:trPr>
          <w:trHeight w:val="211"/>
        </w:trPr>
        <w:tc>
          <w:tcPr>
            <w:tcW w:w="1701" w:type="dxa"/>
            <w:tcBorders>
              <w:left w:val="single" w:sz="1" w:space="0" w:color="000000"/>
              <w:bottom w:val="single" w:sz="1" w:space="0" w:color="000000"/>
            </w:tcBorders>
          </w:tcPr>
          <w:p w:rsidR="00192537" w:rsidRPr="005B5B6C" w:rsidRDefault="00192537" w:rsidP="0064619A">
            <w:pPr>
              <w:spacing w:line="240" w:lineRule="auto"/>
              <w:jc w:val="both"/>
              <w:rPr>
                <w:rFonts w:ascii="Times New Roman" w:hAnsi="Times New Roman" w:cs="Times New Roman"/>
                <w:sz w:val="24"/>
                <w:szCs w:val="24"/>
              </w:rPr>
            </w:pPr>
            <w:proofErr w:type="spellStart"/>
            <w:r w:rsidRPr="005B5B6C">
              <w:rPr>
                <w:rFonts w:ascii="Times New Roman" w:hAnsi="Times New Roman" w:cs="Times New Roman"/>
                <w:sz w:val="24"/>
                <w:szCs w:val="24"/>
              </w:rPr>
              <w:t>х</w:t>
            </w:r>
            <w:proofErr w:type="gramStart"/>
            <w:r w:rsidRPr="005B5B6C">
              <w:rPr>
                <w:rFonts w:ascii="Times New Roman" w:hAnsi="Times New Roman" w:cs="Times New Roman"/>
                <w:sz w:val="24"/>
                <w:szCs w:val="24"/>
              </w:rPr>
              <w:t>.К</w:t>
            </w:r>
            <w:proofErr w:type="gramEnd"/>
            <w:r w:rsidRPr="005B5B6C">
              <w:rPr>
                <w:rFonts w:ascii="Times New Roman" w:hAnsi="Times New Roman" w:cs="Times New Roman"/>
                <w:sz w:val="24"/>
                <w:szCs w:val="24"/>
              </w:rPr>
              <w:t>очегуровка</w:t>
            </w:r>
            <w:proofErr w:type="spellEnd"/>
          </w:p>
        </w:tc>
        <w:tc>
          <w:tcPr>
            <w:tcW w:w="2127" w:type="dxa"/>
            <w:tcBorders>
              <w:left w:val="single" w:sz="1" w:space="0" w:color="000000"/>
              <w:bottom w:val="single" w:sz="1" w:space="0" w:color="000000"/>
              <w:right w:val="single" w:sz="1" w:space="0" w:color="000000"/>
            </w:tcBorders>
            <w:vAlign w:val="center"/>
          </w:tcPr>
          <w:p w:rsidR="00192537" w:rsidRPr="005B5B6C" w:rsidRDefault="00192537" w:rsidP="0064619A">
            <w:pPr>
              <w:pStyle w:val="a4"/>
              <w:snapToGrid w:val="0"/>
              <w:jc w:val="both"/>
            </w:pPr>
            <w:r w:rsidRPr="005B5B6C">
              <w:t xml:space="preserve">Трубежанская </w:t>
            </w:r>
            <w:proofErr w:type="gramStart"/>
            <w:r w:rsidRPr="005B5B6C">
              <w:t>с/б</w:t>
            </w:r>
            <w:proofErr w:type="gramEnd"/>
          </w:p>
        </w:tc>
        <w:tc>
          <w:tcPr>
            <w:tcW w:w="1559" w:type="dxa"/>
            <w:tcBorders>
              <w:left w:val="single" w:sz="1" w:space="0" w:color="000000"/>
              <w:bottom w:val="single" w:sz="1" w:space="0" w:color="000000"/>
              <w:right w:val="single" w:sz="1" w:space="0" w:color="000000"/>
            </w:tcBorders>
          </w:tcPr>
          <w:p w:rsidR="00192537" w:rsidRPr="005B5B6C" w:rsidRDefault="003E195E" w:rsidP="0064619A">
            <w:pPr>
              <w:pStyle w:val="a4"/>
              <w:snapToGrid w:val="0"/>
              <w:jc w:val="both"/>
            </w:pPr>
            <w:r w:rsidRPr="005B5B6C">
              <w:t>--//--</w:t>
            </w:r>
          </w:p>
        </w:tc>
        <w:tc>
          <w:tcPr>
            <w:tcW w:w="1682" w:type="dxa"/>
            <w:tcBorders>
              <w:left w:val="single" w:sz="1" w:space="0" w:color="000000"/>
              <w:bottom w:val="single" w:sz="1" w:space="0" w:color="000000"/>
              <w:right w:val="single" w:sz="1" w:space="0" w:color="000000"/>
            </w:tcBorders>
            <w:vAlign w:val="center"/>
          </w:tcPr>
          <w:p w:rsidR="00192537" w:rsidRPr="005B5B6C" w:rsidRDefault="00DB081D" w:rsidP="0064619A">
            <w:pPr>
              <w:pStyle w:val="a4"/>
              <w:snapToGrid w:val="0"/>
              <w:jc w:val="both"/>
            </w:pPr>
            <w:r w:rsidRPr="005B5B6C">
              <w:t>2</w:t>
            </w:r>
            <w:r w:rsidR="00B34A21" w:rsidRPr="005B5B6C">
              <w:t>0</w:t>
            </w:r>
          </w:p>
        </w:tc>
        <w:tc>
          <w:tcPr>
            <w:tcW w:w="1416" w:type="dxa"/>
            <w:tcBorders>
              <w:left w:val="single" w:sz="1" w:space="0" w:color="000000"/>
              <w:bottom w:val="single" w:sz="1" w:space="0" w:color="000000"/>
              <w:right w:val="single" w:sz="1" w:space="0" w:color="000000"/>
            </w:tcBorders>
            <w:vAlign w:val="center"/>
          </w:tcPr>
          <w:p w:rsidR="00192537" w:rsidRPr="005B5B6C" w:rsidRDefault="00DB081D" w:rsidP="0064619A">
            <w:pPr>
              <w:pStyle w:val="a4"/>
              <w:snapToGrid w:val="0"/>
              <w:jc w:val="both"/>
            </w:pPr>
            <w:r w:rsidRPr="005B5B6C">
              <w:t xml:space="preserve"> 83</w:t>
            </w:r>
          </w:p>
        </w:tc>
        <w:tc>
          <w:tcPr>
            <w:tcW w:w="1499" w:type="dxa"/>
            <w:tcBorders>
              <w:left w:val="single" w:sz="1" w:space="0" w:color="000000"/>
              <w:bottom w:val="single" w:sz="1" w:space="0" w:color="000000"/>
              <w:right w:val="single" w:sz="1" w:space="0" w:color="000000"/>
            </w:tcBorders>
            <w:vAlign w:val="center"/>
          </w:tcPr>
          <w:p w:rsidR="00192537" w:rsidRPr="005B5B6C" w:rsidRDefault="00DB081D" w:rsidP="0064619A">
            <w:pPr>
              <w:pStyle w:val="a4"/>
              <w:snapToGrid w:val="0"/>
              <w:jc w:val="both"/>
            </w:pPr>
            <w:r w:rsidRPr="005B5B6C">
              <w:t xml:space="preserve">         163</w:t>
            </w:r>
          </w:p>
        </w:tc>
      </w:tr>
      <w:tr w:rsidR="00192537" w:rsidRPr="005B5B6C" w:rsidTr="00192537">
        <w:trPr>
          <w:trHeight w:val="211"/>
        </w:trPr>
        <w:tc>
          <w:tcPr>
            <w:tcW w:w="1701" w:type="dxa"/>
            <w:tcBorders>
              <w:left w:val="single" w:sz="1" w:space="0" w:color="000000"/>
              <w:bottom w:val="single" w:sz="1" w:space="0" w:color="000000"/>
            </w:tcBorders>
          </w:tcPr>
          <w:p w:rsidR="00192537" w:rsidRPr="005B5B6C" w:rsidRDefault="00192537" w:rsidP="0064619A">
            <w:pPr>
              <w:spacing w:line="240" w:lineRule="auto"/>
              <w:jc w:val="both"/>
              <w:rPr>
                <w:rFonts w:ascii="Times New Roman" w:hAnsi="Times New Roman" w:cs="Times New Roman"/>
                <w:sz w:val="24"/>
                <w:szCs w:val="24"/>
              </w:rPr>
            </w:pPr>
            <w:proofErr w:type="spellStart"/>
            <w:r w:rsidRPr="005B5B6C">
              <w:rPr>
                <w:rFonts w:ascii="Times New Roman" w:hAnsi="Times New Roman" w:cs="Times New Roman"/>
                <w:sz w:val="24"/>
                <w:szCs w:val="24"/>
              </w:rPr>
              <w:t>х</w:t>
            </w:r>
            <w:proofErr w:type="gramStart"/>
            <w:r w:rsidRPr="005B5B6C">
              <w:rPr>
                <w:rFonts w:ascii="Times New Roman" w:hAnsi="Times New Roman" w:cs="Times New Roman"/>
                <w:sz w:val="24"/>
                <w:szCs w:val="24"/>
              </w:rPr>
              <w:t>.А</w:t>
            </w:r>
            <w:proofErr w:type="gramEnd"/>
            <w:r w:rsidRPr="005B5B6C">
              <w:rPr>
                <w:rFonts w:ascii="Times New Roman" w:hAnsi="Times New Roman" w:cs="Times New Roman"/>
                <w:sz w:val="24"/>
                <w:szCs w:val="24"/>
              </w:rPr>
              <w:t>нахино</w:t>
            </w:r>
            <w:proofErr w:type="spellEnd"/>
          </w:p>
        </w:tc>
        <w:tc>
          <w:tcPr>
            <w:tcW w:w="2127" w:type="dxa"/>
            <w:tcBorders>
              <w:left w:val="single" w:sz="1" w:space="0" w:color="000000"/>
              <w:bottom w:val="single" w:sz="1" w:space="0" w:color="000000"/>
              <w:right w:val="single" w:sz="1" w:space="0" w:color="000000"/>
            </w:tcBorders>
            <w:vAlign w:val="center"/>
          </w:tcPr>
          <w:p w:rsidR="00192537" w:rsidRPr="005B5B6C" w:rsidRDefault="00192537" w:rsidP="0064619A">
            <w:pPr>
              <w:pStyle w:val="a4"/>
              <w:snapToGrid w:val="0"/>
              <w:jc w:val="both"/>
            </w:pPr>
            <w:r w:rsidRPr="005B5B6C">
              <w:t xml:space="preserve">Трубежанская </w:t>
            </w:r>
            <w:proofErr w:type="gramStart"/>
            <w:r w:rsidRPr="005B5B6C">
              <w:t>с/б</w:t>
            </w:r>
            <w:proofErr w:type="gramEnd"/>
          </w:p>
        </w:tc>
        <w:tc>
          <w:tcPr>
            <w:tcW w:w="1559" w:type="dxa"/>
            <w:tcBorders>
              <w:left w:val="single" w:sz="1" w:space="0" w:color="000000"/>
              <w:bottom w:val="single" w:sz="1" w:space="0" w:color="000000"/>
              <w:right w:val="single" w:sz="1" w:space="0" w:color="000000"/>
            </w:tcBorders>
          </w:tcPr>
          <w:p w:rsidR="00192537" w:rsidRPr="005B5B6C" w:rsidRDefault="003E195E" w:rsidP="0064619A">
            <w:pPr>
              <w:pStyle w:val="a4"/>
              <w:snapToGrid w:val="0"/>
              <w:jc w:val="both"/>
            </w:pPr>
            <w:r w:rsidRPr="005B5B6C">
              <w:t>--//--</w:t>
            </w:r>
          </w:p>
        </w:tc>
        <w:tc>
          <w:tcPr>
            <w:tcW w:w="1682" w:type="dxa"/>
            <w:tcBorders>
              <w:left w:val="single" w:sz="1" w:space="0" w:color="000000"/>
              <w:bottom w:val="single" w:sz="1" w:space="0" w:color="000000"/>
              <w:right w:val="single" w:sz="1" w:space="0" w:color="000000"/>
            </w:tcBorders>
            <w:vAlign w:val="center"/>
          </w:tcPr>
          <w:p w:rsidR="00192537" w:rsidRPr="005B5B6C" w:rsidRDefault="00DB081D" w:rsidP="0064619A">
            <w:pPr>
              <w:pStyle w:val="a4"/>
              <w:snapToGrid w:val="0"/>
              <w:jc w:val="both"/>
            </w:pPr>
            <w:r w:rsidRPr="005B5B6C">
              <w:t>1</w:t>
            </w:r>
            <w:r w:rsidR="00B34A21" w:rsidRPr="005B5B6C">
              <w:t>4</w:t>
            </w:r>
          </w:p>
        </w:tc>
        <w:tc>
          <w:tcPr>
            <w:tcW w:w="1416" w:type="dxa"/>
            <w:tcBorders>
              <w:left w:val="single" w:sz="1" w:space="0" w:color="000000"/>
              <w:bottom w:val="single" w:sz="1" w:space="0" w:color="000000"/>
              <w:right w:val="single" w:sz="1" w:space="0" w:color="000000"/>
            </w:tcBorders>
            <w:vAlign w:val="center"/>
          </w:tcPr>
          <w:p w:rsidR="00192537" w:rsidRPr="005B5B6C" w:rsidRDefault="00DB081D" w:rsidP="0064619A">
            <w:pPr>
              <w:pStyle w:val="a4"/>
              <w:snapToGrid w:val="0"/>
              <w:jc w:val="both"/>
            </w:pPr>
            <w:r w:rsidRPr="005B5B6C">
              <w:t>71</w:t>
            </w:r>
          </w:p>
        </w:tc>
        <w:tc>
          <w:tcPr>
            <w:tcW w:w="1499" w:type="dxa"/>
            <w:tcBorders>
              <w:left w:val="single" w:sz="1" w:space="0" w:color="000000"/>
              <w:bottom w:val="single" w:sz="1" w:space="0" w:color="000000"/>
              <w:right w:val="single" w:sz="1" w:space="0" w:color="000000"/>
            </w:tcBorders>
            <w:vAlign w:val="center"/>
          </w:tcPr>
          <w:p w:rsidR="00192537" w:rsidRPr="005B5B6C" w:rsidRDefault="00DB081D" w:rsidP="0064619A">
            <w:pPr>
              <w:pStyle w:val="a4"/>
              <w:snapToGrid w:val="0"/>
              <w:jc w:val="both"/>
            </w:pPr>
            <w:r w:rsidRPr="005B5B6C">
              <w:t>129</w:t>
            </w:r>
          </w:p>
        </w:tc>
      </w:tr>
      <w:tr w:rsidR="00192537" w:rsidRPr="005B5B6C" w:rsidTr="00192537">
        <w:trPr>
          <w:trHeight w:val="211"/>
        </w:trPr>
        <w:tc>
          <w:tcPr>
            <w:tcW w:w="1701" w:type="dxa"/>
            <w:tcBorders>
              <w:left w:val="single" w:sz="1" w:space="0" w:color="000000"/>
              <w:bottom w:val="single" w:sz="1" w:space="0" w:color="000000"/>
            </w:tcBorders>
          </w:tcPr>
          <w:p w:rsidR="00192537" w:rsidRPr="005B5B6C" w:rsidRDefault="00192537" w:rsidP="0064619A">
            <w:pPr>
              <w:spacing w:line="240" w:lineRule="auto"/>
              <w:jc w:val="both"/>
              <w:rPr>
                <w:rFonts w:ascii="Times New Roman" w:hAnsi="Times New Roman" w:cs="Times New Roman"/>
                <w:sz w:val="24"/>
                <w:szCs w:val="24"/>
              </w:rPr>
            </w:pPr>
            <w:proofErr w:type="spellStart"/>
            <w:r w:rsidRPr="005B5B6C">
              <w:rPr>
                <w:rFonts w:ascii="Times New Roman" w:hAnsi="Times New Roman" w:cs="Times New Roman"/>
                <w:sz w:val="24"/>
                <w:szCs w:val="24"/>
              </w:rPr>
              <w:t>х</w:t>
            </w:r>
            <w:proofErr w:type="gramStart"/>
            <w:r w:rsidRPr="005B5B6C">
              <w:rPr>
                <w:rFonts w:ascii="Times New Roman" w:hAnsi="Times New Roman" w:cs="Times New Roman"/>
                <w:sz w:val="24"/>
                <w:szCs w:val="24"/>
              </w:rPr>
              <w:t>.В</w:t>
            </w:r>
            <w:proofErr w:type="gramEnd"/>
            <w:r w:rsidRPr="005B5B6C">
              <w:rPr>
                <w:rFonts w:ascii="Times New Roman" w:hAnsi="Times New Roman" w:cs="Times New Roman"/>
                <w:sz w:val="24"/>
                <w:szCs w:val="24"/>
              </w:rPr>
              <w:t>оробьевка</w:t>
            </w:r>
            <w:proofErr w:type="spellEnd"/>
          </w:p>
        </w:tc>
        <w:tc>
          <w:tcPr>
            <w:tcW w:w="2127" w:type="dxa"/>
            <w:tcBorders>
              <w:left w:val="single" w:sz="1" w:space="0" w:color="000000"/>
              <w:bottom w:val="single" w:sz="1" w:space="0" w:color="000000"/>
              <w:right w:val="single" w:sz="1" w:space="0" w:color="000000"/>
            </w:tcBorders>
            <w:vAlign w:val="center"/>
          </w:tcPr>
          <w:p w:rsidR="00192537" w:rsidRPr="005B5B6C" w:rsidRDefault="00192537" w:rsidP="0064619A">
            <w:pPr>
              <w:pStyle w:val="a4"/>
              <w:snapToGrid w:val="0"/>
              <w:jc w:val="both"/>
            </w:pPr>
            <w:r w:rsidRPr="005B5B6C">
              <w:t xml:space="preserve">Усланская </w:t>
            </w:r>
            <w:proofErr w:type="gramStart"/>
            <w:r w:rsidRPr="005B5B6C">
              <w:t>с/б</w:t>
            </w:r>
            <w:proofErr w:type="gramEnd"/>
          </w:p>
        </w:tc>
        <w:tc>
          <w:tcPr>
            <w:tcW w:w="1559" w:type="dxa"/>
            <w:tcBorders>
              <w:left w:val="single" w:sz="1" w:space="0" w:color="000000"/>
              <w:bottom w:val="single" w:sz="1" w:space="0" w:color="000000"/>
              <w:right w:val="single" w:sz="1" w:space="0" w:color="000000"/>
            </w:tcBorders>
          </w:tcPr>
          <w:p w:rsidR="00192537" w:rsidRPr="005B5B6C" w:rsidRDefault="003E195E" w:rsidP="0064619A">
            <w:pPr>
              <w:pStyle w:val="a4"/>
              <w:snapToGrid w:val="0"/>
              <w:jc w:val="both"/>
            </w:pPr>
            <w:r w:rsidRPr="005B5B6C">
              <w:t>--//--</w:t>
            </w:r>
          </w:p>
        </w:tc>
        <w:tc>
          <w:tcPr>
            <w:tcW w:w="1682" w:type="dxa"/>
            <w:tcBorders>
              <w:left w:val="single" w:sz="1" w:space="0" w:color="000000"/>
              <w:bottom w:val="single" w:sz="1" w:space="0" w:color="000000"/>
              <w:right w:val="single" w:sz="1" w:space="0" w:color="000000"/>
            </w:tcBorders>
            <w:vAlign w:val="center"/>
          </w:tcPr>
          <w:p w:rsidR="00192537" w:rsidRPr="005B5B6C" w:rsidRDefault="0027521B" w:rsidP="0064619A">
            <w:pPr>
              <w:pStyle w:val="a4"/>
              <w:snapToGrid w:val="0"/>
              <w:jc w:val="both"/>
            </w:pPr>
            <w:r w:rsidRPr="005B5B6C">
              <w:t xml:space="preserve"> 19</w:t>
            </w:r>
          </w:p>
        </w:tc>
        <w:tc>
          <w:tcPr>
            <w:tcW w:w="1416" w:type="dxa"/>
            <w:tcBorders>
              <w:left w:val="single" w:sz="1" w:space="0" w:color="000000"/>
              <w:bottom w:val="single" w:sz="1" w:space="0" w:color="000000"/>
              <w:right w:val="single" w:sz="1" w:space="0" w:color="000000"/>
            </w:tcBorders>
            <w:vAlign w:val="center"/>
          </w:tcPr>
          <w:p w:rsidR="00192537" w:rsidRPr="005B5B6C" w:rsidRDefault="003D6AB4" w:rsidP="0064619A">
            <w:pPr>
              <w:pStyle w:val="a4"/>
              <w:snapToGrid w:val="0"/>
              <w:jc w:val="both"/>
            </w:pPr>
            <w:r w:rsidRPr="005B5B6C">
              <w:t xml:space="preserve"> 78</w:t>
            </w:r>
          </w:p>
        </w:tc>
        <w:tc>
          <w:tcPr>
            <w:tcW w:w="1499" w:type="dxa"/>
            <w:tcBorders>
              <w:left w:val="single" w:sz="1" w:space="0" w:color="000000"/>
              <w:bottom w:val="single" w:sz="1" w:space="0" w:color="000000"/>
              <w:right w:val="single" w:sz="1" w:space="0" w:color="000000"/>
            </w:tcBorders>
            <w:vAlign w:val="center"/>
          </w:tcPr>
          <w:p w:rsidR="00192537" w:rsidRPr="005B5B6C" w:rsidRDefault="00DB081D" w:rsidP="0064619A">
            <w:pPr>
              <w:pStyle w:val="a4"/>
              <w:snapToGrid w:val="0"/>
              <w:jc w:val="both"/>
            </w:pPr>
            <w:r w:rsidRPr="005B5B6C">
              <w:t xml:space="preserve"> 252</w:t>
            </w:r>
          </w:p>
        </w:tc>
      </w:tr>
      <w:tr w:rsidR="00192537" w:rsidRPr="005B5B6C" w:rsidTr="00192537">
        <w:trPr>
          <w:trHeight w:val="211"/>
        </w:trPr>
        <w:tc>
          <w:tcPr>
            <w:tcW w:w="1701" w:type="dxa"/>
            <w:tcBorders>
              <w:left w:val="single" w:sz="1" w:space="0" w:color="000000"/>
              <w:bottom w:val="single" w:sz="1" w:space="0" w:color="000000"/>
            </w:tcBorders>
          </w:tcPr>
          <w:p w:rsidR="00192537" w:rsidRPr="005B5B6C" w:rsidRDefault="00192537" w:rsidP="0064619A">
            <w:pPr>
              <w:spacing w:line="240" w:lineRule="auto"/>
              <w:jc w:val="both"/>
              <w:rPr>
                <w:rFonts w:ascii="Times New Roman" w:hAnsi="Times New Roman" w:cs="Times New Roman"/>
                <w:sz w:val="24"/>
                <w:szCs w:val="24"/>
              </w:rPr>
            </w:pPr>
            <w:proofErr w:type="spellStart"/>
            <w:r w:rsidRPr="005B5B6C">
              <w:rPr>
                <w:rFonts w:ascii="Times New Roman" w:hAnsi="Times New Roman" w:cs="Times New Roman"/>
                <w:sz w:val="24"/>
                <w:szCs w:val="24"/>
              </w:rPr>
              <w:t>х</w:t>
            </w:r>
            <w:proofErr w:type="gramStart"/>
            <w:r w:rsidRPr="005B5B6C">
              <w:rPr>
                <w:rFonts w:ascii="Times New Roman" w:hAnsi="Times New Roman" w:cs="Times New Roman"/>
                <w:sz w:val="24"/>
                <w:szCs w:val="24"/>
              </w:rPr>
              <w:t>.Л</w:t>
            </w:r>
            <w:proofErr w:type="gramEnd"/>
            <w:r w:rsidRPr="005B5B6C">
              <w:rPr>
                <w:rFonts w:ascii="Times New Roman" w:hAnsi="Times New Roman" w:cs="Times New Roman"/>
                <w:sz w:val="24"/>
                <w:szCs w:val="24"/>
              </w:rPr>
              <w:t>унино</w:t>
            </w:r>
            <w:proofErr w:type="spellEnd"/>
          </w:p>
        </w:tc>
        <w:tc>
          <w:tcPr>
            <w:tcW w:w="2127" w:type="dxa"/>
            <w:tcBorders>
              <w:left w:val="single" w:sz="1" w:space="0" w:color="000000"/>
              <w:bottom w:val="single" w:sz="1" w:space="0" w:color="000000"/>
              <w:right w:val="single" w:sz="1" w:space="0" w:color="000000"/>
            </w:tcBorders>
            <w:vAlign w:val="center"/>
          </w:tcPr>
          <w:p w:rsidR="00192537" w:rsidRPr="005B5B6C" w:rsidRDefault="00192537" w:rsidP="0064619A">
            <w:pPr>
              <w:pStyle w:val="a4"/>
              <w:snapToGrid w:val="0"/>
              <w:jc w:val="both"/>
            </w:pPr>
            <w:r w:rsidRPr="005B5B6C">
              <w:t xml:space="preserve">Усланская </w:t>
            </w:r>
            <w:proofErr w:type="gramStart"/>
            <w:r w:rsidRPr="005B5B6C">
              <w:t>с/б</w:t>
            </w:r>
            <w:proofErr w:type="gramEnd"/>
          </w:p>
        </w:tc>
        <w:tc>
          <w:tcPr>
            <w:tcW w:w="1559" w:type="dxa"/>
            <w:tcBorders>
              <w:left w:val="single" w:sz="1" w:space="0" w:color="000000"/>
              <w:bottom w:val="single" w:sz="1" w:space="0" w:color="000000"/>
              <w:right w:val="single" w:sz="1" w:space="0" w:color="000000"/>
            </w:tcBorders>
          </w:tcPr>
          <w:p w:rsidR="00192537" w:rsidRPr="005B5B6C" w:rsidRDefault="003E195E" w:rsidP="0064619A">
            <w:pPr>
              <w:pStyle w:val="a4"/>
              <w:snapToGrid w:val="0"/>
              <w:jc w:val="both"/>
            </w:pPr>
            <w:r w:rsidRPr="005B5B6C">
              <w:t>--//--</w:t>
            </w:r>
          </w:p>
        </w:tc>
        <w:tc>
          <w:tcPr>
            <w:tcW w:w="1682" w:type="dxa"/>
            <w:tcBorders>
              <w:left w:val="single" w:sz="1" w:space="0" w:color="000000"/>
              <w:bottom w:val="single" w:sz="1" w:space="0" w:color="000000"/>
              <w:right w:val="single" w:sz="1" w:space="0" w:color="000000"/>
            </w:tcBorders>
            <w:vAlign w:val="center"/>
          </w:tcPr>
          <w:p w:rsidR="00192537" w:rsidRPr="005B5B6C" w:rsidRDefault="0027521B" w:rsidP="0064619A">
            <w:pPr>
              <w:pStyle w:val="a4"/>
              <w:snapToGrid w:val="0"/>
              <w:jc w:val="both"/>
            </w:pPr>
            <w:r w:rsidRPr="005B5B6C">
              <w:t>34</w:t>
            </w:r>
          </w:p>
        </w:tc>
        <w:tc>
          <w:tcPr>
            <w:tcW w:w="1416" w:type="dxa"/>
            <w:tcBorders>
              <w:left w:val="single" w:sz="1" w:space="0" w:color="000000"/>
              <w:bottom w:val="single" w:sz="1" w:space="0" w:color="000000"/>
              <w:right w:val="single" w:sz="1" w:space="0" w:color="000000"/>
            </w:tcBorders>
            <w:vAlign w:val="center"/>
          </w:tcPr>
          <w:p w:rsidR="00192537" w:rsidRPr="005B5B6C" w:rsidRDefault="003D6AB4" w:rsidP="0064619A">
            <w:pPr>
              <w:pStyle w:val="a4"/>
              <w:snapToGrid w:val="0"/>
              <w:jc w:val="both"/>
            </w:pPr>
            <w:r w:rsidRPr="005B5B6C">
              <w:t xml:space="preserve">195 </w:t>
            </w:r>
          </w:p>
        </w:tc>
        <w:tc>
          <w:tcPr>
            <w:tcW w:w="1499" w:type="dxa"/>
            <w:tcBorders>
              <w:left w:val="single" w:sz="1" w:space="0" w:color="000000"/>
              <w:bottom w:val="single" w:sz="1" w:space="0" w:color="000000"/>
              <w:right w:val="single" w:sz="1" w:space="0" w:color="000000"/>
            </w:tcBorders>
            <w:vAlign w:val="center"/>
          </w:tcPr>
          <w:p w:rsidR="00192537" w:rsidRPr="005B5B6C" w:rsidRDefault="00DB081D" w:rsidP="0064619A">
            <w:pPr>
              <w:pStyle w:val="a4"/>
              <w:snapToGrid w:val="0"/>
              <w:jc w:val="both"/>
            </w:pPr>
            <w:r w:rsidRPr="005B5B6C">
              <w:t>381</w:t>
            </w:r>
          </w:p>
        </w:tc>
      </w:tr>
      <w:tr w:rsidR="00192537" w:rsidRPr="005B5B6C" w:rsidTr="00192537">
        <w:trPr>
          <w:trHeight w:val="211"/>
        </w:trPr>
        <w:tc>
          <w:tcPr>
            <w:tcW w:w="1701" w:type="dxa"/>
            <w:tcBorders>
              <w:left w:val="single" w:sz="1" w:space="0" w:color="000000"/>
              <w:bottom w:val="single" w:sz="1" w:space="0" w:color="000000"/>
            </w:tcBorders>
          </w:tcPr>
          <w:p w:rsidR="00192537" w:rsidRPr="005B5B6C" w:rsidRDefault="00192537" w:rsidP="0064619A">
            <w:pPr>
              <w:spacing w:line="240" w:lineRule="auto"/>
              <w:jc w:val="both"/>
              <w:rPr>
                <w:rFonts w:ascii="Times New Roman" w:hAnsi="Times New Roman" w:cs="Times New Roman"/>
                <w:sz w:val="24"/>
                <w:szCs w:val="24"/>
              </w:rPr>
            </w:pPr>
            <w:proofErr w:type="spellStart"/>
            <w:r w:rsidRPr="005B5B6C">
              <w:rPr>
                <w:rFonts w:ascii="Times New Roman" w:hAnsi="Times New Roman" w:cs="Times New Roman"/>
                <w:sz w:val="24"/>
                <w:szCs w:val="24"/>
              </w:rPr>
              <w:t>х</w:t>
            </w:r>
            <w:proofErr w:type="gramStart"/>
            <w:r w:rsidRPr="005B5B6C">
              <w:rPr>
                <w:rFonts w:ascii="Times New Roman" w:hAnsi="Times New Roman" w:cs="Times New Roman"/>
                <w:sz w:val="24"/>
                <w:szCs w:val="24"/>
              </w:rPr>
              <w:t>.Т</w:t>
            </w:r>
            <w:proofErr w:type="gramEnd"/>
            <w:r w:rsidRPr="005B5B6C">
              <w:rPr>
                <w:rFonts w:ascii="Times New Roman" w:hAnsi="Times New Roman" w:cs="Times New Roman"/>
                <w:sz w:val="24"/>
                <w:szCs w:val="24"/>
              </w:rPr>
              <w:t>уровка</w:t>
            </w:r>
            <w:proofErr w:type="spellEnd"/>
          </w:p>
        </w:tc>
        <w:tc>
          <w:tcPr>
            <w:tcW w:w="2127" w:type="dxa"/>
            <w:tcBorders>
              <w:left w:val="single" w:sz="1" w:space="0" w:color="000000"/>
              <w:bottom w:val="single" w:sz="1" w:space="0" w:color="000000"/>
              <w:right w:val="single" w:sz="1" w:space="0" w:color="000000"/>
            </w:tcBorders>
            <w:vAlign w:val="center"/>
          </w:tcPr>
          <w:p w:rsidR="00192537" w:rsidRPr="005B5B6C" w:rsidRDefault="00192537" w:rsidP="0064619A">
            <w:pPr>
              <w:pStyle w:val="a4"/>
              <w:snapToGrid w:val="0"/>
              <w:jc w:val="both"/>
            </w:pPr>
            <w:r w:rsidRPr="005B5B6C">
              <w:t xml:space="preserve">Усланская </w:t>
            </w:r>
            <w:proofErr w:type="gramStart"/>
            <w:r w:rsidRPr="005B5B6C">
              <w:t>с/б</w:t>
            </w:r>
            <w:proofErr w:type="gramEnd"/>
          </w:p>
        </w:tc>
        <w:tc>
          <w:tcPr>
            <w:tcW w:w="1559" w:type="dxa"/>
            <w:tcBorders>
              <w:left w:val="single" w:sz="1" w:space="0" w:color="000000"/>
              <w:bottom w:val="single" w:sz="1" w:space="0" w:color="000000"/>
              <w:right w:val="single" w:sz="1" w:space="0" w:color="000000"/>
            </w:tcBorders>
          </w:tcPr>
          <w:p w:rsidR="00192537" w:rsidRPr="005B5B6C" w:rsidRDefault="003E195E" w:rsidP="0064619A">
            <w:pPr>
              <w:pStyle w:val="a4"/>
              <w:snapToGrid w:val="0"/>
              <w:jc w:val="both"/>
            </w:pPr>
            <w:r w:rsidRPr="005B5B6C">
              <w:t>--//--</w:t>
            </w:r>
          </w:p>
        </w:tc>
        <w:tc>
          <w:tcPr>
            <w:tcW w:w="1682" w:type="dxa"/>
            <w:tcBorders>
              <w:left w:val="single" w:sz="1" w:space="0" w:color="000000"/>
              <w:bottom w:val="single" w:sz="1" w:space="0" w:color="000000"/>
              <w:right w:val="single" w:sz="1" w:space="0" w:color="000000"/>
            </w:tcBorders>
            <w:vAlign w:val="center"/>
          </w:tcPr>
          <w:p w:rsidR="00192537" w:rsidRPr="005B5B6C" w:rsidRDefault="0027521B" w:rsidP="0064619A">
            <w:pPr>
              <w:pStyle w:val="a4"/>
              <w:snapToGrid w:val="0"/>
              <w:jc w:val="both"/>
            </w:pPr>
            <w:r w:rsidRPr="005B5B6C">
              <w:t>16</w:t>
            </w:r>
          </w:p>
        </w:tc>
        <w:tc>
          <w:tcPr>
            <w:tcW w:w="1416" w:type="dxa"/>
            <w:tcBorders>
              <w:left w:val="single" w:sz="1" w:space="0" w:color="000000"/>
              <w:bottom w:val="single" w:sz="1" w:space="0" w:color="000000"/>
              <w:right w:val="single" w:sz="1" w:space="0" w:color="000000"/>
            </w:tcBorders>
            <w:vAlign w:val="center"/>
          </w:tcPr>
          <w:p w:rsidR="00192537" w:rsidRPr="005B5B6C" w:rsidRDefault="003D6AB4" w:rsidP="0064619A">
            <w:pPr>
              <w:pStyle w:val="a4"/>
              <w:snapToGrid w:val="0"/>
              <w:jc w:val="both"/>
            </w:pPr>
            <w:r w:rsidRPr="005B5B6C">
              <w:t>65</w:t>
            </w:r>
          </w:p>
        </w:tc>
        <w:tc>
          <w:tcPr>
            <w:tcW w:w="1499" w:type="dxa"/>
            <w:tcBorders>
              <w:left w:val="single" w:sz="1" w:space="0" w:color="000000"/>
              <w:bottom w:val="single" w:sz="1" w:space="0" w:color="000000"/>
              <w:right w:val="single" w:sz="1" w:space="0" w:color="000000"/>
            </w:tcBorders>
            <w:vAlign w:val="center"/>
          </w:tcPr>
          <w:p w:rsidR="00192537" w:rsidRPr="005B5B6C" w:rsidRDefault="00DB081D" w:rsidP="0064619A">
            <w:pPr>
              <w:pStyle w:val="a4"/>
              <w:snapToGrid w:val="0"/>
              <w:jc w:val="both"/>
            </w:pPr>
            <w:r w:rsidRPr="005B5B6C">
              <w:t>149</w:t>
            </w:r>
          </w:p>
        </w:tc>
      </w:tr>
      <w:tr w:rsidR="00192537" w:rsidRPr="005B5B6C" w:rsidTr="00192537">
        <w:trPr>
          <w:trHeight w:val="211"/>
        </w:trPr>
        <w:tc>
          <w:tcPr>
            <w:tcW w:w="1701" w:type="dxa"/>
            <w:tcBorders>
              <w:left w:val="single" w:sz="1" w:space="0" w:color="000000"/>
              <w:bottom w:val="single" w:sz="1" w:space="0" w:color="000000"/>
            </w:tcBorders>
          </w:tcPr>
          <w:p w:rsidR="00192537" w:rsidRPr="005B5B6C" w:rsidRDefault="00192537" w:rsidP="0064619A">
            <w:pPr>
              <w:spacing w:line="240" w:lineRule="auto"/>
              <w:jc w:val="both"/>
              <w:rPr>
                <w:rFonts w:ascii="Times New Roman" w:hAnsi="Times New Roman" w:cs="Times New Roman"/>
                <w:sz w:val="24"/>
                <w:szCs w:val="24"/>
              </w:rPr>
            </w:pPr>
            <w:proofErr w:type="spellStart"/>
            <w:r w:rsidRPr="005B5B6C">
              <w:rPr>
                <w:rFonts w:ascii="Times New Roman" w:hAnsi="Times New Roman" w:cs="Times New Roman"/>
                <w:sz w:val="24"/>
                <w:szCs w:val="24"/>
              </w:rPr>
              <w:t>х</w:t>
            </w:r>
            <w:proofErr w:type="gramStart"/>
            <w:r w:rsidRPr="005B5B6C">
              <w:rPr>
                <w:rFonts w:ascii="Times New Roman" w:hAnsi="Times New Roman" w:cs="Times New Roman"/>
                <w:sz w:val="24"/>
                <w:szCs w:val="24"/>
              </w:rPr>
              <w:t>.К</w:t>
            </w:r>
            <w:proofErr w:type="gramEnd"/>
            <w:r w:rsidRPr="005B5B6C">
              <w:rPr>
                <w:rFonts w:ascii="Times New Roman" w:hAnsi="Times New Roman" w:cs="Times New Roman"/>
                <w:sz w:val="24"/>
                <w:szCs w:val="24"/>
              </w:rPr>
              <w:t>расный</w:t>
            </w:r>
            <w:proofErr w:type="spellEnd"/>
          </w:p>
        </w:tc>
        <w:tc>
          <w:tcPr>
            <w:tcW w:w="2127" w:type="dxa"/>
            <w:tcBorders>
              <w:left w:val="single" w:sz="1" w:space="0" w:color="000000"/>
              <w:bottom w:val="single" w:sz="1" w:space="0" w:color="000000"/>
              <w:right w:val="single" w:sz="1" w:space="0" w:color="000000"/>
            </w:tcBorders>
            <w:vAlign w:val="center"/>
          </w:tcPr>
          <w:p w:rsidR="00192537" w:rsidRPr="005B5B6C" w:rsidRDefault="00192537" w:rsidP="0064619A">
            <w:pPr>
              <w:pStyle w:val="a4"/>
              <w:snapToGrid w:val="0"/>
              <w:jc w:val="both"/>
            </w:pPr>
            <w:r w:rsidRPr="005B5B6C">
              <w:t xml:space="preserve">Беловская </w:t>
            </w:r>
            <w:proofErr w:type="gramStart"/>
            <w:r w:rsidRPr="005B5B6C">
              <w:t>с/б</w:t>
            </w:r>
            <w:proofErr w:type="gramEnd"/>
          </w:p>
        </w:tc>
        <w:tc>
          <w:tcPr>
            <w:tcW w:w="1559" w:type="dxa"/>
            <w:tcBorders>
              <w:left w:val="single" w:sz="1" w:space="0" w:color="000000"/>
              <w:bottom w:val="single" w:sz="1" w:space="0" w:color="000000"/>
              <w:right w:val="single" w:sz="1" w:space="0" w:color="000000"/>
            </w:tcBorders>
          </w:tcPr>
          <w:p w:rsidR="00192537" w:rsidRPr="005B5B6C" w:rsidRDefault="003E195E" w:rsidP="0064619A">
            <w:pPr>
              <w:pStyle w:val="a4"/>
              <w:snapToGrid w:val="0"/>
              <w:jc w:val="both"/>
            </w:pPr>
            <w:r w:rsidRPr="005B5B6C">
              <w:t>--//--</w:t>
            </w:r>
          </w:p>
        </w:tc>
        <w:tc>
          <w:tcPr>
            <w:tcW w:w="1682" w:type="dxa"/>
            <w:tcBorders>
              <w:left w:val="single" w:sz="1" w:space="0" w:color="000000"/>
              <w:bottom w:val="single" w:sz="1" w:space="0" w:color="000000"/>
              <w:right w:val="single" w:sz="1" w:space="0" w:color="000000"/>
            </w:tcBorders>
            <w:vAlign w:val="center"/>
          </w:tcPr>
          <w:p w:rsidR="00192537" w:rsidRPr="005B5B6C" w:rsidRDefault="00EC26A6" w:rsidP="0064619A">
            <w:pPr>
              <w:pStyle w:val="a4"/>
              <w:snapToGrid w:val="0"/>
              <w:jc w:val="both"/>
            </w:pPr>
            <w:r w:rsidRPr="005B5B6C">
              <w:t>6</w:t>
            </w:r>
          </w:p>
        </w:tc>
        <w:tc>
          <w:tcPr>
            <w:tcW w:w="1416" w:type="dxa"/>
            <w:tcBorders>
              <w:left w:val="single" w:sz="1" w:space="0" w:color="000000"/>
              <w:bottom w:val="single" w:sz="1" w:space="0" w:color="000000"/>
              <w:right w:val="single" w:sz="1" w:space="0" w:color="000000"/>
            </w:tcBorders>
            <w:vAlign w:val="center"/>
          </w:tcPr>
          <w:p w:rsidR="00192537" w:rsidRPr="005B5B6C" w:rsidRDefault="00DB5F43" w:rsidP="0064619A">
            <w:pPr>
              <w:pStyle w:val="a4"/>
              <w:snapToGrid w:val="0"/>
              <w:jc w:val="both"/>
            </w:pPr>
            <w:r w:rsidRPr="005B5B6C">
              <w:t>68</w:t>
            </w:r>
          </w:p>
        </w:tc>
        <w:tc>
          <w:tcPr>
            <w:tcW w:w="1499" w:type="dxa"/>
            <w:tcBorders>
              <w:left w:val="single" w:sz="1" w:space="0" w:color="000000"/>
              <w:bottom w:val="single" w:sz="1" w:space="0" w:color="000000"/>
              <w:right w:val="single" w:sz="1" w:space="0" w:color="000000"/>
            </w:tcBorders>
            <w:vAlign w:val="center"/>
          </w:tcPr>
          <w:p w:rsidR="00192537" w:rsidRPr="005B5B6C" w:rsidRDefault="00DB5F43" w:rsidP="0064619A">
            <w:pPr>
              <w:pStyle w:val="a4"/>
              <w:snapToGrid w:val="0"/>
              <w:jc w:val="both"/>
            </w:pPr>
            <w:r w:rsidRPr="005B5B6C">
              <w:t>104</w:t>
            </w:r>
          </w:p>
        </w:tc>
      </w:tr>
      <w:tr w:rsidR="00192537" w:rsidRPr="005B5B6C" w:rsidTr="00192537">
        <w:trPr>
          <w:trHeight w:val="211"/>
        </w:trPr>
        <w:tc>
          <w:tcPr>
            <w:tcW w:w="1701" w:type="dxa"/>
            <w:tcBorders>
              <w:left w:val="single" w:sz="1" w:space="0" w:color="000000"/>
              <w:bottom w:val="single" w:sz="1" w:space="0" w:color="000000"/>
            </w:tcBorders>
          </w:tcPr>
          <w:p w:rsidR="00192537" w:rsidRPr="005B5B6C" w:rsidRDefault="00192537" w:rsidP="0064619A">
            <w:pPr>
              <w:spacing w:line="240" w:lineRule="auto"/>
              <w:jc w:val="both"/>
              <w:rPr>
                <w:rFonts w:ascii="Times New Roman" w:hAnsi="Times New Roman" w:cs="Times New Roman"/>
                <w:sz w:val="24"/>
                <w:szCs w:val="24"/>
              </w:rPr>
            </w:pPr>
            <w:proofErr w:type="spellStart"/>
            <w:r w:rsidRPr="005B5B6C">
              <w:rPr>
                <w:rFonts w:ascii="Times New Roman" w:hAnsi="Times New Roman" w:cs="Times New Roman"/>
                <w:sz w:val="24"/>
                <w:szCs w:val="24"/>
              </w:rPr>
              <w:t>д</w:t>
            </w:r>
            <w:proofErr w:type="gramStart"/>
            <w:r w:rsidRPr="005B5B6C">
              <w:rPr>
                <w:rFonts w:ascii="Times New Roman" w:hAnsi="Times New Roman" w:cs="Times New Roman"/>
                <w:sz w:val="24"/>
                <w:szCs w:val="24"/>
              </w:rPr>
              <w:t>.С</w:t>
            </w:r>
            <w:proofErr w:type="gramEnd"/>
            <w:r w:rsidRPr="005B5B6C">
              <w:rPr>
                <w:rFonts w:ascii="Times New Roman" w:hAnsi="Times New Roman" w:cs="Times New Roman"/>
                <w:sz w:val="24"/>
                <w:szCs w:val="24"/>
              </w:rPr>
              <w:t>тараяКравцовка</w:t>
            </w:r>
            <w:proofErr w:type="spellEnd"/>
          </w:p>
        </w:tc>
        <w:tc>
          <w:tcPr>
            <w:tcW w:w="2127" w:type="dxa"/>
            <w:tcBorders>
              <w:left w:val="single" w:sz="1" w:space="0" w:color="000000"/>
              <w:bottom w:val="single" w:sz="1" w:space="0" w:color="000000"/>
              <w:right w:val="single" w:sz="1" w:space="0" w:color="000000"/>
            </w:tcBorders>
            <w:vAlign w:val="center"/>
          </w:tcPr>
          <w:p w:rsidR="00192537" w:rsidRPr="005B5B6C" w:rsidRDefault="00192537" w:rsidP="0064619A">
            <w:pPr>
              <w:pStyle w:val="a4"/>
              <w:snapToGrid w:val="0"/>
              <w:jc w:val="both"/>
            </w:pPr>
            <w:proofErr w:type="spellStart"/>
            <w:r w:rsidRPr="005B5B6C">
              <w:t>Шевелёвская</w:t>
            </w:r>
            <w:proofErr w:type="spellEnd"/>
            <w:r w:rsidRPr="005B5B6C">
              <w:t xml:space="preserve"> </w:t>
            </w:r>
            <w:proofErr w:type="gramStart"/>
            <w:r w:rsidRPr="005B5B6C">
              <w:t>с/б</w:t>
            </w:r>
            <w:proofErr w:type="gramEnd"/>
          </w:p>
        </w:tc>
        <w:tc>
          <w:tcPr>
            <w:tcW w:w="1559" w:type="dxa"/>
            <w:tcBorders>
              <w:left w:val="single" w:sz="1" w:space="0" w:color="000000"/>
              <w:bottom w:val="single" w:sz="1" w:space="0" w:color="000000"/>
              <w:right w:val="single" w:sz="1" w:space="0" w:color="000000"/>
            </w:tcBorders>
          </w:tcPr>
          <w:p w:rsidR="00192537" w:rsidRPr="005B5B6C" w:rsidRDefault="003E195E" w:rsidP="0064619A">
            <w:pPr>
              <w:pStyle w:val="a4"/>
              <w:snapToGrid w:val="0"/>
              <w:jc w:val="both"/>
            </w:pPr>
            <w:r w:rsidRPr="005B5B6C">
              <w:t>--//--</w:t>
            </w:r>
          </w:p>
        </w:tc>
        <w:tc>
          <w:tcPr>
            <w:tcW w:w="1682" w:type="dxa"/>
            <w:tcBorders>
              <w:left w:val="single" w:sz="1" w:space="0" w:color="000000"/>
              <w:bottom w:val="single" w:sz="1" w:space="0" w:color="000000"/>
              <w:right w:val="single" w:sz="1" w:space="0" w:color="000000"/>
            </w:tcBorders>
            <w:vAlign w:val="center"/>
          </w:tcPr>
          <w:p w:rsidR="00192537" w:rsidRPr="005B5B6C" w:rsidRDefault="00EC26A6" w:rsidP="0064619A">
            <w:pPr>
              <w:pStyle w:val="a4"/>
              <w:snapToGrid w:val="0"/>
              <w:jc w:val="both"/>
            </w:pPr>
            <w:r w:rsidRPr="005B5B6C">
              <w:t>6</w:t>
            </w:r>
          </w:p>
        </w:tc>
        <w:tc>
          <w:tcPr>
            <w:tcW w:w="1416" w:type="dxa"/>
            <w:tcBorders>
              <w:left w:val="single" w:sz="1" w:space="0" w:color="000000"/>
              <w:bottom w:val="single" w:sz="1" w:space="0" w:color="000000"/>
              <w:right w:val="single" w:sz="1" w:space="0" w:color="000000"/>
            </w:tcBorders>
            <w:vAlign w:val="center"/>
          </w:tcPr>
          <w:p w:rsidR="00192537" w:rsidRPr="005B5B6C" w:rsidRDefault="0029538C" w:rsidP="0064619A">
            <w:pPr>
              <w:pStyle w:val="a4"/>
              <w:snapToGrid w:val="0"/>
              <w:jc w:val="both"/>
            </w:pPr>
            <w:r w:rsidRPr="005B5B6C">
              <w:t>49</w:t>
            </w:r>
          </w:p>
        </w:tc>
        <w:tc>
          <w:tcPr>
            <w:tcW w:w="1499" w:type="dxa"/>
            <w:tcBorders>
              <w:left w:val="single" w:sz="1" w:space="0" w:color="000000"/>
              <w:bottom w:val="single" w:sz="1" w:space="0" w:color="000000"/>
              <w:right w:val="single" w:sz="1" w:space="0" w:color="000000"/>
            </w:tcBorders>
            <w:vAlign w:val="center"/>
          </w:tcPr>
          <w:p w:rsidR="00192537" w:rsidRPr="005B5B6C" w:rsidRDefault="0029538C" w:rsidP="0064619A">
            <w:pPr>
              <w:pStyle w:val="a4"/>
              <w:snapToGrid w:val="0"/>
              <w:jc w:val="both"/>
            </w:pPr>
            <w:r w:rsidRPr="005B5B6C">
              <w:t>78</w:t>
            </w:r>
          </w:p>
        </w:tc>
      </w:tr>
      <w:tr w:rsidR="00192537" w:rsidRPr="005B5B6C" w:rsidTr="00192537">
        <w:trPr>
          <w:trHeight w:val="211"/>
        </w:trPr>
        <w:tc>
          <w:tcPr>
            <w:tcW w:w="1701" w:type="dxa"/>
            <w:tcBorders>
              <w:left w:val="single" w:sz="1" w:space="0" w:color="000000"/>
              <w:bottom w:val="single" w:sz="1" w:space="0" w:color="000000"/>
            </w:tcBorders>
          </w:tcPr>
          <w:p w:rsidR="00192537" w:rsidRPr="005B5B6C" w:rsidRDefault="00192537" w:rsidP="0064619A">
            <w:pPr>
              <w:spacing w:line="240" w:lineRule="auto"/>
              <w:jc w:val="both"/>
              <w:rPr>
                <w:rFonts w:ascii="Times New Roman" w:hAnsi="Times New Roman" w:cs="Times New Roman"/>
                <w:sz w:val="24"/>
                <w:szCs w:val="24"/>
              </w:rPr>
            </w:pPr>
            <w:proofErr w:type="spellStart"/>
            <w:r w:rsidRPr="005B5B6C">
              <w:rPr>
                <w:rFonts w:ascii="Times New Roman" w:hAnsi="Times New Roman" w:cs="Times New Roman"/>
                <w:sz w:val="24"/>
                <w:szCs w:val="24"/>
              </w:rPr>
              <w:t>Д.НоваяКравцовка</w:t>
            </w:r>
            <w:proofErr w:type="spellEnd"/>
          </w:p>
        </w:tc>
        <w:tc>
          <w:tcPr>
            <w:tcW w:w="2127" w:type="dxa"/>
            <w:tcBorders>
              <w:left w:val="single" w:sz="1" w:space="0" w:color="000000"/>
              <w:bottom w:val="single" w:sz="1" w:space="0" w:color="000000"/>
              <w:right w:val="single" w:sz="1" w:space="0" w:color="000000"/>
            </w:tcBorders>
            <w:vAlign w:val="center"/>
          </w:tcPr>
          <w:p w:rsidR="00192537" w:rsidRPr="005B5B6C" w:rsidRDefault="00192537" w:rsidP="0064619A">
            <w:pPr>
              <w:pStyle w:val="a4"/>
              <w:snapToGrid w:val="0"/>
              <w:jc w:val="both"/>
            </w:pPr>
            <w:proofErr w:type="spellStart"/>
            <w:r w:rsidRPr="005B5B6C">
              <w:t>Шевелёвская</w:t>
            </w:r>
            <w:proofErr w:type="spellEnd"/>
            <w:r w:rsidRPr="005B5B6C">
              <w:t xml:space="preserve"> </w:t>
            </w:r>
            <w:proofErr w:type="gramStart"/>
            <w:r w:rsidRPr="005B5B6C">
              <w:t>с/б</w:t>
            </w:r>
            <w:proofErr w:type="gramEnd"/>
          </w:p>
        </w:tc>
        <w:tc>
          <w:tcPr>
            <w:tcW w:w="1559" w:type="dxa"/>
            <w:tcBorders>
              <w:left w:val="single" w:sz="1" w:space="0" w:color="000000"/>
              <w:bottom w:val="single" w:sz="1" w:space="0" w:color="000000"/>
              <w:right w:val="single" w:sz="1" w:space="0" w:color="000000"/>
            </w:tcBorders>
          </w:tcPr>
          <w:p w:rsidR="00192537" w:rsidRPr="005B5B6C" w:rsidRDefault="003E195E" w:rsidP="0064619A">
            <w:pPr>
              <w:pStyle w:val="a4"/>
              <w:snapToGrid w:val="0"/>
              <w:jc w:val="both"/>
            </w:pPr>
            <w:r w:rsidRPr="005B5B6C">
              <w:t>--//--</w:t>
            </w:r>
          </w:p>
        </w:tc>
        <w:tc>
          <w:tcPr>
            <w:tcW w:w="1682" w:type="dxa"/>
            <w:tcBorders>
              <w:left w:val="single" w:sz="1" w:space="0" w:color="000000"/>
              <w:bottom w:val="single" w:sz="1" w:space="0" w:color="000000"/>
              <w:right w:val="single" w:sz="1" w:space="0" w:color="000000"/>
            </w:tcBorders>
            <w:vAlign w:val="center"/>
          </w:tcPr>
          <w:p w:rsidR="00192537" w:rsidRPr="005B5B6C" w:rsidRDefault="00EC26A6" w:rsidP="0064619A">
            <w:pPr>
              <w:pStyle w:val="a4"/>
              <w:snapToGrid w:val="0"/>
              <w:jc w:val="both"/>
            </w:pPr>
            <w:r w:rsidRPr="005B5B6C">
              <w:t>1</w:t>
            </w:r>
            <w:r w:rsidR="009F1828" w:rsidRPr="005B5B6C">
              <w:t>2</w:t>
            </w:r>
          </w:p>
        </w:tc>
        <w:tc>
          <w:tcPr>
            <w:tcW w:w="1416" w:type="dxa"/>
            <w:tcBorders>
              <w:left w:val="single" w:sz="1" w:space="0" w:color="000000"/>
              <w:bottom w:val="single" w:sz="1" w:space="0" w:color="000000"/>
              <w:right w:val="single" w:sz="1" w:space="0" w:color="000000"/>
            </w:tcBorders>
            <w:vAlign w:val="center"/>
          </w:tcPr>
          <w:p w:rsidR="00192537" w:rsidRPr="005B5B6C" w:rsidRDefault="0029538C" w:rsidP="0064619A">
            <w:pPr>
              <w:pStyle w:val="a4"/>
              <w:snapToGrid w:val="0"/>
              <w:jc w:val="both"/>
            </w:pPr>
            <w:r w:rsidRPr="005B5B6C">
              <w:t>83</w:t>
            </w:r>
          </w:p>
        </w:tc>
        <w:tc>
          <w:tcPr>
            <w:tcW w:w="1499" w:type="dxa"/>
            <w:tcBorders>
              <w:left w:val="single" w:sz="1" w:space="0" w:color="000000"/>
              <w:bottom w:val="single" w:sz="1" w:space="0" w:color="000000"/>
              <w:right w:val="single" w:sz="1" w:space="0" w:color="000000"/>
            </w:tcBorders>
            <w:vAlign w:val="center"/>
          </w:tcPr>
          <w:p w:rsidR="00192537" w:rsidRPr="005B5B6C" w:rsidRDefault="0029538C" w:rsidP="0064619A">
            <w:pPr>
              <w:pStyle w:val="a4"/>
              <w:snapToGrid w:val="0"/>
              <w:jc w:val="both"/>
            </w:pPr>
            <w:r w:rsidRPr="005B5B6C">
              <w:t>182</w:t>
            </w:r>
          </w:p>
        </w:tc>
      </w:tr>
      <w:tr w:rsidR="00192537" w:rsidRPr="005B5B6C" w:rsidTr="00192537">
        <w:trPr>
          <w:trHeight w:val="211"/>
        </w:trPr>
        <w:tc>
          <w:tcPr>
            <w:tcW w:w="1701" w:type="dxa"/>
            <w:tcBorders>
              <w:left w:val="single" w:sz="1" w:space="0" w:color="000000"/>
              <w:bottom w:val="single" w:sz="1" w:space="0" w:color="000000"/>
            </w:tcBorders>
          </w:tcPr>
          <w:p w:rsidR="00192537" w:rsidRPr="005B5B6C" w:rsidRDefault="00192537" w:rsidP="0064619A">
            <w:pPr>
              <w:spacing w:line="240" w:lineRule="auto"/>
              <w:jc w:val="both"/>
              <w:rPr>
                <w:rFonts w:ascii="Times New Roman" w:hAnsi="Times New Roman" w:cs="Times New Roman"/>
                <w:sz w:val="24"/>
                <w:szCs w:val="24"/>
              </w:rPr>
            </w:pPr>
            <w:proofErr w:type="spellStart"/>
            <w:r w:rsidRPr="005B5B6C">
              <w:rPr>
                <w:rFonts w:ascii="Times New Roman" w:hAnsi="Times New Roman" w:cs="Times New Roman"/>
                <w:sz w:val="24"/>
                <w:szCs w:val="24"/>
              </w:rPr>
              <w:t>с</w:t>
            </w:r>
            <w:proofErr w:type="gramStart"/>
            <w:r w:rsidRPr="005B5B6C">
              <w:rPr>
                <w:rFonts w:ascii="Times New Roman" w:hAnsi="Times New Roman" w:cs="Times New Roman"/>
                <w:sz w:val="24"/>
                <w:szCs w:val="24"/>
              </w:rPr>
              <w:t>.П</w:t>
            </w:r>
            <w:proofErr w:type="gramEnd"/>
            <w:r w:rsidRPr="005B5B6C">
              <w:rPr>
                <w:rFonts w:ascii="Times New Roman" w:hAnsi="Times New Roman" w:cs="Times New Roman"/>
                <w:sz w:val="24"/>
                <w:szCs w:val="24"/>
              </w:rPr>
              <w:t>ересыпь</w:t>
            </w:r>
            <w:proofErr w:type="spellEnd"/>
          </w:p>
        </w:tc>
        <w:tc>
          <w:tcPr>
            <w:tcW w:w="2127" w:type="dxa"/>
            <w:tcBorders>
              <w:left w:val="single" w:sz="1" w:space="0" w:color="000000"/>
              <w:bottom w:val="single" w:sz="1" w:space="0" w:color="000000"/>
              <w:right w:val="single" w:sz="1" w:space="0" w:color="000000"/>
            </w:tcBorders>
            <w:vAlign w:val="center"/>
          </w:tcPr>
          <w:p w:rsidR="00192537" w:rsidRPr="005B5B6C" w:rsidRDefault="00192537" w:rsidP="0064619A">
            <w:pPr>
              <w:pStyle w:val="a4"/>
              <w:snapToGrid w:val="0"/>
              <w:jc w:val="both"/>
            </w:pPr>
            <w:r w:rsidRPr="005B5B6C">
              <w:t xml:space="preserve">Шиповская </w:t>
            </w:r>
            <w:proofErr w:type="gramStart"/>
            <w:r w:rsidRPr="005B5B6C">
              <w:t>с/б</w:t>
            </w:r>
            <w:proofErr w:type="gramEnd"/>
          </w:p>
        </w:tc>
        <w:tc>
          <w:tcPr>
            <w:tcW w:w="1559" w:type="dxa"/>
            <w:tcBorders>
              <w:left w:val="single" w:sz="1" w:space="0" w:color="000000"/>
              <w:bottom w:val="single" w:sz="1" w:space="0" w:color="000000"/>
              <w:right w:val="single" w:sz="1" w:space="0" w:color="000000"/>
            </w:tcBorders>
          </w:tcPr>
          <w:p w:rsidR="00192537" w:rsidRPr="005B5B6C" w:rsidRDefault="003E195E" w:rsidP="0064619A">
            <w:pPr>
              <w:pStyle w:val="a4"/>
              <w:snapToGrid w:val="0"/>
              <w:jc w:val="both"/>
            </w:pPr>
            <w:r w:rsidRPr="005B5B6C">
              <w:t>--//--</w:t>
            </w:r>
          </w:p>
        </w:tc>
        <w:tc>
          <w:tcPr>
            <w:tcW w:w="1682" w:type="dxa"/>
            <w:tcBorders>
              <w:left w:val="single" w:sz="1" w:space="0" w:color="000000"/>
              <w:bottom w:val="single" w:sz="1" w:space="0" w:color="000000"/>
              <w:right w:val="single" w:sz="1" w:space="0" w:color="000000"/>
            </w:tcBorders>
            <w:vAlign w:val="center"/>
          </w:tcPr>
          <w:p w:rsidR="00192537" w:rsidRPr="005B5B6C" w:rsidRDefault="00EC26A6" w:rsidP="0064619A">
            <w:pPr>
              <w:pStyle w:val="a4"/>
              <w:snapToGrid w:val="0"/>
              <w:jc w:val="both"/>
            </w:pPr>
            <w:r w:rsidRPr="005B5B6C">
              <w:t>20</w:t>
            </w:r>
          </w:p>
        </w:tc>
        <w:tc>
          <w:tcPr>
            <w:tcW w:w="1416" w:type="dxa"/>
            <w:tcBorders>
              <w:left w:val="single" w:sz="1" w:space="0" w:color="000000"/>
              <w:bottom w:val="single" w:sz="1" w:space="0" w:color="000000"/>
              <w:right w:val="single" w:sz="1" w:space="0" w:color="000000"/>
            </w:tcBorders>
            <w:vAlign w:val="center"/>
          </w:tcPr>
          <w:p w:rsidR="00192537" w:rsidRPr="005B5B6C" w:rsidRDefault="009F1828" w:rsidP="0064619A">
            <w:pPr>
              <w:pStyle w:val="a4"/>
              <w:snapToGrid w:val="0"/>
              <w:jc w:val="both"/>
            </w:pPr>
            <w:r w:rsidRPr="005B5B6C">
              <w:t>142</w:t>
            </w:r>
          </w:p>
        </w:tc>
        <w:tc>
          <w:tcPr>
            <w:tcW w:w="1499" w:type="dxa"/>
            <w:tcBorders>
              <w:left w:val="single" w:sz="1" w:space="0" w:color="000000"/>
              <w:bottom w:val="single" w:sz="1" w:space="0" w:color="000000"/>
              <w:right w:val="single" w:sz="1" w:space="0" w:color="000000"/>
            </w:tcBorders>
            <w:vAlign w:val="center"/>
          </w:tcPr>
          <w:p w:rsidR="00192537" w:rsidRPr="005B5B6C" w:rsidRDefault="009F1828" w:rsidP="0064619A">
            <w:pPr>
              <w:pStyle w:val="a4"/>
              <w:snapToGrid w:val="0"/>
              <w:jc w:val="both"/>
            </w:pPr>
            <w:r w:rsidRPr="005B5B6C">
              <w:t>202</w:t>
            </w:r>
          </w:p>
        </w:tc>
      </w:tr>
      <w:tr w:rsidR="00192537" w:rsidRPr="005B5B6C" w:rsidTr="00192537">
        <w:trPr>
          <w:trHeight w:val="211"/>
        </w:trPr>
        <w:tc>
          <w:tcPr>
            <w:tcW w:w="1701" w:type="dxa"/>
            <w:tcBorders>
              <w:left w:val="single" w:sz="1" w:space="0" w:color="000000"/>
              <w:bottom w:val="single" w:sz="1" w:space="0" w:color="000000"/>
            </w:tcBorders>
          </w:tcPr>
          <w:p w:rsidR="00192537" w:rsidRPr="005B5B6C" w:rsidRDefault="00192537" w:rsidP="0064619A">
            <w:pPr>
              <w:spacing w:line="240" w:lineRule="auto"/>
              <w:jc w:val="both"/>
              <w:rPr>
                <w:rFonts w:ascii="Times New Roman" w:hAnsi="Times New Roman" w:cs="Times New Roman"/>
                <w:b/>
                <w:sz w:val="24"/>
                <w:szCs w:val="24"/>
              </w:rPr>
            </w:pPr>
            <w:r w:rsidRPr="005B5B6C">
              <w:rPr>
                <w:rFonts w:ascii="Times New Roman" w:hAnsi="Times New Roman" w:cs="Times New Roman"/>
                <w:b/>
                <w:sz w:val="24"/>
                <w:szCs w:val="24"/>
              </w:rPr>
              <w:t>Всего: 2</w:t>
            </w:r>
            <w:r w:rsidR="00657A07" w:rsidRPr="005B5B6C">
              <w:rPr>
                <w:rFonts w:ascii="Times New Roman" w:hAnsi="Times New Roman" w:cs="Times New Roman"/>
                <w:b/>
                <w:sz w:val="24"/>
                <w:szCs w:val="24"/>
              </w:rPr>
              <w:t>6</w:t>
            </w:r>
          </w:p>
        </w:tc>
        <w:tc>
          <w:tcPr>
            <w:tcW w:w="2127" w:type="dxa"/>
            <w:tcBorders>
              <w:left w:val="single" w:sz="1" w:space="0" w:color="000000"/>
              <w:bottom w:val="single" w:sz="1" w:space="0" w:color="000000"/>
              <w:right w:val="single" w:sz="1" w:space="0" w:color="000000"/>
            </w:tcBorders>
            <w:vAlign w:val="center"/>
          </w:tcPr>
          <w:p w:rsidR="00192537" w:rsidRPr="005B5B6C" w:rsidRDefault="00192537" w:rsidP="0064619A">
            <w:pPr>
              <w:pStyle w:val="a4"/>
              <w:snapToGrid w:val="0"/>
              <w:jc w:val="both"/>
            </w:pPr>
          </w:p>
        </w:tc>
        <w:tc>
          <w:tcPr>
            <w:tcW w:w="1559" w:type="dxa"/>
            <w:tcBorders>
              <w:left w:val="single" w:sz="1" w:space="0" w:color="000000"/>
              <w:bottom w:val="single" w:sz="1" w:space="0" w:color="000000"/>
              <w:right w:val="single" w:sz="1" w:space="0" w:color="000000"/>
            </w:tcBorders>
          </w:tcPr>
          <w:p w:rsidR="00192537" w:rsidRPr="005B5B6C" w:rsidRDefault="00192537" w:rsidP="0064619A">
            <w:pPr>
              <w:pStyle w:val="a4"/>
              <w:snapToGrid w:val="0"/>
              <w:jc w:val="both"/>
            </w:pPr>
          </w:p>
        </w:tc>
        <w:tc>
          <w:tcPr>
            <w:tcW w:w="1682" w:type="dxa"/>
            <w:tcBorders>
              <w:left w:val="single" w:sz="1" w:space="0" w:color="000000"/>
              <w:bottom w:val="single" w:sz="1" w:space="0" w:color="000000"/>
              <w:right w:val="single" w:sz="1" w:space="0" w:color="000000"/>
            </w:tcBorders>
            <w:vAlign w:val="center"/>
          </w:tcPr>
          <w:p w:rsidR="00192537" w:rsidRPr="005B5B6C" w:rsidRDefault="00820E24" w:rsidP="0064619A">
            <w:pPr>
              <w:pStyle w:val="a4"/>
              <w:snapToGrid w:val="0"/>
              <w:jc w:val="both"/>
            </w:pPr>
            <w:r w:rsidRPr="005B5B6C">
              <w:t>899</w:t>
            </w:r>
          </w:p>
        </w:tc>
        <w:tc>
          <w:tcPr>
            <w:tcW w:w="1416" w:type="dxa"/>
            <w:tcBorders>
              <w:left w:val="single" w:sz="1" w:space="0" w:color="000000"/>
              <w:bottom w:val="single" w:sz="1" w:space="0" w:color="000000"/>
              <w:right w:val="single" w:sz="1" w:space="0" w:color="000000"/>
            </w:tcBorders>
            <w:vAlign w:val="center"/>
          </w:tcPr>
          <w:p w:rsidR="00192537" w:rsidRPr="005B5B6C" w:rsidRDefault="00820E24" w:rsidP="0064619A">
            <w:pPr>
              <w:pStyle w:val="a4"/>
              <w:snapToGrid w:val="0"/>
              <w:jc w:val="both"/>
            </w:pPr>
            <w:r w:rsidRPr="005B5B6C">
              <w:t>5604</w:t>
            </w:r>
          </w:p>
        </w:tc>
        <w:tc>
          <w:tcPr>
            <w:tcW w:w="1499" w:type="dxa"/>
            <w:tcBorders>
              <w:left w:val="single" w:sz="1" w:space="0" w:color="000000"/>
              <w:bottom w:val="single" w:sz="1" w:space="0" w:color="000000"/>
              <w:right w:val="single" w:sz="1" w:space="0" w:color="000000"/>
            </w:tcBorders>
            <w:vAlign w:val="center"/>
          </w:tcPr>
          <w:p w:rsidR="00192537" w:rsidRPr="005B5B6C" w:rsidRDefault="00820E24" w:rsidP="0064619A">
            <w:pPr>
              <w:pStyle w:val="a4"/>
              <w:snapToGrid w:val="0"/>
              <w:jc w:val="both"/>
            </w:pPr>
            <w:r w:rsidRPr="005B5B6C">
              <w:t>10619</w:t>
            </w:r>
          </w:p>
        </w:tc>
      </w:tr>
    </w:tbl>
    <w:p w:rsidR="0068616B" w:rsidRPr="005B5B6C" w:rsidRDefault="0068616B" w:rsidP="0064619A">
      <w:pPr>
        <w:pStyle w:val="a9"/>
        <w:ind w:left="720"/>
      </w:pPr>
    </w:p>
    <w:p w:rsidR="0068616B" w:rsidRPr="005B5B6C" w:rsidRDefault="0068616B" w:rsidP="0064619A">
      <w:pPr>
        <w:autoSpaceDE w:val="0"/>
        <w:autoSpaceDN w:val="0"/>
        <w:adjustRightInd w:val="0"/>
        <w:spacing w:line="240" w:lineRule="auto"/>
        <w:ind w:firstLine="708"/>
        <w:jc w:val="both"/>
        <w:rPr>
          <w:rFonts w:ascii="Times New Roman" w:hAnsi="Times New Roman" w:cs="Times New Roman"/>
          <w:sz w:val="24"/>
          <w:szCs w:val="24"/>
        </w:rPr>
      </w:pPr>
      <w:r w:rsidRPr="005B5B6C">
        <w:rPr>
          <w:rFonts w:ascii="Times New Roman" w:eastAsia="F1" w:hAnsi="Times New Roman" w:cs="Times New Roman"/>
          <w:sz w:val="24"/>
          <w:szCs w:val="24"/>
        </w:rPr>
        <w:t xml:space="preserve">2.5. </w:t>
      </w:r>
      <w:r w:rsidRPr="005B5B6C">
        <w:rPr>
          <w:rFonts w:ascii="Times New Roman" w:hAnsi="Times New Roman" w:cs="Times New Roman"/>
          <w:sz w:val="24"/>
          <w:szCs w:val="24"/>
        </w:rPr>
        <w:t>Создание модельных библиотек в рамках реализации национальных, федеральных, региональных и муниципальных проек</w:t>
      </w:r>
      <w:r w:rsidR="00DB081D" w:rsidRPr="005B5B6C">
        <w:rPr>
          <w:rFonts w:ascii="Times New Roman" w:hAnsi="Times New Roman" w:cs="Times New Roman"/>
          <w:sz w:val="24"/>
          <w:szCs w:val="24"/>
        </w:rPr>
        <w:t>тов и программ в динамике трех лет.</w:t>
      </w:r>
    </w:p>
    <w:p w:rsidR="009B084D" w:rsidRPr="005B5B6C" w:rsidRDefault="009B084D" w:rsidP="0064619A">
      <w:pPr>
        <w:autoSpaceDE w:val="0"/>
        <w:autoSpaceDN w:val="0"/>
        <w:adjustRightInd w:val="0"/>
        <w:spacing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В Обоянском районе открыто 12 модельных библиотек в рамках реализации муниципальных программ.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110"/>
        <w:gridCol w:w="1110"/>
        <w:gridCol w:w="1110"/>
        <w:gridCol w:w="1110"/>
        <w:gridCol w:w="1110"/>
        <w:gridCol w:w="1111"/>
        <w:gridCol w:w="1111"/>
        <w:gridCol w:w="1111"/>
      </w:tblGrid>
      <w:tr w:rsidR="0068616B" w:rsidRPr="005B5B6C" w:rsidTr="0002132F">
        <w:tc>
          <w:tcPr>
            <w:tcW w:w="3270" w:type="dxa"/>
            <w:gridSpan w:val="3"/>
            <w:vMerge w:val="restart"/>
            <w:shd w:val="clear" w:color="auto" w:fill="auto"/>
            <w:vAlign w:val="center"/>
          </w:tcPr>
          <w:p w:rsidR="0068616B" w:rsidRPr="005B5B6C" w:rsidRDefault="0068616B" w:rsidP="0064619A">
            <w:pPr>
              <w:autoSpaceDE w:val="0"/>
              <w:autoSpaceDN w:val="0"/>
              <w:adjustRightIn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Количество модельных библиотек (сетевых единиц)</w:t>
            </w:r>
          </w:p>
        </w:tc>
        <w:tc>
          <w:tcPr>
            <w:tcW w:w="6759" w:type="dxa"/>
            <w:gridSpan w:val="6"/>
            <w:shd w:val="clear" w:color="auto" w:fill="auto"/>
          </w:tcPr>
          <w:p w:rsidR="0068616B" w:rsidRPr="005B5B6C" w:rsidRDefault="0068616B" w:rsidP="0064619A">
            <w:pPr>
              <w:autoSpaceDE w:val="0"/>
              <w:autoSpaceDN w:val="0"/>
              <w:adjustRightInd w:val="0"/>
              <w:spacing w:after="0"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из них имеют статус:</w:t>
            </w:r>
          </w:p>
        </w:tc>
      </w:tr>
      <w:tr w:rsidR="0068616B" w:rsidRPr="005B5B6C" w:rsidTr="0002132F">
        <w:tc>
          <w:tcPr>
            <w:tcW w:w="3270" w:type="dxa"/>
            <w:gridSpan w:val="3"/>
            <w:vMerge/>
            <w:shd w:val="clear" w:color="auto" w:fill="auto"/>
          </w:tcPr>
          <w:p w:rsidR="0068616B" w:rsidRPr="005B5B6C" w:rsidRDefault="0068616B" w:rsidP="0064619A">
            <w:pPr>
              <w:autoSpaceDE w:val="0"/>
              <w:autoSpaceDN w:val="0"/>
              <w:adjustRightInd w:val="0"/>
              <w:spacing w:after="0" w:line="240" w:lineRule="auto"/>
              <w:jc w:val="both"/>
              <w:rPr>
                <w:rFonts w:ascii="Times New Roman" w:hAnsi="Times New Roman" w:cs="Times New Roman"/>
                <w:sz w:val="24"/>
                <w:szCs w:val="24"/>
              </w:rPr>
            </w:pPr>
          </w:p>
        </w:tc>
        <w:tc>
          <w:tcPr>
            <w:tcW w:w="3378" w:type="dxa"/>
            <w:gridSpan w:val="3"/>
            <w:shd w:val="clear" w:color="auto" w:fill="auto"/>
          </w:tcPr>
          <w:p w:rsidR="0068616B" w:rsidRPr="005B5B6C" w:rsidRDefault="0068616B" w:rsidP="0064619A">
            <w:pPr>
              <w:autoSpaceDE w:val="0"/>
              <w:autoSpaceDN w:val="0"/>
              <w:adjustRightIn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 xml:space="preserve"> Сельская модельная библиотека </w:t>
            </w:r>
          </w:p>
        </w:tc>
        <w:tc>
          <w:tcPr>
            <w:tcW w:w="3381" w:type="dxa"/>
            <w:gridSpan w:val="3"/>
            <w:shd w:val="clear" w:color="auto" w:fill="auto"/>
          </w:tcPr>
          <w:p w:rsidR="0068616B" w:rsidRPr="005B5B6C" w:rsidRDefault="0068616B" w:rsidP="0064619A">
            <w:pPr>
              <w:autoSpaceDE w:val="0"/>
              <w:autoSpaceDN w:val="0"/>
              <w:adjustRightIn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Модельная библиотека   нового поколения</w:t>
            </w:r>
          </w:p>
        </w:tc>
      </w:tr>
      <w:tr w:rsidR="0068616B" w:rsidRPr="005B5B6C" w:rsidTr="0002132F">
        <w:tc>
          <w:tcPr>
            <w:tcW w:w="1018" w:type="dxa"/>
            <w:shd w:val="clear" w:color="auto" w:fill="auto"/>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1126" w:type="dxa"/>
            <w:shd w:val="clear" w:color="auto" w:fill="auto"/>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1126" w:type="dxa"/>
            <w:shd w:val="clear" w:color="auto" w:fill="auto"/>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c>
          <w:tcPr>
            <w:tcW w:w="1126" w:type="dxa"/>
            <w:shd w:val="clear" w:color="auto" w:fill="auto"/>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1126" w:type="dxa"/>
            <w:shd w:val="clear" w:color="auto" w:fill="auto"/>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1126" w:type="dxa"/>
            <w:shd w:val="clear" w:color="auto" w:fill="auto"/>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c>
          <w:tcPr>
            <w:tcW w:w="1127" w:type="dxa"/>
            <w:shd w:val="clear" w:color="auto" w:fill="auto"/>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1127" w:type="dxa"/>
            <w:shd w:val="clear" w:color="auto" w:fill="auto"/>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1127" w:type="dxa"/>
            <w:shd w:val="clear" w:color="auto" w:fill="auto"/>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r>
      <w:tr w:rsidR="0068616B" w:rsidRPr="005B5B6C" w:rsidTr="0002132F">
        <w:tc>
          <w:tcPr>
            <w:tcW w:w="1018" w:type="dxa"/>
            <w:shd w:val="clear" w:color="auto" w:fill="auto"/>
          </w:tcPr>
          <w:p w:rsidR="0068616B" w:rsidRPr="005B5B6C" w:rsidRDefault="009B084D" w:rsidP="0064619A">
            <w:pPr>
              <w:autoSpaceDE w:val="0"/>
              <w:autoSpaceDN w:val="0"/>
              <w:adjustRightIn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10</w:t>
            </w:r>
          </w:p>
        </w:tc>
        <w:tc>
          <w:tcPr>
            <w:tcW w:w="1126" w:type="dxa"/>
            <w:shd w:val="clear" w:color="auto" w:fill="auto"/>
          </w:tcPr>
          <w:p w:rsidR="0068616B" w:rsidRPr="005B5B6C" w:rsidRDefault="009B084D" w:rsidP="0064619A">
            <w:pPr>
              <w:autoSpaceDE w:val="0"/>
              <w:autoSpaceDN w:val="0"/>
              <w:adjustRightIn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11</w:t>
            </w:r>
          </w:p>
        </w:tc>
        <w:tc>
          <w:tcPr>
            <w:tcW w:w="1126" w:type="dxa"/>
            <w:shd w:val="clear" w:color="auto" w:fill="auto"/>
          </w:tcPr>
          <w:p w:rsidR="0068616B" w:rsidRPr="005B5B6C" w:rsidRDefault="009B084D" w:rsidP="0064619A">
            <w:pPr>
              <w:autoSpaceDE w:val="0"/>
              <w:autoSpaceDN w:val="0"/>
              <w:adjustRightIn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12</w:t>
            </w:r>
          </w:p>
        </w:tc>
        <w:tc>
          <w:tcPr>
            <w:tcW w:w="1126" w:type="dxa"/>
            <w:shd w:val="clear" w:color="auto" w:fill="auto"/>
          </w:tcPr>
          <w:p w:rsidR="0068616B" w:rsidRPr="005B5B6C" w:rsidRDefault="009B084D" w:rsidP="0064619A">
            <w:pPr>
              <w:autoSpaceDE w:val="0"/>
              <w:autoSpaceDN w:val="0"/>
              <w:adjustRightIn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8</w:t>
            </w:r>
          </w:p>
        </w:tc>
        <w:tc>
          <w:tcPr>
            <w:tcW w:w="1126" w:type="dxa"/>
            <w:shd w:val="clear" w:color="auto" w:fill="auto"/>
          </w:tcPr>
          <w:p w:rsidR="0068616B" w:rsidRPr="005B5B6C" w:rsidRDefault="009B084D" w:rsidP="0064619A">
            <w:pPr>
              <w:autoSpaceDE w:val="0"/>
              <w:autoSpaceDN w:val="0"/>
              <w:adjustRightIn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9</w:t>
            </w:r>
          </w:p>
        </w:tc>
        <w:tc>
          <w:tcPr>
            <w:tcW w:w="1126" w:type="dxa"/>
            <w:shd w:val="clear" w:color="auto" w:fill="auto"/>
          </w:tcPr>
          <w:p w:rsidR="0068616B" w:rsidRPr="005B5B6C" w:rsidRDefault="009B084D" w:rsidP="0064619A">
            <w:pPr>
              <w:autoSpaceDE w:val="0"/>
              <w:autoSpaceDN w:val="0"/>
              <w:adjustRightIn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10</w:t>
            </w:r>
          </w:p>
        </w:tc>
        <w:tc>
          <w:tcPr>
            <w:tcW w:w="1127" w:type="dxa"/>
            <w:shd w:val="clear" w:color="auto" w:fill="auto"/>
          </w:tcPr>
          <w:p w:rsidR="0068616B" w:rsidRPr="005B5B6C" w:rsidRDefault="009B084D" w:rsidP="0064619A">
            <w:pPr>
              <w:autoSpaceDE w:val="0"/>
              <w:autoSpaceDN w:val="0"/>
              <w:adjustRightIn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w:t>
            </w:r>
          </w:p>
        </w:tc>
        <w:tc>
          <w:tcPr>
            <w:tcW w:w="1127" w:type="dxa"/>
            <w:shd w:val="clear" w:color="auto" w:fill="auto"/>
          </w:tcPr>
          <w:p w:rsidR="0068616B" w:rsidRPr="005B5B6C" w:rsidRDefault="009B084D" w:rsidP="0064619A">
            <w:pPr>
              <w:autoSpaceDE w:val="0"/>
              <w:autoSpaceDN w:val="0"/>
              <w:adjustRightIn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w:t>
            </w:r>
          </w:p>
        </w:tc>
        <w:tc>
          <w:tcPr>
            <w:tcW w:w="1127" w:type="dxa"/>
            <w:shd w:val="clear" w:color="auto" w:fill="auto"/>
          </w:tcPr>
          <w:p w:rsidR="0068616B" w:rsidRPr="005B5B6C" w:rsidRDefault="009B084D" w:rsidP="0064619A">
            <w:pPr>
              <w:autoSpaceDE w:val="0"/>
              <w:autoSpaceDN w:val="0"/>
              <w:adjustRightIn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w:t>
            </w:r>
          </w:p>
        </w:tc>
      </w:tr>
    </w:tbl>
    <w:p w:rsidR="0068616B" w:rsidRPr="005B5B6C" w:rsidRDefault="0068616B" w:rsidP="0064619A">
      <w:pPr>
        <w:autoSpaceDE w:val="0"/>
        <w:autoSpaceDN w:val="0"/>
        <w:adjustRightInd w:val="0"/>
        <w:spacing w:after="0" w:line="240" w:lineRule="auto"/>
        <w:jc w:val="both"/>
        <w:rPr>
          <w:rFonts w:ascii="Times New Roman" w:hAnsi="Times New Roman" w:cs="Times New Roman"/>
          <w:i/>
          <w:sz w:val="24"/>
          <w:szCs w:val="24"/>
        </w:rPr>
      </w:pPr>
    </w:p>
    <w:p w:rsidR="00C45B1B" w:rsidRPr="005B5B6C" w:rsidRDefault="00C45B1B" w:rsidP="0064619A">
      <w:pPr>
        <w:autoSpaceDE w:val="0"/>
        <w:autoSpaceDN w:val="0"/>
        <w:adjustRightInd w:val="0"/>
        <w:spacing w:after="0"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 xml:space="preserve">1 – МКУК «Библиотека </w:t>
      </w:r>
      <w:proofErr w:type="spellStart"/>
      <w:r w:rsidRPr="005B5B6C">
        <w:rPr>
          <w:rFonts w:ascii="Times New Roman" w:hAnsi="Times New Roman" w:cs="Times New Roman"/>
          <w:sz w:val="24"/>
          <w:szCs w:val="24"/>
        </w:rPr>
        <w:t>г</w:t>
      </w:r>
      <w:proofErr w:type="gramStart"/>
      <w:r w:rsidRPr="005B5B6C">
        <w:rPr>
          <w:rFonts w:ascii="Times New Roman" w:hAnsi="Times New Roman" w:cs="Times New Roman"/>
          <w:sz w:val="24"/>
          <w:szCs w:val="24"/>
        </w:rPr>
        <w:t>.О</w:t>
      </w:r>
      <w:proofErr w:type="gramEnd"/>
      <w:r w:rsidRPr="005B5B6C">
        <w:rPr>
          <w:rFonts w:ascii="Times New Roman" w:hAnsi="Times New Roman" w:cs="Times New Roman"/>
          <w:sz w:val="24"/>
          <w:szCs w:val="24"/>
        </w:rPr>
        <w:t>бояни</w:t>
      </w:r>
      <w:proofErr w:type="spellEnd"/>
      <w:r w:rsidRPr="005B5B6C">
        <w:rPr>
          <w:rFonts w:ascii="Times New Roman" w:hAnsi="Times New Roman" w:cs="Times New Roman"/>
          <w:sz w:val="24"/>
          <w:szCs w:val="24"/>
        </w:rPr>
        <w:t>» на базе Городской библиотеки №1</w:t>
      </w:r>
      <w:r w:rsidR="00E410CA" w:rsidRPr="005B5B6C">
        <w:rPr>
          <w:rFonts w:ascii="Times New Roman" w:hAnsi="Times New Roman" w:cs="Times New Roman"/>
          <w:sz w:val="24"/>
          <w:szCs w:val="24"/>
        </w:rPr>
        <w:t xml:space="preserve"> -  2008 год</w:t>
      </w:r>
    </w:p>
    <w:p w:rsidR="00D04B97" w:rsidRPr="005B5B6C" w:rsidRDefault="00D04B97" w:rsidP="0064619A">
      <w:pPr>
        <w:autoSpaceDE w:val="0"/>
        <w:autoSpaceDN w:val="0"/>
        <w:adjustRightInd w:val="0"/>
        <w:spacing w:after="0"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2 – Рыбино-Будс</w:t>
      </w:r>
      <w:r w:rsidR="00675E15" w:rsidRPr="005B5B6C">
        <w:rPr>
          <w:rFonts w:ascii="Times New Roman" w:hAnsi="Times New Roman" w:cs="Times New Roman"/>
          <w:sz w:val="24"/>
          <w:szCs w:val="24"/>
        </w:rPr>
        <w:t xml:space="preserve">кая сельская библиотека-филиал - </w:t>
      </w:r>
      <w:r w:rsidRPr="005B5B6C">
        <w:rPr>
          <w:rFonts w:ascii="Times New Roman" w:hAnsi="Times New Roman" w:cs="Times New Roman"/>
          <w:sz w:val="24"/>
          <w:szCs w:val="24"/>
        </w:rPr>
        <w:t xml:space="preserve"> </w:t>
      </w:r>
      <w:r w:rsidR="00675E15" w:rsidRPr="005B5B6C">
        <w:rPr>
          <w:rFonts w:ascii="Times New Roman" w:hAnsi="Times New Roman" w:cs="Times New Roman"/>
          <w:sz w:val="24"/>
          <w:szCs w:val="24"/>
        </w:rPr>
        <w:t>2010</w:t>
      </w:r>
      <w:r w:rsidR="009D363D" w:rsidRPr="005B5B6C">
        <w:rPr>
          <w:rFonts w:ascii="Times New Roman" w:hAnsi="Times New Roman" w:cs="Times New Roman"/>
          <w:sz w:val="24"/>
          <w:szCs w:val="24"/>
        </w:rPr>
        <w:t xml:space="preserve"> год</w:t>
      </w:r>
    </w:p>
    <w:p w:rsidR="00D04B97" w:rsidRPr="005B5B6C" w:rsidRDefault="00D04B97" w:rsidP="0064619A">
      <w:pPr>
        <w:autoSpaceDE w:val="0"/>
        <w:autoSpaceDN w:val="0"/>
        <w:adjustRightInd w:val="0"/>
        <w:spacing w:after="0" w:line="240" w:lineRule="auto"/>
        <w:ind w:left="708"/>
        <w:jc w:val="both"/>
        <w:rPr>
          <w:rFonts w:ascii="Times New Roman" w:hAnsi="Times New Roman" w:cs="Times New Roman"/>
          <w:sz w:val="24"/>
          <w:szCs w:val="24"/>
        </w:rPr>
      </w:pPr>
      <w:r w:rsidRPr="005B5B6C">
        <w:rPr>
          <w:rFonts w:ascii="Times New Roman" w:hAnsi="Times New Roman" w:cs="Times New Roman"/>
          <w:sz w:val="24"/>
          <w:szCs w:val="24"/>
        </w:rPr>
        <w:t xml:space="preserve">3 – Городской филиал МКУК «Библиотека </w:t>
      </w:r>
      <w:proofErr w:type="spellStart"/>
      <w:r w:rsidRPr="005B5B6C">
        <w:rPr>
          <w:rFonts w:ascii="Times New Roman" w:hAnsi="Times New Roman" w:cs="Times New Roman"/>
          <w:sz w:val="24"/>
          <w:szCs w:val="24"/>
        </w:rPr>
        <w:t>г</w:t>
      </w:r>
      <w:proofErr w:type="gramStart"/>
      <w:r w:rsidRPr="005B5B6C">
        <w:rPr>
          <w:rFonts w:ascii="Times New Roman" w:hAnsi="Times New Roman" w:cs="Times New Roman"/>
          <w:sz w:val="24"/>
          <w:szCs w:val="24"/>
        </w:rPr>
        <w:t>.О</w:t>
      </w:r>
      <w:proofErr w:type="gramEnd"/>
      <w:r w:rsidRPr="005B5B6C">
        <w:rPr>
          <w:rFonts w:ascii="Times New Roman" w:hAnsi="Times New Roman" w:cs="Times New Roman"/>
          <w:sz w:val="24"/>
          <w:szCs w:val="24"/>
        </w:rPr>
        <w:t>бояни</w:t>
      </w:r>
      <w:proofErr w:type="spellEnd"/>
      <w:r w:rsidRPr="005B5B6C">
        <w:rPr>
          <w:rFonts w:ascii="Times New Roman" w:hAnsi="Times New Roman" w:cs="Times New Roman"/>
          <w:sz w:val="24"/>
          <w:szCs w:val="24"/>
        </w:rPr>
        <w:t>»</w:t>
      </w:r>
      <w:r w:rsidR="00C45B1B" w:rsidRPr="005B5B6C">
        <w:rPr>
          <w:rFonts w:ascii="Times New Roman" w:hAnsi="Times New Roman" w:cs="Times New Roman"/>
          <w:sz w:val="24"/>
          <w:szCs w:val="24"/>
        </w:rPr>
        <w:t xml:space="preserve"> на базе Городской библиотеки №2</w:t>
      </w:r>
      <w:r w:rsidR="0070366C" w:rsidRPr="005B5B6C">
        <w:rPr>
          <w:rFonts w:ascii="Times New Roman" w:hAnsi="Times New Roman" w:cs="Times New Roman"/>
          <w:sz w:val="24"/>
          <w:szCs w:val="24"/>
        </w:rPr>
        <w:t xml:space="preserve"> </w:t>
      </w:r>
      <w:r w:rsidR="009D363D" w:rsidRPr="005B5B6C">
        <w:rPr>
          <w:rFonts w:ascii="Times New Roman" w:hAnsi="Times New Roman" w:cs="Times New Roman"/>
          <w:sz w:val="24"/>
          <w:szCs w:val="24"/>
        </w:rPr>
        <w:t>–</w:t>
      </w:r>
      <w:r w:rsidR="0070366C" w:rsidRPr="005B5B6C">
        <w:rPr>
          <w:rFonts w:ascii="Times New Roman" w:hAnsi="Times New Roman" w:cs="Times New Roman"/>
          <w:sz w:val="24"/>
          <w:szCs w:val="24"/>
        </w:rPr>
        <w:t xml:space="preserve"> 2010</w:t>
      </w:r>
      <w:r w:rsidR="009D363D" w:rsidRPr="005B5B6C">
        <w:rPr>
          <w:rFonts w:ascii="Times New Roman" w:hAnsi="Times New Roman" w:cs="Times New Roman"/>
          <w:sz w:val="24"/>
          <w:szCs w:val="24"/>
        </w:rPr>
        <w:t xml:space="preserve"> - год</w:t>
      </w:r>
    </w:p>
    <w:p w:rsidR="00D04B97" w:rsidRPr="005B5B6C" w:rsidRDefault="00D04B97" w:rsidP="0064619A">
      <w:pPr>
        <w:autoSpaceDE w:val="0"/>
        <w:autoSpaceDN w:val="0"/>
        <w:adjustRightInd w:val="0"/>
        <w:spacing w:after="0"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4 – Усланская сельская библиотека-филиал</w:t>
      </w:r>
      <w:r w:rsidR="009D363D" w:rsidRPr="005B5B6C">
        <w:rPr>
          <w:rFonts w:ascii="Times New Roman" w:hAnsi="Times New Roman" w:cs="Times New Roman"/>
          <w:sz w:val="24"/>
          <w:szCs w:val="24"/>
        </w:rPr>
        <w:t xml:space="preserve"> – 2011 </w:t>
      </w:r>
    </w:p>
    <w:p w:rsidR="00D04B97" w:rsidRPr="005B5B6C" w:rsidRDefault="00D04B97" w:rsidP="0064619A">
      <w:pPr>
        <w:autoSpaceDE w:val="0"/>
        <w:autoSpaceDN w:val="0"/>
        <w:adjustRightInd w:val="0"/>
        <w:spacing w:after="0"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 xml:space="preserve">5 – </w:t>
      </w:r>
      <w:proofErr w:type="spellStart"/>
      <w:r w:rsidRPr="005B5B6C">
        <w:rPr>
          <w:rFonts w:ascii="Times New Roman" w:hAnsi="Times New Roman" w:cs="Times New Roman"/>
          <w:sz w:val="24"/>
          <w:szCs w:val="24"/>
        </w:rPr>
        <w:t>Полукотельниковская</w:t>
      </w:r>
      <w:proofErr w:type="spellEnd"/>
      <w:r w:rsidRPr="005B5B6C">
        <w:rPr>
          <w:rFonts w:ascii="Times New Roman" w:hAnsi="Times New Roman" w:cs="Times New Roman"/>
          <w:sz w:val="24"/>
          <w:szCs w:val="24"/>
        </w:rPr>
        <w:t xml:space="preserve"> сельская библиотека-филиал</w:t>
      </w:r>
      <w:r w:rsidR="0070366C" w:rsidRPr="005B5B6C">
        <w:rPr>
          <w:rFonts w:ascii="Times New Roman" w:hAnsi="Times New Roman" w:cs="Times New Roman"/>
          <w:sz w:val="24"/>
          <w:szCs w:val="24"/>
        </w:rPr>
        <w:t xml:space="preserve"> - 2013</w:t>
      </w:r>
    </w:p>
    <w:p w:rsidR="00D04B97" w:rsidRPr="005B5B6C" w:rsidRDefault="00D04B97" w:rsidP="0064619A">
      <w:pPr>
        <w:autoSpaceDE w:val="0"/>
        <w:autoSpaceDN w:val="0"/>
        <w:adjustRightInd w:val="0"/>
        <w:spacing w:after="0"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6 – Котельниковская сельская библиотека-филиал</w:t>
      </w:r>
      <w:r w:rsidR="00675E15" w:rsidRPr="005B5B6C">
        <w:rPr>
          <w:rFonts w:ascii="Times New Roman" w:hAnsi="Times New Roman" w:cs="Times New Roman"/>
          <w:sz w:val="24"/>
          <w:szCs w:val="24"/>
        </w:rPr>
        <w:t xml:space="preserve"> - 2015</w:t>
      </w:r>
    </w:p>
    <w:p w:rsidR="0021715D" w:rsidRPr="005B5B6C" w:rsidRDefault="00D04B97" w:rsidP="0064619A">
      <w:pPr>
        <w:autoSpaceDE w:val="0"/>
        <w:autoSpaceDN w:val="0"/>
        <w:adjustRightInd w:val="0"/>
        <w:spacing w:after="0"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 xml:space="preserve">7 – Стрелецкая </w:t>
      </w:r>
      <w:r w:rsidR="0021715D" w:rsidRPr="005B5B6C">
        <w:rPr>
          <w:rFonts w:ascii="Times New Roman" w:hAnsi="Times New Roman" w:cs="Times New Roman"/>
          <w:sz w:val="24"/>
          <w:szCs w:val="24"/>
        </w:rPr>
        <w:t>сельская библиотека-филиал</w:t>
      </w:r>
      <w:r w:rsidR="00675E15" w:rsidRPr="005B5B6C">
        <w:rPr>
          <w:rFonts w:ascii="Times New Roman" w:hAnsi="Times New Roman" w:cs="Times New Roman"/>
          <w:sz w:val="24"/>
          <w:szCs w:val="24"/>
        </w:rPr>
        <w:t xml:space="preserve"> - 2015</w:t>
      </w:r>
    </w:p>
    <w:p w:rsidR="0021715D" w:rsidRPr="005B5B6C" w:rsidRDefault="0021715D" w:rsidP="0064619A">
      <w:pPr>
        <w:autoSpaceDE w:val="0"/>
        <w:autoSpaceDN w:val="0"/>
        <w:adjustRightInd w:val="0"/>
        <w:spacing w:after="0"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8 – Камынинская сельская библиотека-филиал</w:t>
      </w:r>
      <w:r w:rsidR="00675E15" w:rsidRPr="005B5B6C">
        <w:rPr>
          <w:rFonts w:ascii="Times New Roman" w:hAnsi="Times New Roman" w:cs="Times New Roman"/>
          <w:sz w:val="24"/>
          <w:szCs w:val="24"/>
        </w:rPr>
        <w:t xml:space="preserve"> – 2016</w:t>
      </w:r>
    </w:p>
    <w:p w:rsidR="00D04B97" w:rsidRPr="005B5B6C" w:rsidRDefault="0021715D" w:rsidP="0064619A">
      <w:pPr>
        <w:autoSpaceDE w:val="0"/>
        <w:autoSpaceDN w:val="0"/>
        <w:adjustRightInd w:val="0"/>
        <w:spacing w:after="0"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 xml:space="preserve">9 – </w:t>
      </w:r>
      <w:proofErr w:type="spellStart"/>
      <w:r w:rsidRPr="005B5B6C">
        <w:rPr>
          <w:rFonts w:ascii="Times New Roman" w:hAnsi="Times New Roman" w:cs="Times New Roman"/>
          <w:sz w:val="24"/>
          <w:szCs w:val="24"/>
        </w:rPr>
        <w:t>Малокрюковская</w:t>
      </w:r>
      <w:proofErr w:type="spellEnd"/>
      <w:r w:rsidR="00C45B1B" w:rsidRPr="005B5B6C">
        <w:rPr>
          <w:rFonts w:ascii="Times New Roman" w:hAnsi="Times New Roman" w:cs="Times New Roman"/>
          <w:sz w:val="24"/>
          <w:szCs w:val="24"/>
        </w:rPr>
        <w:t xml:space="preserve"> сельская библиотека-филиал</w:t>
      </w:r>
      <w:r w:rsidR="00675E15" w:rsidRPr="005B5B6C">
        <w:rPr>
          <w:rFonts w:ascii="Times New Roman" w:hAnsi="Times New Roman" w:cs="Times New Roman"/>
          <w:sz w:val="24"/>
          <w:szCs w:val="24"/>
        </w:rPr>
        <w:t xml:space="preserve"> - 2017</w:t>
      </w:r>
    </w:p>
    <w:p w:rsidR="0021715D" w:rsidRPr="005B5B6C" w:rsidRDefault="0021715D" w:rsidP="0064619A">
      <w:pPr>
        <w:autoSpaceDE w:val="0"/>
        <w:autoSpaceDN w:val="0"/>
        <w:adjustRightInd w:val="0"/>
        <w:spacing w:after="0"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10 – Рудавская</w:t>
      </w:r>
      <w:r w:rsidR="00C45B1B" w:rsidRPr="005B5B6C">
        <w:rPr>
          <w:rFonts w:ascii="Times New Roman" w:hAnsi="Times New Roman" w:cs="Times New Roman"/>
          <w:sz w:val="24"/>
          <w:szCs w:val="24"/>
        </w:rPr>
        <w:t xml:space="preserve"> сельская библиотека-филиал</w:t>
      </w:r>
      <w:r w:rsidR="00675E15" w:rsidRPr="005B5B6C">
        <w:rPr>
          <w:rFonts w:ascii="Times New Roman" w:hAnsi="Times New Roman" w:cs="Times New Roman"/>
          <w:sz w:val="24"/>
          <w:szCs w:val="24"/>
        </w:rPr>
        <w:t xml:space="preserve"> 2018</w:t>
      </w:r>
    </w:p>
    <w:p w:rsidR="0021715D" w:rsidRPr="005B5B6C" w:rsidRDefault="0021715D" w:rsidP="0064619A">
      <w:pPr>
        <w:autoSpaceDE w:val="0"/>
        <w:autoSpaceDN w:val="0"/>
        <w:adjustRightInd w:val="0"/>
        <w:spacing w:after="0"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 xml:space="preserve">11 – Чекмарёвская </w:t>
      </w:r>
      <w:r w:rsidR="00C45B1B" w:rsidRPr="005B5B6C">
        <w:rPr>
          <w:rFonts w:ascii="Times New Roman" w:hAnsi="Times New Roman" w:cs="Times New Roman"/>
          <w:sz w:val="24"/>
          <w:szCs w:val="24"/>
        </w:rPr>
        <w:t>сельская библиотека-филиал</w:t>
      </w:r>
      <w:r w:rsidR="00675E15" w:rsidRPr="005B5B6C">
        <w:rPr>
          <w:rFonts w:ascii="Times New Roman" w:hAnsi="Times New Roman" w:cs="Times New Roman"/>
          <w:sz w:val="24"/>
          <w:szCs w:val="24"/>
        </w:rPr>
        <w:t xml:space="preserve"> - 2019</w:t>
      </w:r>
    </w:p>
    <w:p w:rsidR="00C45B1B" w:rsidRPr="005B5B6C" w:rsidRDefault="0021715D" w:rsidP="0064619A">
      <w:pPr>
        <w:autoSpaceDE w:val="0"/>
        <w:autoSpaceDN w:val="0"/>
        <w:adjustRightInd w:val="0"/>
        <w:spacing w:after="0"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lastRenderedPageBreak/>
        <w:t xml:space="preserve">12 – Трубежанская  </w:t>
      </w:r>
      <w:r w:rsidR="00C45B1B" w:rsidRPr="005B5B6C">
        <w:rPr>
          <w:rFonts w:ascii="Times New Roman" w:hAnsi="Times New Roman" w:cs="Times New Roman"/>
          <w:sz w:val="24"/>
          <w:szCs w:val="24"/>
        </w:rPr>
        <w:t>сельская библиотека-филиал</w:t>
      </w:r>
      <w:r w:rsidR="00AC0736" w:rsidRPr="005B5B6C">
        <w:rPr>
          <w:rFonts w:ascii="Times New Roman" w:hAnsi="Times New Roman" w:cs="Times New Roman"/>
          <w:sz w:val="24"/>
          <w:szCs w:val="24"/>
        </w:rPr>
        <w:t xml:space="preserve"> - 2021</w:t>
      </w:r>
    </w:p>
    <w:p w:rsidR="0021715D" w:rsidRPr="005B5B6C" w:rsidRDefault="0021715D" w:rsidP="0064619A">
      <w:pPr>
        <w:autoSpaceDE w:val="0"/>
        <w:autoSpaceDN w:val="0"/>
        <w:adjustRightInd w:val="0"/>
        <w:spacing w:after="0" w:line="240" w:lineRule="auto"/>
        <w:ind w:firstLine="708"/>
        <w:jc w:val="both"/>
        <w:rPr>
          <w:rFonts w:ascii="Times New Roman" w:hAnsi="Times New Roman" w:cs="Times New Roman"/>
          <w:sz w:val="24"/>
          <w:szCs w:val="24"/>
        </w:rPr>
      </w:pPr>
    </w:p>
    <w:p w:rsidR="0068616B" w:rsidRPr="005B5B6C" w:rsidRDefault="0068616B" w:rsidP="0064619A">
      <w:pPr>
        <w:autoSpaceDE w:val="0"/>
        <w:autoSpaceDN w:val="0"/>
        <w:adjustRightInd w:val="0"/>
        <w:spacing w:after="0"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 xml:space="preserve">2.5.1. Модельные библиотеки по видам: </w:t>
      </w:r>
      <w:r w:rsidR="00C45B1B" w:rsidRPr="005B5B6C">
        <w:rPr>
          <w:rFonts w:ascii="Times New Roman" w:hAnsi="Times New Roman" w:cs="Times New Roman"/>
          <w:sz w:val="24"/>
          <w:szCs w:val="24"/>
        </w:rPr>
        <w:t xml:space="preserve">сельская </w:t>
      </w:r>
      <w:r w:rsidR="00C45B1B" w:rsidRPr="005B3030">
        <w:rPr>
          <w:rFonts w:ascii="Times New Roman" w:hAnsi="Times New Roman" w:cs="Times New Roman"/>
          <w:sz w:val="24"/>
          <w:szCs w:val="24"/>
          <w:u w:val="single"/>
        </w:rPr>
        <w:t>_10</w:t>
      </w:r>
      <w:r w:rsidRPr="005B3030">
        <w:rPr>
          <w:rFonts w:ascii="Times New Roman" w:hAnsi="Times New Roman" w:cs="Times New Roman"/>
          <w:sz w:val="24"/>
          <w:szCs w:val="24"/>
          <w:u w:val="single"/>
        </w:rPr>
        <w:t>_,</w:t>
      </w:r>
      <w:r w:rsidRPr="005B5B6C">
        <w:rPr>
          <w:rFonts w:ascii="Times New Roman" w:hAnsi="Times New Roman" w:cs="Times New Roman"/>
          <w:sz w:val="24"/>
          <w:szCs w:val="24"/>
        </w:rPr>
        <w:t xml:space="preserve"> городская</w:t>
      </w:r>
      <w:r w:rsidRPr="005B3030">
        <w:rPr>
          <w:rFonts w:ascii="Times New Roman" w:hAnsi="Times New Roman" w:cs="Times New Roman"/>
          <w:sz w:val="24"/>
          <w:szCs w:val="24"/>
          <w:u w:val="single"/>
        </w:rPr>
        <w:t xml:space="preserve"> _</w:t>
      </w:r>
      <w:r w:rsidR="00C45B1B" w:rsidRPr="005B3030">
        <w:rPr>
          <w:rFonts w:ascii="Times New Roman" w:hAnsi="Times New Roman" w:cs="Times New Roman"/>
          <w:sz w:val="24"/>
          <w:szCs w:val="24"/>
          <w:u w:val="single"/>
        </w:rPr>
        <w:t>2</w:t>
      </w:r>
      <w:r w:rsidR="005B3030">
        <w:rPr>
          <w:rFonts w:ascii="Times New Roman" w:hAnsi="Times New Roman" w:cs="Times New Roman"/>
          <w:sz w:val="24"/>
          <w:szCs w:val="24"/>
          <w:u w:val="single"/>
        </w:rPr>
        <w:t xml:space="preserve"> .</w:t>
      </w:r>
      <w:r w:rsidRPr="005B5B6C">
        <w:rPr>
          <w:rFonts w:ascii="Times New Roman" w:hAnsi="Times New Roman" w:cs="Times New Roman"/>
          <w:sz w:val="24"/>
          <w:szCs w:val="24"/>
        </w:rPr>
        <w:t xml:space="preserve"> </w:t>
      </w:r>
    </w:p>
    <w:p w:rsidR="0068616B" w:rsidRPr="005B5B6C" w:rsidRDefault="0068616B" w:rsidP="0064619A">
      <w:pPr>
        <w:autoSpaceDE w:val="0"/>
        <w:autoSpaceDN w:val="0"/>
        <w:adjustRightInd w:val="0"/>
        <w:spacing w:after="0"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2.6. Библиотеки, материально-технические условия которых позволяют реализовать задачи Модельного стандарта деятельности общедоступной библиотеки Курской области (утвержден 15.02.2021 г.) _</w:t>
      </w:r>
      <w:r w:rsidR="00C45B1B" w:rsidRPr="005B5B6C">
        <w:rPr>
          <w:rFonts w:ascii="Times New Roman" w:hAnsi="Times New Roman" w:cs="Times New Roman"/>
          <w:sz w:val="24"/>
          <w:szCs w:val="24"/>
        </w:rPr>
        <w:t>12</w:t>
      </w:r>
      <w:r w:rsidRPr="005B5B6C">
        <w:rPr>
          <w:rFonts w:ascii="Times New Roman" w:hAnsi="Times New Roman" w:cs="Times New Roman"/>
          <w:sz w:val="24"/>
          <w:szCs w:val="24"/>
        </w:rPr>
        <w:t xml:space="preserve">_. </w:t>
      </w:r>
    </w:p>
    <w:p w:rsidR="00C45B1B" w:rsidRPr="005B5B6C" w:rsidRDefault="00C45B1B" w:rsidP="0064619A">
      <w:pPr>
        <w:autoSpaceDE w:val="0"/>
        <w:autoSpaceDN w:val="0"/>
        <w:adjustRightInd w:val="0"/>
        <w:spacing w:after="0"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 xml:space="preserve">1 – МКУК «Библиотека </w:t>
      </w:r>
      <w:proofErr w:type="spellStart"/>
      <w:r w:rsidRPr="005B5B6C">
        <w:rPr>
          <w:rFonts w:ascii="Times New Roman" w:hAnsi="Times New Roman" w:cs="Times New Roman"/>
          <w:sz w:val="24"/>
          <w:szCs w:val="24"/>
        </w:rPr>
        <w:t>г</w:t>
      </w:r>
      <w:proofErr w:type="gramStart"/>
      <w:r w:rsidRPr="005B5B6C">
        <w:rPr>
          <w:rFonts w:ascii="Times New Roman" w:hAnsi="Times New Roman" w:cs="Times New Roman"/>
          <w:sz w:val="24"/>
          <w:szCs w:val="24"/>
        </w:rPr>
        <w:t>.О</w:t>
      </w:r>
      <w:proofErr w:type="gramEnd"/>
      <w:r w:rsidRPr="005B5B6C">
        <w:rPr>
          <w:rFonts w:ascii="Times New Roman" w:hAnsi="Times New Roman" w:cs="Times New Roman"/>
          <w:sz w:val="24"/>
          <w:szCs w:val="24"/>
        </w:rPr>
        <w:t>бояни</w:t>
      </w:r>
      <w:proofErr w:type="spellEnd"/>
      <w:r w:rsidRPr="005B5B6C">
        <w:rPr>
          <w:rFonts w:ascii="Times New Roman" w:hAnsi="Times New Roman" w:cs="Times New Roman"/>
          <w:sz w:val="24"/>
          <w:szCs w:val="24"/>
        </w:rPr>
        <w:t>»</w:t>
      </w:r>
    </w:p>
    <w:p w:rsidR="00C45B1B" w:rsidRPr="005B5B6C" w:rsidRDefault="00C45B1B" w:rsidP="0064619A">
      <w:pPr>
        <w:autoSpaceDE w:val="0"/>
        <w:autoSpaceDN w:val="0"/>
        <w:adjustRightInd w:val="0"/>
        <w:spacing w:after="0"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 xml:space="preserve">2 – Рыбино-Будская сельская библиотека-филиал  </w:t>
      </w:r>
    </w:p>
    <w:p w:rsidR="00C45B1B" w:rsidRPr="005B5B6C" w:rsidRDefault="00C45B1B" w:rsidP="0064619A">
      <w:pPr>
        <w:autoSpaceDE w:val="0"/>
        <w:autoSpaceDN w:val="0"/>
        <w:adjustRightInd w:val="0"/>
        <w:spacing w:after="0"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 xml:space="preserve">3 – Городской филиал МКУК «Библиотека </w:t>
      </w:r>
      <w:proofErr w:type="spellStart"/>
      <w:r w:rsidRPr="005B5B6C">
        <w:rPr>
          <w:rFonts w:ascii="Times New Roman" w:hAnsi="Times New Roman" w:cs="Times New Roman"/>
          <w:sz w:val="24"/>
          <w:szCs w:val="24"/>
        </w:rPr>
        <w:t>г</w:t>
      </w:r>
      <w:proofErr w:type="gramStart"/>
      <w:r w:rsidRPr="005B5B6C">
        <w:rPr>
          <w:rFonts w:ascii="Times New Roman" w:hAnsi="Times New Roman" w:cs="Times New Roman"/>
          <w:sz w:val="24"/>
          <w:szCs w:val="24"/>
        </w:rPr>
        <w:t>.О</w:t>
      </w:r>
      <w:proofErr w:type="gramEnd"/>
      <w:r w:rsidRPr="005B5B6C">
        <w:rPr>
          <w:rFonts w:ascii="Times New Roman" w:hAnsi="Times New Roman" w:cs="Times New Roman"/>
          <w:sz w:val="24"/>
          <w:szCs w:val="24"/>
        </w:rPr>
        <w:t>бояни</w:t>
      </w:r>
      <w:proofErr w:type="spellEnd"/>
      <w:r w:rsidRPr="005B5B6C">
        <w:rPr>
          <w:rFonts w:ascii="Times New Roman" w:hAnsi="Times New Roman" w:cs="Times New Roman"/>
          <w:sz w:val="24"/>
          <w:szCs w:val="24"/>
        </w:rPr>
        <w:t xml:space="preserve">»  </w:t>
      </w:r>
    </w:p>
    <w:p w:rsidR="00C45B1B" w:rsidRPr="005B5B6C" w:rsidRDefault="00C45B1B" w:rsidP="0064619A">
      <w:pPr>
        <w:autoSpaceDE w:val="0"/>
        <w:autoSpaceDN w:val="0"/>
        <w:adjustRightInd w:val="0"/>
        <w:spacing w:after="0"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4 – Усланская сельская библиотека-филиал</w:t>
      </w:r>
    </w:p>
    <w:p w:rsidR="00C45B1B" w:rsidRPr="005B5B6C" w:rsidRDefault="00C45B1B" w:rsidP="0064619A">
      <w:pPr>
        <w:autoSpaceDE w:val="0"/>
        <w:autoSpaceDN w:val="0"/>
        <w:adjustRightInd w:val="0"/>
        <w:spacing w:after="0"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 xml:space="preserve">5 – </w:t>
      </w:r>
      <w:proofErr w:type="spellStart"/>
      <w:r w:rsidRPr="005B5B6C">
        <w:rPr>
          <w:rFonts w:ascii="Times New Roman" w:hAnsi="Times New Roman" w:cs="Times New Roman"/>
          <w:sz w:val="24"/>
          <w:szCs w:val="24"/>
        </w:rPr>
        <w:t>Полукотельниковская</w:t>
      </w:r>
      <w:proofErr w:type="spellEnd"/>
      <w:r w:rsidRPr="005B5B6C">
        <w:rPr>
          <w:rFonts w:ascii="Times New Roman" w:hAnsi="Times New Roman" w:cs="Times New Roman"/>
          <w:sz w:val="24"/>
          <w:szCs w:val="24"/>
        </w:rPr>
        <w:t xml:space="preserve"> сельская библиотека-филиал</w:t>
      </w:r>
    </w:p>
    <w:p w:rsidR="00C45B1B" w:rsidRPr="005B5B6C" w:rsidRDefault="00C45B1B" w:rsidP="0064619A">
      <w:pPr>
        <w:autoSpaceDE w:val="0"/>
        <w:autoSpaceDN w:val="0"/>
        <w:adjustRightInd w:val="0"/>
        <w:spacing w:after="0"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6 – Котельниковская сельская библиотека-филиал</w:t>
      </w:r>
    </w:p>
    <w:p w:rsidR="00C45B1B" w:rsidRPr="005B5B6C" w:rsidRDefault="00C45B1B" w:rsidP="0064619A">
      <w:pPr>
        <w:autoSpaceDE w:val="0"/>
        <w:autoSpaceDN w:val="0"/>
        <w:adjustRightInd w:val="0"/>
        <w:spacing w:after="0"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7 – Стрелецкая сельская библиотека-филиал</w:t>
      </w:r>
    </w:p>
    <w:p w:rsidR="00C45B1B" w:rsidRPr="005B5B6C" w:rsidRDefault="00C45B1B" w:rsidP="0064619A">
      <w:pPr>
        <w:autoSpaceDE w:val="0"/>
        <w:autoSpaceDN w:val="0"/>
        <w:adjustRightInd w:val="0"/>
        <w:spacing w:after="0"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8 – Камынинская сельская библиотека-филиал</w:t>
      </w:r>
    </w:p>
    <w:p w:rsidR="00C45B1B" w:rsidRPr="005B5B6C" w:rsidRDefault="00C45B1B" w:rsidP="0064619A">
      <w:pPr>
        <w:autoSpaceDE w:val="0"/>
        <w:autoSpaceDN w:val="0"/>
        <w:adjustRightInd w:val="0"/>
        <w:spacing w:after="0"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 xml:space="preserve">9 – </w:t>
      </w:r>
      <w:proofErr w:type="spellStart"/>
      <w:r w:rsidRPr="005B5B6C">
        <w:rPr>
          <w:rFonts w:ascii="Times New Roman" w:hAnsi="Times New Roman" w:cs="Times New Roman"/>
          <w:sz w:val="24"/>
          <w:szCs w:val="24"/>
        </w:rPr>
        <w:t>Малокрюковская</w:t>
      </w:r>
      <w:proofErr w:type="spellEnd"/>
      <w:r w:rsidRPr="005B5B6C">
        <w:rPr>
          <w:rFonts w:ascii="Times New Roman" w:hAnsi="Times New Roman" w:cs="Times New Roman"/>
          <w:sz w:val="24"/>
          <w:szCs w:val="24"/>
        </w:rPr>
        <w:t xml:space="preserve"> сельская библиотека-филиал</w:t>
      </w:r>
    </w:p>
    <w:p w:rsidR="00C45B1B" w:rsidRPr="005B5B6C" w:rsidRDefault="00C45B1B" w:rsidP="0064619A">
      <w:pPr>
        <w:autoSpaceDE w:val="0"/>
        <w:autoSpaceDN w:val="0"/>
        <w:adjustRightInd w:val="0"/>
        <w:spacing w:after="0"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10 – Рудавская сельская библиотека-филиал</w:t>
      </w:r>
    </w:p>
    <w:p w:rsidR="00C45B1B" w:rsidRPr="005B5B6C" w:rsidRDefault="00C45B1B" w:rsidP="0064619A">
      <w:pPr>
        <w:autoSpaceDE w:val="0"/>
        <w:autoSpaceDN w:val="0"/>
        <w:adjustRightInd w:val="0"/>
        <w:spacing w:after="0"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11 – Чекмарёвская сельская библиотека-филиал</w:t>
      </w:r>
    </w:p>
    <w:p w:rsidR="00C45B1B" w:rsidRPr="005B5B6C" w:rsidRDefault="00C45B1B" w:rsidP="0064619A">
      <w:pPr>
        <w:autoSpaceDE w:val="0"/>
        <w:autoSpaceDN w:val="0"/>
        <w:adjustRightInd w:val="0"/>
        <w:spacing w:after="0"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12 – Трубежанская  сельская библиотека-филиал</w:t>
      </w:r>
    </w:p>
    <w:p w:rsidR="00C45B1B" w:rsidRPr="005B5B6C" w:rsidRDefault="00C45B1B" w:rsidP="0064619A">
      <w:pPr>
        <w:autoSpaceDE w:val="0"/>
        <w:autoSpaceDN w:val="0"/>
        <w:adjustRightInd w:val="0"/>
        <w:spacing w:after="0" w:line="240" w:lineRule="auto"/>
        <w:ind w:firstLine="708"/>
        <w:jc w:val="both"/>
        <w:rPr>
          <w:rFonts w:ascii="Times New Roman" w:hAnsi="Times New Roman" w:cs="Times New Roman"/>
          <w:sz w:val="24"/>
          <w:szCs w:val="24"/>
        </w:rPr>
      </w:pPr>
    </w:p>
    <w:p w:rsidR="0068616B" w:rsidRPr="005B5B6C" w:rsidRDefault="003D23CE" w:rsidP="00646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F1" w:hAnsi="Times New Roman" w:cs="Times New Roman"/>
          <w:sz w:val="24"/>
          <w:szCs w:val="24"/>
        </w:rPr>
      </w:pPr>
      <w:r w:rsidRPr="005B5B6C">
        <w:rPr>
          <w:rFonts w:ascii="Times New Roman" w:eastAsia="F1" w:hAnsi="Times New Roman" w:cs="Times New Roman"/>
          <w:sz w:val="24"/>
          <w:szCs w:val="24"/>
        </w:rPr>
        <w:t>2.7</w:t>
      </w:r>
      <w:r w:rsidR="0068616B" w:rsidRPr="005B5B6C">
        <w:rPr>
          <w:rFonts w:ascii="Times New Roman" w:eastAsia="F1" w:hAnsi="Times New Roman" w:cs="Times New Roman"/>
          <w:sz w:val="24"/>
          <w:szCs w:val="24"/>
        </w:rPr>
        <w:t>.</w:t>
      </w:r>
      <w:r w:rsidR="0068616B" w:rsidRPr="005B5B6C">
        <w:rPr>
          <w:rFonts w:ascii="Times New Roman" w:hAnsi="Times New Roman" w:cs="Times New Roman"/>
          <w:sz w:val="24"/>
          <w:szCs w:val="24"/>
        </w:rPr>
        <w:t xml:space="preserve"> </w:t>
      </w:r>
      <w:proofErr w:type="gramStart"/>
      <w:r w:rsidR="0068616B" w:rsidRPr="005B5B6C">
        <w:rPr>
          <w:rFonts w:ascii="Times New Roman" w:hAnsi="Times New Roman" w:cs="Times New Roman"/>
          <w:sz w:val="24"/>
          <w:szCs w:val="24"/>
        </w:rPr>
        <w:t>Соблюдение норм действующего законодательства о реорганизации или ликвидации библиотеки, расположенной в сельском поселении, с учетом результатов опроса жителей данного сельского поселения (ст. 23 п.1.1.</w:t>
      </w:r>
      <w:proofErr w:type="gramEnd"/>
      <w:r w:rsidR="0068616B" w:rsidRPr="005B5B6C">
        <w:rPr>
          <w:rFonts w:ascii="Times New Roman" w:hAnsi="Times New Roman" w:cs="Times New Roman"/>
          <w:sz w:val="24"/>
          <w:szCs w:val="24"/>
        </w:rPr>
        <w:t xml:space="preserve"> </w:t>
      </w:r>
      <w:proofErr w:type="gramStart"/>
      <w:r w:rsidR="0068616B" w:rsidRPr="005B5B6C">
        <w:rPr>
          <w:rFonts w:ascii="Times New Roman" w:hAnsi="Times New Roman" w:cs="Times New Roman"/>
          <w:sz w:val="24"/>
          <w:szCs w:val="24"/>
        </w:rPr>
        <w:t>Федерального закона от 20.12.1994 № 78-ФЗ «О библиотечном деле»).</w:t>
      </w:r>
      <w:proofErr w:type="gramEnd"/>
      <w:r w:rsidR="00706A30" w:rsidRPr="005B5B6C">
        <w:rPr>
          <w:rFonts w:ascii="Times New Roman" w:hAnsi="Times New Roman" w:cs="Times New Roman"/>
          <w:sz w:val="24"/>
          <w:szCs w:val="24"/>
        </w:rPr>
        <w:t xml:space="preserve"> В Обоянс</w:t>
      </w:r>
      <w:r w:rsidR="00CF7043" w:rsidRPr="005B5B6C">
        <w:rPr>
          <w:rFonts w:ascii="Times New Roman" w:hAnsi="Times New Roman" w:cs="Times New Roman"/>
          <w:sz w:val="24"/>
          <w:szCs w:val="24"/>
        </w:rPr>
        <w:t xml:space="preserve">ком районе работают все </w:t>
      </w:r>
      <w:r w:rsidR="00706A30" w:rsidRPr="005B5B6C">
        <w:rPr>
          <w:rFonts w:ascii="Times New Roman" w:hAnsi="Times New Roman" w:cs="Times New Roman"/>
          <w:sz w:val="24"/>
          <w:szCs w:val="24"/>
        </w:rPr>
        <w:t xml:space="preserve"> библиотеки, не закрыли ни одной.</w:t>
      </w:r>
    </w:p>
    <w:p w:rsidR="0068616B" w:rsidRPr="005B5B6C" w:rsidRDefault="003D23CE" w:rsidP="00646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F1" w:hAnsi="Times New Roman" w:cs="Times New Roman"/>
          <w:sz w:val="24"/>
          <w:szCs w:val="24"/>
        </w:rPr>
      </w:pPr>
      <w:r w:rsidRPr="005B5B6C">
        <w:rPr>
          <w:rFonts w:ascii="Times New Roman" w:eastAsia="F1" w:hAnsi="Times New Roman" w:cs="Times New Roman"/>
          <w:sz w:val="24"/>
          <w:szCs w:val="24"/>
        </w:rPr>
        <w:t>2.8</w:t>
      </w:r>
      <w:r w:rsidR="0068616B" w:rsidRPr="005B5B6C">
        <w:rPr>
          <w:rFonts w:ascii="Times New Roman" w:eastAsia="F1" w:hAnsi="Times New Roman" w:cs="Times New Roman"/>
          <w:sz w:val="24"/>
          <w:szCs w:val="24"/>
        </w:rPr>
        <w:t xml:space="preserve">. Создание </w:t>
      </w:r>
      <w:proofErr w:type="gramStart"/>
      <w:r w:rsidR="0068616B" w:rsidRPr="005B5B6C">
        <w:rPr>
          <w:rFonts w:ascii="Times New Roman" w:eastAsia="F1" w:hAnsi="Times New Roman" w:cs="Times New Roman"/>
          <w:sz w:val="24"/>
          <w:szCs w:val="24"/>
        </w:rPr>
        <w:t>и(</w:t>
      </w:r>
      <w:proofErr w:type="gramEnd"/>
      <w:r w:rsidR="0068616B" w:rsidRPr="005B5B6C">
        <w:rPr>
          <w:rFonts w:ascii="Times New Roman" w:eastAsia="F1" w:hAnsi="Times New Roman" w:cs="Times New Roman"/>
          <w:sz w:val="24"/>
          <w:szCs w:val="24"/>
        </w:rPr>
        <w:t xml:space="preserve">или) реорганизация </w:t>
      </w:r>
      <w:r w:rsidR="0068616B" w:rsidRPr="005B5B6C">
        <w:rPr>
          <w:rFonts w:ascii="Times New Roman" w:hAnsi="Times New Roman" w:cs="Times New Roman"/>
          <w:sz w:val="24"/>
          <w:szCs w:val="24"/>
        </w:rPr>
        <w:t>центров правовой и социально значимой информации  (ПЦПИ</w:t>
      </w:r>
      <w:r w:rsidR="004D6903">
        <w:rPr>
          <w:rFonts w:ascii="Times New Roman" w:hAnsi="Times New Roman" w:cs="Times New Roman"/>
          <w:sz w:val="24"/>
          <w:szCs w:val="24"/>
        </w:rPr>
        <w:t>) – центр правовой информации.</w:t>
      </w:r>
    </w:p>
    <w:p w:rsidR="0068616B" w:rsidRPr="005B5B6C" w:rsidRDefault="003D23CE" w:rsidP="00646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F1" w:hAnsi="Times New Roman" w:cs="Times New Roman"/>
          <w:sz w:val="24"/>
          <w:szCs w:val="24"/>
        </w:rPr>
      </w:pPr>
      <w:r w:rsidRPr="005B5B6C">
        <w:rPr>
          <w:rFonts w:ascii="Times New Roman" w:hAnsi="Times New Roman" w:cs="Times New Roman"/>
          <w:sz w:val="24"/>
          <w:szCs w:val="24"/>
        </w:rPr>
        <w:t>2.9</w:t>
      </w:r>
      <w:r w:rsidR="0068616B" w:rsidRPr="005B5B6C">
        <w:rPr>
          <w:rFonts w:ascii="Times New Roman" w:hAnsi="Times New Roman" w:cs="Times New Roman"/>
          <w:sz w:val="24"/>
          <w:szCs w:val="24"/>
        </w:rPr>
        <w:t>. Д</w:t>
      </w:r>
      <w:r w:rsidR="0068616B" w:rsidRPr="005B5B6C">
        <w:rPr>
          <w:rFonts w:ascii="Times New Roman" w:eastAsia="F1" w:hAnsi="Times New Roman" w:cs="Times New Roman"/>
          <w:sz w:val="24"/>
          <w:szCs w:val="24"/>
        </w:rPr>
        <w:t>оступность библиотечных услуг:</w:t>
      </w:r>
    </w:p>
    <w:p w:rsidR="0068616B" w:rsidRPr="005B5B6C" w:rsidRDefault="0068616B" w:rsidP="0064619A">
      <w:pPr>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F1" w:hAnsi="Times New Roman" w:cs="Times New Roman"/>
          <w:sz w:val="24"/>
          <w:szCs w:val="24"/>
        </w:rPr>
      </w:pPr>
      <w:r w:rsidRPr="005B5B6C">
        <w:rPr>
          <w:rFonts w:ascii="Times New Roman" w:eastAsia="F1" w:hAnsi="Times New Roman" w:cs="Times New Roman"/>
          <w:sz w:val="24"/>
          <w:szCs w:val="24"/>
        </w:rPr>
        <w:t>соблюдение нормативов обеспеченности библиотеками насел</w:t>
      </w:r>
      <w:r w:rsidR="006E0816" w:rsidRPr="005B5B6C">
        <w:rPr>
          <w:rFonts w:ascii="Times New Roman" w:eastAsia="F1" w:hAnsi="Times New Roman" w:cs="Times New Roman"/>
          <w:sz w:val="24"/>
          <w:szCs w:val="24"/>
        </w:rPr>
        <w:t>ения муниципального образования соблюдается.</w:t>
      </w:r>
    </w:p>
    <w:p w:rsidR="0068616B" w:rsidRPr="005B5B6C" w:rsidRDefault="0068616B" w:rsidP="0064619A">
      <w:pPr>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F1" w:hAnsi="Times New Roman" w:cs="Times New Roman"/>
          <w:sz w:val="24"/>
          <w:szCs w:val="24"/>
        </w:rPr>
      </w:pPr>
      <w:r w:rsidRPr="005B5B6C">
        <w:rPr>
          <w:rFonts w:ascii="Times New Roman" w:eastAsia="F1" w:hAnsi="Times New Roman" w:cs="Times New Roman"/>
          <w:sz w:val="24"/>
          <w:szCs w:val="24"/>
        </w:rPr>
        <w:t>с</w:t>
      </w:r>
      <w:r w:rsidRPr="005B5B6C">
        <w:rPr>
          <w:rFonts w:ascii="Times New Roman" w:hAnsi="Times New Roman" w:cs="Times New Roman"/>
          <w:sz w:val="24"/>
          <w:szCs w:val="24"/>
        </w:rPr>
        <w:t>реднее число жителей на одну библиотеку ___</w:t>
      </w:r>
      <w:r w:rsidR="00A5350D" w:rsidRPr="005B5B6C">
        <w:rPr>
          <w:rFonts w:ascii="Times New Roman" w:hAnsi="Times New Roman" w:cs="Times New Roman"/>
          <w:sz w:val="24"/>
          <w:szCs w:val="24"/>
        </w:rPr>
        <w:t>795</w:t>
      </w:r>
      <w:r w:rsidRPr="005B5B6C">
        <w:rPr>
          <w:rFonts w:ascii="Times New Roman" w:hAnsi="Times New Roman" w:cs="Times New Roman"/>
          <w:sz w:val="24"/>
          <w:szCs w:val="24"/>
        </w:rPr>
        <w:t>____;</w:t>
      </w:r>
    </w:p>
    <w:p w:rsidR="0068616B" w:rsidRPr="005B5B6C" w:rsidRDefault="0068616B" w:rsidP="0064619A">
      <w:pPr>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F1" w:hAnsi="Times New Roman" w:cs="Times New Roman"/>
          <w:i/>
          <w:sz w:val="24"/>
          <w:szCs w:val="24"/>
        </w:rPr>
      </w:pPr>
      <w:r w:rsidRPr="005B5B6C">
        <w:rPr>
          <w:rFonts w:ascii="Times New Roman" w:hAnsi="Times New Roman" w:cs="Times New Roman"/>
          <w:sz w:val="24"/>
          <w:szCs w:val="24"/>
        </w:rPr>
        <w:t>б</w:t>
      </w:r>
      <w:r w:rsidRPr="005B5B6C">
        <w:rPr>
          <w:rFonts w:ascii="Times New Roman" w:eastAsia="F1" w:hAnsi="Times New Roman" w:cs="Times New Roman"/>
          <w:sz w:val="24"/>
          <w:szCs w:val="24"/>
        </w:rPr>
        <w:t>иблиотеки, работающие п</w:t>
      </w:r>
      <w:r w:rsidR="00706A30" w:rsidRPr="005B5B6C">
        <w:rPr>
          <w:rFonts w:ascii="Times New Roman" w:eastAsia="F1" w:hAnsi="Times New Roman" w:cs="Times New Roman"/>
          <w:sz w:val="24"/>
          <w:szCs w:val="24"/>
        </w:rPr>
        <w:t xml:space="preserve">о сокращенному графику </w:t>
      </w:r>
      <w:r w:rsidRPr="005B5B6C">
        <w:rPr>
          <w:rFonts w:ascii="Times New Roman" w:eastAsia="F1" w:hAnsi="Times New Roman" w:cs="Times New Roman"/>
          <w:sz w:val="24"/>
          <w:szCs w:val="24"/>
        </w:rPr>
        <w:t xml:space="preserve"> </w:t>
      </w:r>
    </w:p>
    <w:p w:rsidR="00760CC1" w:rsidRPr="005B5B6C" w:rsidRDefault="00760CC1" w:rsidP="0064619A">
      <w:pPr>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F1" w:hAnsi="Times New Roman" w:cs="Times New Roman"/>
          <w:i/>
          <w:sz w:val="24"/>
          <w:szCs w:val="24"/>
        </w:rPr>
      </w:pPr>
      <w:r w:rsidRPr="005B5B6C">
        <w:rPr>
          <w:rFonts w:ascii="Times New Roman" w:eastAsia="F1" w:hAnsi="Times New Roman" w:cs="Times New Roman"/>
          <w:sz w:val="24"/>
          <w:szCs w:val="24"/>
        </w:rPr>
        <w:t>26  библиотек  работают  в сокращенном режиме:</w:t>
      </w:r>
    </w:p>
    <w:p w:rsidR="00EA2F20" w:rsidRPr="005B5B6C" w:rsidRDefault="00EA2F20" w:rsidP="0064619A">
      <w:pPr>
        <w:pStyle w:val="p10"/>
        <w:framePr w:hSpace="180" w:wrap="around" w:vAnchor="text" w:hAnchor="margin" w:y="-64"/>
        <w:shd w:val="clear" w:color="auto" w:fill="FFFFFF"/>
        <w:spacing w:after="120" w:afterAutospacing="0"/>
        <w:jc w:val="both"/>
        <w:rPr>
          <w:rStyle w:val="s1"/>
          <w:rFonts w:eastAsia="Calibri"/>
          <w:b/>
          <w:bCs/>
        </w:rPr>
      </w:pPr>
      <w:r w:rsidRPr="005B5B6C">
        <w:rPr>
          <w:rStyle w:val="s1"/>
          <w:rFonts w:eastAsia="Calibri"/>
          <w:b/>
          <w:bCs/>
        </w:rPr>
        <w:lastRenderedPageBreak/>
        <w:t>На 0,8:</w:t>
      </w:r>
    </w:p>
    <w:p w:rsidR="00EA2F20" w:rsidRPr="005B5B6C" w:rsidRDefault="00EA2F20" w:rsidP="0064619A">
      <w:pPr>
        <w:pStyle w:val="p10"/>
        <w:framePr w:hSpace="180" w:wrap="around" w:vAnchor="text" w:hAnchor="margin" w:y="-64"/>
        <w:numPr>
          <w:ilvl w:val="0"/>
          <w:numId w:val="32"/>
        </w:numPr>
        <w:shd w:val="clear" w:color="auto" w:fill="FFFFFF"/>
        <w:spacing w:after="120" w:afterAutospacing="0"/>
        <w:jc w:val="both"/>
      </w:pPr>
      <w:r w:rsidRPr="005B5B6C">
        <w:rPr>
          <w:rStyle w:val="s1"/>
          <w:rFonts w:eastAsia="Calibri"/>
          <w:bCs/>
        </w:rPr>
        <w:t>Зоринская сельская библиотека-филиал</w:t>
      </w:r>
      <w:r w:rsidR="00725F47" w:rsidRPr="005B5B6C">
        <w:rPr>
          <w:rStyle w:val="s1"/>
          <w:rFonts w:eastAsia="Calibri"/>
          <w:bCs/>
        </w:rPr>
        <w:t xml:space="preserve"> - 27 часов 28 минут</w:t>
      </w:r>
    </w:p>
    <w:p w:rsidR="00EA2F20" w:rsidRPr="005B5B6C" w:rsidRDefault="00EA2F20" w:rsidP="0064619A">
      <w:pPr>
        <w:pStyle w:val="p10"/>
        <w:framePr w:hSpace="180" w:wrap="around" w:vAnchor="text" w:hAnchor="margin" w:y="-64"/>
        <w:shd w:val="clear" w:color="auto" w:fill="FFFFFF"/>
        <w:spacing w:after="120" w:afterAutospacing="0"/>
        <w:jc w:val="both"/>
      </w:pPr>
      <w:r w:rsidRPr="005B5B6C">
        <w:t>На</w:t>
      </w:r>
      <w:r w:rsidRPr="005B5B6C">
        <w:rPr>
          <w:rStyle w:val="apple-converted-space"/>
        </w:rPr>
        <w:t> </w:t>
      </w:r>
      <w:r w:rsidRPr="005B5B6C">
        <w:rPr>
          <w:rStyle w:val="s1"/>
          <w:rFonts w:eastAsia="Calibri"/>
          <w:b/>
          <w:bCs/>
        </w:rPr>
        <w:t>0,75</w:t>
      </w:r>
      <w:r w:rsidRPr="005B5B6C">
        <w:t>:</w:t>
      </w:r>
    </w:p>
    <w:p w:rsidR="00EA2F20" w:rsidRPr="005B5B6C" w:rsidRDefault="00EA2F20" w:rsidP="0064619A">
      <w:pPr>
        <w:pStyle w:val="p10"/>
        <w:framePr w:hSpace="180" w:wrap="around" w:vAnchor="text" w:hAnchor="margin" w:y="-64"/>
        <w:numPr>
          <w:ilvl w:val="0"/>
          <w:numId w:val="28"/>
        </w:numPr>
        <w:shd w:val="clear" w:color="auto" w:fill="FFFFFF"/>
        <w:spacing w:after="120" w:afterAutospacing="0"/>
        <w:jc w:val="both"/>
      </w:pPr>
      <w:proofErr w:type="spellStart"/>
      <w:r w:rsidRPr="005B5B6C">
        <w:t>Бабинская</w:t>
      </w:r>
      <w:proofErr w:type="spellEnd"/>
      <w:r w:rsidRPr="005B5B6C">
        <w:t xml:space="preserve"> сельская библиотека-филиал</w:t>
      </w:r>
      <w:r w:rsidR="00DB71F2" w:rsidRPr="005B5B6C">
        <w:t xml:space="preserve"> – 27 часов</w:t>
      </w:r>
    </w:p>
    <w:p w:rsidR="00EA2F20" w:rsidRPr="005B5B6C" w:rsidRDefault="00EA2F20" w:rsidP="0064619A">
      <w:pPr>
        <w:pStyle w:val="p10"/>
        <w:framePr w:hSpace="180" w:wrap="around" w:vAnchor="text" w:hAnchor="margin" w:y="-64"/>
        <w:numPr>
          <w:ilvl w:val="0"/>
          <w:numId w:val="28"/>
        </w:numPr>
        <w:shd w:val="clear" w:color="auto" w:fill="FFFFFF"/>
        <w:spacing w:after="120" w:afterAutospacing="0"/>
        <w:jc w:val="both"/>
      </w:pPr>
      <w:r w:rsidRPr="005B5B6C">
        <w:t>Котельниковская  сельская библиотека-филиал (м)</w:t>
      </w:r>
      <w:r w:rsidR="00DB71F2" w:rsidRPr="005B5B6C">
        <w:t xml:space="preserve"> – 27 часов </w:t>
      </w:r>
    </w:p>
    <w:p w:rsidR="00EA2F20" w:rsidRPr="005B5B6C" w:rsidRDefault="00EA2F20" w:rsidP="0064619A">
      <w:pPr>
        <w:pStyle w:val="p10"/>
        <w:framePr w:hSpace="180" w:wrap="around" w:vAnchor="text" w:hAnchor="margin" w:y="-64"/>
        <w:numPr>
          <w:ilvl w:val="0"/>
          <w:numId w:val="28"/>
        </w:numPr>
        <w:shd w:val="clear" w:color="auto" w:fill="FFFFFF"/>
        <w:spacing w:after="120" w:afterAutospacing="0"/>
        <w:jc w:val="both"/>
      </w:pPr>
      <w:proofErr w:type="spellStart"/>
      <w:r w:rsidRPr="005B5B6C">
        <w:t>Кулиговская</w:t>
      </w:r>
      <w:proofErr w:type="spellEnd"/>
      <w:r w:rsidRPr="005B5B6C">
        <w:t xml:space="preserve"> сельская библиотека-филиал</w:t>
      </w:r>
      <w:r w:rsidR="00DB71F2" w:rsidRPr="005B5B6C">
        <w:t xml:space="preserve"> - 27 часов</w:t>
      </w:r>
    </w:p>
    <w:p w:rsidR="00EA2F20" w:rsidRPr="005B5B6C" w:rsidRDefault="00EA2F20" w:rsidP="0064619A">
      <w:pPr>
        <w:pStyle w:val="p10"/>
        <w:framePr w:hSpace="180" w:wrap="around" w:vAnchor="text" w:hAnchor="margin" w:y="-64"/>
        <w:numPr>
          <w:ilvl w:val="0"/>
          <w:numId w:val="28"/>
        </w:numPr>
        <w:shd w:val="clear" w:color="auto" w:fill="FFFFFF"/>
        <w:spacing w:after="120" w:afterAutospacing="0"/>
        <w:jc w:val="both"/>
      </w:pPr>
      <w:r w:rsidRPr="005B5B6C">
        <w:t>Пушкарская сельская библиотека-филиал</w:t>
      </w:r>
      <w:r w:rsidR="00DB71F2" w:rsidRPr="005B5B6C">
        <w:t xml:space="preserve"> - 27 часов</w:t>
      </w:r>
    </w:p>
    <w:p w:rsidR="00EA2F20" w:rsidRPr="005B5B6C" w:rsidRDefault="00EA2F20" w:rsidP="0064619A">
      <w:pPr>
        <w:pStyle w:val="p10"/>
        <w:framePr w:hSpace="180" w:wrap="around" w:vAnchor="text" w:hAnchor="margin" w:y="-64"/>
        <w:numPr>
          <w:ilvl w:val="0"/>
          <w:numId w:val="28"/>
        </w:numPr>
        <w:shd w:val="clear" w:color="auto" w:fill="FFFFFF"/>
        <w:spacing w:after="120" w:afterAutospacing="0"/>
        <w:jc w:val="both"/>
      </w:pPr>
      <w:r w:rsidRPr="005B5B6C">
        <w:t>Рудавская сельская библиотека-филиал (м)</w:t>
      </w:r>
      <w:r w:rsidR="00DB71F2" w:rsidRPr="005B5B6C">
        <w:t xml:space="preserve"> - 27 часов</w:t>
      </w:r>
    </w:p>
    <w:p w:rsidR="00EA2F20" w:rsidRPr="005B5B6C" w:rsidRDefault="00EA2F20" w:rsidP="0064619A">
      <w:pPr>
        <w:pStyle w:val="p10"/>
        <w:framePr w:hSpace="180" w:wrap="around" w:vAnchor="text" w:hAnchor="margin" w:y="-64"/>
        <w:numPr>
          <w:ilvl w:val="0"/>
          <w:numId w:val="28"/>
        </w:numPr>
        <w:shd w:val="clear" w:color="auto" w:fill="FFFFFF"/>
        <w:spacing w:after="120" w:afterAutospacing="0"/>
        <w:jc w:val="both"/>
      </w:pPr>
      <w:r w:rsidRPr="005B5B6C">
        <w:t xml:space="preserve">Сельская библиотека-филиал  </w:t>
      </w:r>
      <w:proofErr w:type="spellStart"/>
      <w:r w:rsidRPr="005B5B6C">
        <w:t>п</w:t>
      </w:r>
      <w:proofErr w:type="gramStart"/>
      <w:r w:rsidRPr="005B5B6C">
        <w:t>.Р</w:t>
      </w:r>
      <w:proofErr w:type="gramEnd"/>
      <w:r w:rsidRPr="005B5B6C">
        <w:t>удавский</w:t>
      </w:r>
      <w:proofErr w:type="spellEnd"/>
      <w:r w:rsidR="00DB71F2" w:rsidRPr="005B5B6C">
        <w:t xml:space="preserve"> - 27 часов</w:t>
      </w:r>
    </w:p>
    <w:p w:rsidR="00EA2F20" w:rsidRPr="005B5B6C" w:rsidRDefault="004D6903" w:rsidP="0064619A">
      <w:pPr>
        <w:pStyle w:val="p10"/>
        <w:framePr w:hSpace="180" w:wrap="around" w:vAnchor="text" w:hAnchor="margin" w:y="-64"/>
        <w:numPr>
          <w:ilvl w:val="0"/>
          <w:numId w:val="28"/>
        </w:numPr>
        <w:shd w:val="clear" w:color="auto" w:fill="FFFFFF"/>
        <w:spacing w:after="120" w:afterAutospacing="0"/>
        <w:jc w:val="both"/>
      </w:pPr>
      <w:proofErr w:type="spellStart"/>
      <w:r>
        <w:t>Нижне</w:t>
      </w:r>
      <w:proofErr w:type="spellEnd"/>
      <w:r>
        <w:t xml:space="preserve"> </w:t>
      </w:r>
      <w:proofErr w:type="spellStart"/>
      <w:r w:rsidR="00EA2F20" w:rsidRPr="005B5B6C">
        <w:t>Солотинская</w:t>
      </w:r>
      <w:proofErr w:type="spellEnd"/>
      <w:r w:rsidR="00EA2F20" w:rsidRPr="005B5B6C">
        <w:t xml:space="preserve"> сельская библиотека-филиал</w:t>
      </w:r>
      <w:r w:rsidR="00DB71F2" w:rsidRPr="005B5B6C">
        <w:t xml:space="preserve"> - 27 часов</w:t>
      </w:r>
    </w:p>
    <w:p w:rsidR="00EA2F20" w:rsidRPr="005B5B6C" w:rsidRDefault="00EA2F20" w:rsidP="0064619A">
      <w:pPr>
        <w:pStyle w:val="p10"/>
        <w:framePr w:hSpace="180" w:wrap="around" w:vAnchor="text" w:hAnchor="margin" w:y="-64"/>
        <w:numPr>
          <w:ilvl w:val="0"/>
          <w:numId w:val="28"/>
        </w:numPr>
        <w:shd w:val="clear" w:color="auto" w:fill="FFFFFF"/>
        <w:spacing w:after="120" w:afterAutospacing="0"/>
        <w:jc w:val="both"/>
      </w:pPr>
      <w:r w:rsidRPr="005B5B6C">
        <w:t>Филатовская сельская библиотека-филиал</w:t>
      </w:r>
      <w:r w:rsidR="00DB71F2" w:rsidRPr="005B5B6C">
        <w:t xml:space="preserve"> - 27 часов</w:t>
      </w:r>
    </w:p>
    <w:p w:rsidR="00EA2F20" w:rsidRPr="005B5B6C" w:rsidRDefault="00EA2F20" w:rsidP="0064619A">
      <w:pPr>
        <w:pStyle w:val="p10"/>
        <w:framePr w:hSpace="180" w:wrap="around" w:vAnchor="text" w:hAnchor="margin" w:y="-64"/>
        <w:numPr>
          <w:ilvl w:val="0"/>
          <w:numId w:val="28"/>
        </w:numPr>
        <w:shd w:val="clear" w:color="auto" w:fill="FFFFFF"/>
        <w:spacing w:after="120" w:afterAutospacing="0"/>
        <w:jc w:val="both"/>
      </w:pPr>
      <w:proofErr w:type="spellStart"/>
      <w:r w:rsidRPr="005B5B6C">
        <w:t>Шевелевская</w:t>
      </w:r>
      <w:proofErr w:type="spellEnd"/>
      <w:r w:rsidRPr="005B5B6C">
        <w:t xml:space="preserve"> сельская библиотека-филиал</w:t>
      </w:r>
      <w:r w:rsidR="00DB71F2" w:rsidRPr="005B5B6C">
        <w:t xml:space="preserve"> - 27 часов</w:t>
      </w:r>
    </w:p>
    <w:p w:rsidR="00EA2F20" w:rsidRPr="005B5B6C" w:rsidRDefault="00EA2F20" w:rsidP="0064619A">
      <w:pPr>
        <w:pStyle w:val="p10"/>
        <w:framePr w:hSpace="180" w:wrap="around" w:vAnchor="text" w:hAnchor="margin" w:y="-64"/>
        <w:numPr>
          <w:ilvl w:val="0"/>
          <w:numId w:val="28"/>
        </w:numPr>
        <w:shd w:val="clear" w:color="auto" w:fill="FFFFFF"/>
        <w:spacing w:after="120" w:afterAutospacing="0"/>
        <w:jc w:val="both"/>
      </w:pPr>
      <w:r w:rsidRPr="005B5B6C">
        <w:t>Шиповская сельская библиотека-филиал</w:t>
      </w:r>
      <w:r w:rsidR="00DB71F2" w:rsidRPr="005B5B6C">
        <w:t xml:space="preserve"> - 27 часов</w:t>
      </w:r>
    </w:p>
    <w:p w:rsidR="00EA2F20" w:rsidRPr="005B5B6C" w:rsidRDefault="00EA2F20" w:rsidP="0064619A">
      <w:pPr>
        <w:pStyle w:val="p10"/>
        <w:framePr w:hSpace="180" w:wrap="around" w:vAnchor="text" w:hAnchor="margin" w:y="-64"/>
        <w:shd w:val="clear" w:color="auto" w:fill="FFFFFF"/>
        <w:spacing w:after="120" w:afterAutospacing="0"/>
        <w:jc w:val="both"/>
        <w:rPr>
          <w:b/>
        </w:rPr>
      </w:pPr>
      <w:r w:rsidRPr="005B5B6C">
        <w:rPr>
          <w:b/>
        </w:rPr>
        <w:t>На 0,7:</w:t>
      </w:r>
    </w:p>
    <w:p w:rsidR="00EA2F20" w:rsidRPr="005B5B6C" w:rsidRDefault="00EA2F20" w:rsidP="0064619A">
      <w:pPr>
        <w:pStyle w:val="p10"/>
        <w:framePr w:hSpace="180" w:wrap="around" w:vAnchor="text" w:hAnchor="margin" w:y="-64"/>
        <w:numPr>
          <w:ilvl w:val="0"/>
          <w:numId w:val="33"/>
        </w:numPr>
        <w:shd w:val="clear" w:color="auto" w:fill="FFFFFF"/>
        <w:spacing w:after="120" w:afterAutospacing="0"/>
        <w:jc w:val="both"/>
      </w:pPr>
      <w:r w:rsidRPr="005B5B6C">
        <w:t>Трубежанская сельская библиотека-филиал (м)</w:t>
      </w:r>
      <w:r w:rsidR="00D23B38" w:rsidRPr="005B5B6C">
        <w:t xml:space="preserve"> – 25 часов 12 минут</w:t>
      </w:r>
    </w:p>
    <w:p w:rsidR="00EA2F20" w:rsidRPr="005B5B6C" w:rsidRDefault="00EA2F20" w:rsidP="0064619A">
      <w:pPr>
        <w:pStyle w:val="p10"/>
        <w:framePr w:hSpace="180" w:wrap="around" w:vAnchor="text" w:hAnchor="margin" w:y="-64"/>
        <w:shd w:val="clear" w:color="auto" w:fill="FFFFFF"/>
        <w:spacing w:after="120" w:afterAutospacing="0"/>
        <w:jc w:val="both"/>
      </w:pPr>
      <w:r w:rsidRPr="005B5B6C">
        <w:t xml:space="preserve">На </w:t>
      </w:r>
      <w:r w:rsidRPr="005B5B6C">
        <w:rPr>
          <w:b/>
        </w:rPr>
        <w:t>0,65</w:t>
      </w:r>
      <w:r w:rsidRPr="005B5B6C">
        <w:t>:</w:t>
      </w:r>
    </w:p>
    <w:p w:rsidR="00EA2F20" w:rsidRPr="005B5B6C" w:rsidRDefault="00EA2F20" w:rsidP="0064619A">
      <w:pPr>
        <w:pStyle w:val="p10"/>
        <w:framePr w:hSpace="180" w:wrap="around" w:vAnchor="text" w:hAnchor="margin" w:y="-64"/>
        <w:numPr>
          <w:ilvl w:val="0"/>
          <w:numId w:val="30"/>
        </w:numPr>
        <w:shd w:val="clear" w:color="auto" w:fill="FFFFFF"/>
        <w:spacing w:after="120" w:afterAutospacing="0"/>
        <w:jc w:val="both"/>
      </w:pPr>
      <w:r w:rsidRPr="005B5B6C">
        <w:t>Бушменская  сельская библиотека-филиал</w:t>
      </w:r>
      <w:r w:rsidR="00725F47" w:rsidRPr="005B5B6C">
        <w:t xml:space="preserve"> –</w:t>
      </w:r>
      <w:r w:rsidR="005103E4" w:rsidRPr="005B5B6C">
        <w:t xml:space="preserve"> 21</w:t>
      </w:r>
      <w:r w:rsidR="00725F47" w:rsidRPr="005B5B6C">
        <w:t xml:space="preserve"> часа 24 минуты</w:t>
      </w:r>
    </w:p>
    <w:p w:rsidR="00EA2F20" w:rsidRPr="005B5B6C" w:rsidRDefault="00EA2F20" w:rsidP="0064619A">
      <w:pPr>
        <w:pStyle w:val="p10"/>
        <w:framePr w:hSpace="180" w:wrap="around" w:vAnchor="text" w:hAnchor="margin" w:y="-64"/>
        <w:numPr>
          <w:ilvl w:val="0"/>
          <w:numId w:val="30"/>
        </w:numPr>
        <w:shd w:val="clear" w:color="auto" w:fill="FFFFFF"/>
        <w:spacing w:after="120" w:afterAutospacing="0"/>
        <w:jc w:val="both"/>
      </w:pPr>
      <w:r w:rsidRPr="005B5B6C">
        <w:t>Быкановская сельская библиотека-филиал</w:t>
      </w:r>
      <w:r w:rsidR="00725F47" w:rsidRPr="005B5B6C">
        <w:t xml:space="preserve"> </w:t>
      </w:r>
      <w:r w:rsidR="005103E4" w:rsidRPr="005B5B6C">
        <w:t>–</w:t>
      </w:r>
      <w:r w:rsidR="00725F47" w:rsidRPr="005B5B6C">
        <w:t xml:space="preserve"> </w:t>
      </w:r>
      <w:r w:rsidR="005103E4" w:rsidRPr="005B5B6C">
        <w:t>21 часа 24 минуты</w:t>
      </w:r>
    </w:p>
    <w:p w:rsidR="00EA2F20" w:rsidRPr="005B5B6C" w:rsidRDefault="00EA2F20" w:rsidP="0064619A">
      <w:pPr>
        <w:pStyle w:val="p10"/>
        <w:framePr w:hSpace="180" w:wrap="around" w:vAnchor="text" w:hAnchor="margin" w:y="-64"/>
        <w:numPr>
          <w:ilvl w:val="0"/>
          <w:numId w:val="30"/>
        </w:numPr>
        <w:shd w:val="clear" w:color="auto" w:fill="FFFFFF"/>
        <w:spacing w:after="120" w:afterAutospacing="0"/>
        <w:jc w:val="both"/>
      </w:pPr>
      <w:r w:rsidRPr="005B5B6C">
        <w:t>Каменская сельская библиотека-филиал</w:t>
      </w:r>
      <w:r w:rsidR="005103E4" w:rsidRPr="005B5B6C">
        <w:t xml:space="preserve"> – 21 часа 24 минуты</w:t>
      </w:r>
    </w:p>
    <w:p w:rsidR="00EA2F20" w:rsidRPr="005B5B6C" w:rsidRDefault="00EA2F20" w:rsidP="0064619A">
      <w:pPr>
        <w:pStyle w:val="p10"/>
        <w:framePr w:hSpace="180" w:wrap="around" w:vAnchor="text" w:hAnchor="margin" w:y="-64"/>
        <w:numPr>
          <w:ilvl w:val="0"/>
          <w:numId w:val="30"/>
        </w:numPr>
        <w:shd w:val="clear" w:color="auto" w:fill="FFFFFF"/>
        <w:spacing w:after="120" w:afterAutospacing="0"/>
        <w:jc w:val="both"/>
      </w:pPr>
      <w:r w:rsidRPr="005B5B6C">
        <w:t xml:space="preserve">Сельская библиотека-филиал </w:t>
      </w:r>
      <w:proofErr w:type="spellStart"/>
      <w:r w:rsidRPr="005B5B6C">
        <w:t>п</w:t>
      </w:r>
      <w:proofErr w:type="gramStart"/>
      <w:r w:rsidRPr="005B5B6C">
        <w:t>.П</w:t>
      </w:r>
      <w:proofErr w:type="gramEnd"/>
      <w:r w:rsidRPr="005B5B6C">
        <w:t>ригородный</w:t>
      </w:r>
      <w:proofErr w:type="spellEnd"/>
      <w:r w:rsidR="005103E4" w:rsidRPr="005B5B6C">
        <w:t xml:space="preserve"> – 21 часа 24 минуты</w:t>
      </w:r>
    </w:p>
    <w:p w:rsidR="00EA2F20" w:rsidRPr="005B5B6C" w:rsidRDefault="00EA2F20" w:rsidP="0064619A">
      <w:pPr>
        <w:pStyle w:val="p10"/>
        <w:framePr w:hSpace="180" w:wrap="around" w:vAnchor="text" w:hAnchor="margin" w:y="-64"/>
        <w:shd w:val="clear" w:color="auto" w:fill="FFFFFF"/>
        <w:spacing w:after="120" w:afterAutospacing="0"/>
        <w:jc w:val="both"/>
        <w:rPr>
          <w:b/>
        </w:rPr>
      </w:pPr>
      <w:r w:rsidRPr="005B5B6C">
        <w:rPr>
          <w:b/>
        </w:rPr>
        <w:t>На 0,62</w:t>
      </w:r>
    </w:p>
    <w:p w:rsidR="00EA2F20" w:rsidRPr="005B5B6C" w:rsidRDefault="00EA2F20" w:rsidP="0064619A">
      <w:pPr>
        <w:pStyle w:val="p10"/>
        <w:framePr w:hSpace="180" w:wrap="around" w:vAnchor="text" w:hAnchor="margin" w:y="-64"/>
        <w:numPr>
          <w:ilvl w:val="0"/>
          <w:numId w:val="34"/>
        </w:numPr>
        <w:shd w:val="clear" w:color="auto" w:fill="FFFFFF"/>
        <w:spacing w:after="120" w:afterAutospacing="0"/>
        <w:jc w:val="both"/>
      </w:pPr>
      <w:proofErr w:type="spellStart"/>
      <w:r w:rsidRPr="005B5B6C">
        <w:t>Бегичевская</w:t>
      </w:r>
      <w:proofErr w:type="spellEnd"/>
      <w:r w:rsidRPr="005B5B6C">
        <w:t xml:space="preserve"> сельская библиотека-филиал</w:t>
      </w:r>
      <w:r w:rsidR="00591448" w:rsidRPr="005B5B6C">
        <w:t xml:space="preserve"> - 21 час</w:t>
      </w:r>
    </w:p>
    <w:p w:rsidR="00EA2F20" w:rsidRPr="005B5B6C" w:rsidRDefault="00EA2F20" w:rsidP="0064619A">
      <w:pPr>
        <w:pStyle w:val="p10"/>
        <w:framePr w:hSpace="180" w:wrap="around" w:vAnchor="text" w:hAnchor="margin" w:y="-64"/>
        <w:numPr>
          <w:ilvl w:val="0"/>
          <w:numId w:val="34"/>
        </w:numPr>
        <w:shd w:val="clear" w:color="auto" w:fill="FFFFFF"/>
        <w:spacing w:after="120" w:afterAutospacing="0"/>
        <w:jc w:val="both"/>
      </w:pPr>
      <w:r w:rsidRPr="005B5B6C">
        <w:t>Картамышевская сельская библиотека-филиал</w:t>
      </w:r>
      <w:r w:rsidR="00591448" w:rsidRPr="005B5B6C">
        <w:t xml:space="preserve"> – 21 час</w:t>
      </w:r>
    </w:p>
    <w:p w:rsidR="00EA2F20" w:rsidRPr="005B5B6C" w:rsidRDefault="00EA2F20" w:rsidP="0064619A">
      <w:pPr>
        <w:pStyle w:val="p10"/>
        <w:framePr w:hSpace="180" w:wrap="around" w:vAnchor="text" w:hAnchor="margin" w:y="-64"/>
        <w:shd w:val="clear" w:color="auto" w:fill="FFFFFF"/>
        <w:spacing w:after="120" w:afterAutospacing="0"/>
        <w:jc w:val="both"/>
      </w:pPr>
      <w:r w:rsidRPr="005B5B6C">
        <w:t xml:space="preserve">На </w:t>
      </w:r>
      <w:r w:rsidRPr="005B5B6C">
        <w:rPr>
          <w:b/>
        </w:rPr>
        <w:t>0,6:</w:t>
      </w:r>
    </w:p>
    <w:p w:rsidR="00EA2F20" w:rsidRPr="005B5B6C" w:rsidRDefault="00EA2F20" w:rsidP="0064619A">
      <w:pPr>
        <w:pStyle w:val="p10"/>
        <w:framePr w:hSpace="180" w:wrap="around" w:vAnchor="text" w:hAnchor="margin" w:y="-64"/>
        <w:numPr>
          <w:ilvl w:val="0"/>
          <w:numId w:val="31"/>
        </w:numPr>
        <w:shd w:val="clear" w:color="auto" w:fill="FFFFFF"/>
        <w:spacing w:after="120" w:afterAutospacing="0"/>
        <w:jc w:val="both"/>
      </w:pPr>
      <w:r w:rsidRPr="005B5B6C">
        <w:t>Беловская  сельская библиотека-филиал</w:t>
      </w:r>
      <w:r w:rsidR="00781138" w:rsidRPr="005B5B6C">
        <w:t xml:space="preserve"> – 20 часов 16 минут</w:t>
      </w:r>
    </w:p>
    <w:p w:rsidR="00EA2F20" w:rsidRPr="005B5B6C" w:rsidRDefault="00EA2F20" w:rsidP="0064619A">
      <w:pPr>
        <w:pStyle w:val="p10"/>
        <w:framePr w:hSpace="180" w:wrap="around" w:vAnchor="text" w:hAnchor="margin" w:y="-64"/>
        <w:numPr>
          <w:ilvl w:val="0"/>
          <w:numId w:val="31"/>
        </w:numPr>
        <w:shd w:val="clear" w:color="auto" w:fill="FFFFFF"/>
        <w:spacing w:after="120" w:afterAutospacing="0"/>
        <w:jc w:val="both"/>
      </w:pPr>
      <w:proofErr w:type="spellStart"/>
      <w:r w:rsidRPr="005B5B6C">
        <w:t>Башкатовская</w:t>
      </w:r>
      <w:proofErr w:type="spellEnd"/>
      <w:r w:rsidRPr="005B5B6C">
        <w:t xml:space="preserve"> сельская библиотека-филиал</w:t>
      </w:r>
      <w:r w:rsidR="00781138" w:rsidRPr="005B5B6C">
        <w:t xml:space="preserve"> – 20 часов 16 минут</w:t>
      </w:r>
    </w:p>
    <w:p w:rsidR="00EA2F20" w:rsidRPr="005B5B6C" w:rsidRDefault="00EA2F20" w:rsidP="0064619A">
      <w:pPr>
        <w:pStyle w:val="p10"/>
        <w:framePr w:hSpace="180" w:wrap="around" w:vAnchor="text" w:hAnchor="margin" w:y="-64"/>
        <w:numPr>
          <w:ilvl w:val="0"/>
          <w:numId w:val="31"/>
        </w:numPr>
        <w:shd w:val="clear" w:color="auto" w:fill="FFFFFF"/>
        <w:spacing w:after="120" w:afterAutospacing="0"/>
        <w:jc w:val="both"/>
      </w:pPr>
      <w:r w:rsidRPr="005B5B6C">
        <w:t>Долженковская сельская библиотека-филиал</w:t>
      </w:r>
      <w:r w:rsidR="00781138" w:rsidRPr="005B5B6C">
        <w:t xml:space="preserve"> – 20 часов 16 минут</w:t>
      </w:r>
    </w:p>
    <w:p w:rsidR="00EA2F20" w:rsidRPr="005B5B6C" w:rsidRDefault="00EA2F20" w:rsidP="0064619A">
      <w:pPr>
        <w:pStyle w:val="p10"/>
        <w:framePr w:hSpace="180" w:wrap="around" w:vAnchor="text" w:hAnchor="margin" w:y="-64"/>
        <w:numPr>
          <w:ilvl w:val="0"/>
          <w:numId w:val="31"/>
        </w:numPr>
        <w:shd w:val="clear" w:color="auto" w:fill="FFFFFF"/>
        <w:spacing w:after="120" w:afterAutospacing="0"/>
        <w:jc w:val="both"/>
      </w:pPr>
      <w:r w:rsidRPr="005B5B6C">
        <w:t>Косиновская сельская библиотека-филиал</w:t>
      </w:r>
      <w:r w:rsidR="00781138" w:rsidRPr="005B5B6C">
        <w:t xml:space="preserve"> – 20 часов 16 минут</w:t>
      </w:r>
    </w:p>
    <w:p w:rsidR="00781138" w:rsidRPr="005B5B6C" w:rsidRDefault="00EA2F20" w:rsidP="0064619A">
      <w:pPr>
        <w:pStyle w:val="p10"/>
        <w:framePr w:hSpace="180" w:wrap="around" w:vAnchor="text" w:hAnchor="margin" w:y="-64"/>
        <w:numPr>
          <w:ilvl w:val="0"/>
          <w:numId w:val="31"/>
        </w:numPr>
        <w:shd w:val="clear" w:color="auto" w:fill="FFFFFF"/>
        <w:spacing w:after="120" w:afterAutospacing="0"/>
        <w:jc w:val="both"/>
      </w:pPr>
      <w:r w:rsidRPr="005B5B6C">
        <w:t>Павловская сельская библиотека-филиал</w:t>
      </w:r>
      <w:r w:rsidR="001B27DA" w:rsidRPr="005B5B6C">
        <w:t xml:space="preserve"> – 20 часов 16 минут</w:t>
      </w:r>
    </w:p>
    <w:p w:rsidR="00760CC1" w:rsidRPr="005B5B6C" w:rsidRDefault="00EA2F20" w:rsidP="0064619A">
      <w:pPr>
        <w:pStyle w:val="p10"/>
        <w:framePr w:hSpace="180" w:wrap="around" w:vAnchor="text" w:hAnchor="margin" w:y="-64"/>
        <w:numPr>
          <w:ilvl w:val="0"/>
          <w:numId w:val="31"/>
        </w:numPr>
        <w:shd w:val="clear" w:color="auto" w:fill="FFFFFF"/>
        <w:spacing w:after="120" w:afterAutospacing="0"/>
        <w:jc w:val="both"/>
      </w:pPr>
      <w:r w:rsidRPr="005B5B6C">
        <w:t>Чекмаревская  сельская библиотека-филиал (м)</w:t>
      </w:r>
      <w:r w:rsidR="00781138" w:rsidRPr="005B5B6C">
        <w:t xml:space="preserve"> - 20 часов 16 минут</w:t>
      </w:r>
    </w:p>
    <w:p w:rsidR="00EA2F20" w:rsidRPr="005B5B6C" w:rsidRDefault="00EA2F20" w:rsidP="0064619A">
      <w:pPr>
        <w:pStyle w:val="p10"/>
        <w:framePr w:hSpace="180" w:wrap="around" w:vAnchor="text" w:hAnchor="margin" w:y="-64"/>
        <w:numPr>
          <w:ilvl w:val="0"/>
          <w:numId w:val="31"/>
        </w:numPr>
        <w:shd w:val="clear" w:color="auto" w:fill="FFFFFF"/>
        <w:spacing w:after="120" w:afterAutospacing="0"/>
        <w:jc w:val="both"/>
      </w:pPr>
      <w:r w:rsidRPr="005B5B6C">
        <w:t>На</w:t>
      </w:r>
      <w:r w:rsidRPr="005B5B6C">
        <w:rPr>
          <w:rStyle w:val="apple-converted-space"/>
        </w:rPr>
        <w:t> </w:t>
      </w:r>
      <w:r w:rsidRPr="005B5B6C">
        <w:rPr>
          <w:rStyle w:val="s1"/>
          <w:rFonts w:eastAsia="Calibri"/>
          <w:b/>
          <w:bCs/>
        </w:rPr>
        <w:t>0,5</w:t>
      </w:r>
      <w:r w:rsidRPr="005B5B6C">
        <w:t>:</w:t>
      </w:r>
    </w:p>
    <w:p w:rsidR="00EA2F20" w:rsidRPr="005B5B6C" w:rsidRDefault="00EA2F20" w:rsidP="0064619A">
      <w:pPr>
        <w:pStyle w:val="p10"/>
        <w:numPr>
          <w:ilvl w:val="0"/>
          <w:numId w:val="35"/>
        </w:numPr>
        <w:shd w:val="clear" w:color="auto" w:fill="FFFFFF"/>
        <w:spacing w:after="120" w:afterAutospacing="0"/>
        <w:jc w:val="both"/>
      </w:pPr>
      <w:r w:rsidRPr="005B5B6C">
        <w:t>Гридасовская сельская библиотека-филиал</w:t>
      </w:r>
      <w:r w:rsidR="00DB71F2" w:rsidRPr="005B5B6C">
        <w:t xml:space="preserve"> – 18 часов</w:t>
      </w:r>
    </w:p>
    <w:p w:rsidR="00EA2F20" w:rsidRPr="005B5B6C" w:rsidRDefault="00EA2F20" w:rsidP="0064619A">
      <w:pPr>
        <w:pStyle w:val="p10"/>
        <w:numPr>
          <w:ilvl w:val="0"/>
          <w:numId w:val="35"/>
        </w:numPr>
        <w:shd w:val="clear" w:color="auto" w:fill="FFFFFF"/>
        <w:spacing w:after="120" w:afterAutospacing="0"/>
        <w:jc w:val="both"/>
      </w:pPr>
      <w:proofErr w:type="spellStart"/>
      <w:r w:rsidRPr="005B5B6C">
        <w:lastRenderedPageBreak/>
        <w:t>Малокрюковская</w:t>
      </w:r>
      <w:proofErr w:type="spellEnd"/>
      <w:r w:rsidRPr="005B5B6C">
        <w:t xml:space="preserve"> сельская библиотека-филиал (м)</w:t>
      </w:r>
      <w:r w:rsidR="00DB71F2" w:rsidRPr="005B5B6C">
        <w:t xml:space="preserve"> – 18 часов</w:t>
      </w:r>
    </w:p>
    <w:p w:rsidR="0068616B" w:rsidRPr="005B5B6C" w:rsidRDefault="00806324" w:rsidP="0064619A">
      <w:pPr>
        <w:autoSpaceDE w:val="0"/>
        <w:autoSpaceDN w:val="0"/>
        <w:adjustRightInd w:val="0"/>
        <w:spacing w:after="0" w:line="240" w:lineRule="auto"/>
        <w:ind w:firstLine="348"/>
        <w:jc w:val="both"/>
        <w:rPr>
          <w:rFonts w:ascii="Times New Roman" w:hAnsi="Times New Roman" w:cs="Times New Roman"/>
          <w:sz w:val="24"/>
          <w:szCs w:val="24"/>
        </w:rPr>
      </w:pPr>
      <w:r w:rsidRPr="005B5B6C">
        <w:rPr>
          <w:rFonts w:ascii="Times New Roman" w:hAnsi="Times New Roman" w:cs="Times New Roman"/>
          <w:sz w:val="24"/>
          <w:szCs w:val="24"/>
        </w:rPr>
        <w:t>Д</w:t>
      </w:r>
      <w:r w:rsidR="0068616B" w:rsidRPr="005B5B6C">
        <w:rPr>
          <w:rFonts w:ascii="Times New Roman" w:hAnsi="Times New Roman" w:cs="Times New Roman"/>
          <w:sz w:val="24"/>
          <w:szCs w:val="24"/>
        </w:rPr>
        <w:t xml:space="preserve">оступность библиотечных услуг для людей с ограниченными возможностями жизнедеятельности </w:t>
      </w:r>
      <w:r w:rsidRPr="005B5B6C">
        <w:rPr>
          <w:rFonts w:ascii="Times New Roman" w:hAnsi="Times New Roman" w:cs="Times New Roman"/>
          <w:sz w:val="24"/>
          <w:szCs w:val="24"/>
        </w:rPr>
        <w:t>имеется в</w:t>
      </w:r>
      <w:r w:rsidR="0041494A" w:rsidRPr="005B5B6C">
        <w:rPr>
          <w:rFonts w:ascii="Times New Roman" w:hAnsi="Times New Roman" w:cs="Times New Roman"/>
          <w:sz w:val="24"/>
          <w:szCs w:val="24"/>
        </w:rPr>
        <w:t xml:space="preserve"> Городской библиотеке-филиале </w:t>
      </w:r>
      <w:r w:rsidRPr="005B5B6C">
        <w:rPr>
          <w:rFonts w:ascii="Times New Roman" w:hAnsi="Times New Roman" w:cs="Times New Roman"/>
          <w:sz w:val="24"/>
          <w:szCs w:val="24"/>
        </w:rPr>
        <w:t xml:space="preserve">- </w:t>
      </w:r>
      <w:r w:rsidR="0041494A" w:rsidRPr="005B5B6C">
        <w:rPr>
          <w:rFonts w:ascii="Times New Roman" w:hAnsi="Times New Roman" w:cs="Times New Roman"/>
          <w:sz w:val="24"/>
          <w:szCs w:val="24"/>
        </w:rPr>
        <w:t>обустроен пандус для группы людей с нарушением опорно-двигательной системы и в Стрелецкой</w:t>
      </w:r>
      <w:r w:rsidR="00CF7043" w:rsidRPr="005B5B6C">
        <w:rPr>
          <w:rFonts w:ascii="Times New Roman" w:hAnsi="Times New Roman" w:cs="Times New Roman"/>
          <w:sz w:val="24"/>
          <w:szCs w:val="24"/>
        </w:rPr>
        <w:t xml:space="preserve">, Трубежанской </w:t>
      </w:r>
      <w:r w:rsidR="0041494A" w:rsidRPr="005B5B6C">
        <w:rPr>
          <w:rFonts w:ascii="Times New Roman" w:hAnsi="Times New Roman" w:cs="Times New Roman"/>
          <w:sz w:val="24"/>
          <w:szCs w:val="24"/>
        </w:rPr>
        <w:t xml:space="preserve"> сельской библиотеке-филиале.</w:t>
      </w:r>
    </w:p>
    <w:p w:rsidR="0041494A" w:rsidRPr="005B5B6C" w:rsidRDefault="00806324" w:rsidP="0064619A">
      <w:pPr>
        <w:autoSpaceDE w:val="0"/>
        <w:autoSpaceDN w:val="0"/>
        <w:adjustRightIn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 xml:space="preserve">       </w:t>
      </w:r>
      <w:r w:rsidRPr="005B5B6C">
        <w:rPr>
          <w:rFonts w:ascii="Times New Roman" w:hAnsi="Times New Roman" w:cs="Times New Roman"/>
          <w:sz w:val="24"/>
          <w:szCs w:val="24"/>
        </w:rPr>
        <w:tab/>
        <w:t xml:space="preserve"> </w:t>
      </w:r>
      <w:r w:rsidR="0041494A" w:rsidRPr="005B5B6C">
        <w:rPr>
          <w:rFonts w:ascii="Times New Roman" w:hAnsi="Times New Roman" w:cs="Times New Roman"/>
          <w:sz w:val="24"/>
          <w:szCs w:val="24"/>
        </w:rPr>
        <w:t>В Гридасовской, Камынинской, Чекмарёвской и Быкановской сельских библиотеках имеются лупы для работы читателей с проблемами здоровья</w:t>
      </w:r>
      <w:r w:rsidR="0070366C" w:rsidRPr="005B5B6C">
        <w:rPr>
          <w:rFonts w:ascii="Times New Roman" w:hAnsi="Times New Roman" w:cs="Times New Roman"/>
          <w:sz w:val="24"/>
          <w:szCs w:val="24"/>
        </w:rPr>
        <w:t xml:space="preserve"> по зрению</w:t>
      </w:r>
      <w:r w:rsidR="0041494A" w:rsidRPr="005B5B6C">
        <w:rPr>
          <w:rFonts w:ascii="Times New Roman" w:hAnsi="Times New Roman" w:cs="Times New Roman"/>
          <w:sz w:val="24"/>
          <w:szCs w:val="24"/>
        </w:rPr>
        <w:t>.</w:t>
      </w:r>
    </w:p>
    <w:p w:rsidR="00EA2F20" w:rsidRPr="005B5B6C" w:rsidRDefault="00706A30" w:rsidP="0064619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 xml:space="preserve"> Все населенные пункты и жители имеют </w:t>
      </w:r>
      <w:proofErr w:type="gramStart"/>
      <w:r w:rsidRPr="005B5B6C">
        <w:rPr>
          <w:rFonts w:ascii="Times New Roman" w:hAnsi="Times New Roman" w:cs="Times New Roman"/>
          <w:sz w:val="24"/>
          <w:szCs w:val="24"/>
        </w:rPr>
        <w:t>возможность к</w:t>
      </w:r>
      <w:proofErr w:type="gramEnd"/>
      <w:r w:rsidRPr="005B5B6C">
        <w:rPr>
          <w:rFonts w:ascii="Times New Roman" w:hAnsi="Times New Roman" w:cs="Times New Roman"/>
          <w:sz w:val="24"/>
          <w:szCs w:val="24"/>
        </w:rPr>
        <w:t xml:space="preserve"> библиотечным услугам и обслуживаются </w:t>
      </w:r>
      <w:proofErr w:type="spellStart"/>
      <w:r w:rsidRPr="005B5B6C">
        <w:rPr>
          <w:rFonts w:ascii="Times New Roman" w:hAnsi="Times New Roman" w:cs="Times New Roman"/>
          <w:sz w:val="24"/>
          <w:szCs w:val="24"/>
        </w:rPr>
        <w:t>внестационарными</w:t>
      </w:r>
      <w:proofErr w:type="spellEnd"/>
      <w:r w:rsidRPr="005B5B6C">
        <w:rPr>
          <w:rFonts w:ascii="Times New Roman" w:hAnsi="Times New Roman" w:cs="Times New Roman"/>
          <w:sz w:val="24"/>
          <w:szCs w:val="24"/>
        </w:rPr>
        <w:t xml:space="preserve"> формами обслуживания.</w:t>
      </w:r>
      <w:r w:rsidR="0041494A" w:rsidRPr="005B5B6C">
        <w:rPr>
          <w:rFonts w:ascii="Times New Roman" w:hAnsi="Times New Roman" w:cs="Times New Roman"/>
          <w:sz w:val="24"/>
          <w:szCs w:val="24"/>
        </w:rPr>
        <w:t xml:space="preserve"> </w:t>
      </w:r>
      <w:proofErr w:type="gramStart"/>
      <w:r w:rsidR="00EA2F20" w:rsidRPr="005B5B6C">
        <w:rPr>
          <w:rFonts w:ascii="Times New Roman" w:hAnsi="Times New Roman" w:cs="Times New Roman"/>
          <w:sz w:val="24"/>
          <w:szCs w:val="24"/>
        </w:rPr>
        <w:t>Населённые пункты, не охваченные возможностью доступа к библиотечным услугам в Обоянском районе отсутствуют</w:t>
      </w:r>
      <w:proofErr w:type="gramEnd"/>
      <w:r w:rsidR="00EA2F20" w:rsidRPr="005B5B6C">
        <w:rPr>
          <w:rFonts w:ascii="Times New Roman" w:hAnsi="Times New Roman" w:cs="Times New Roman"/>
          <w:sz w:val="24"/>
          <w:szCs w:val="24"/>
        </w:rPr>
        <w:t>.</w:t>
      </w:r>
    </w:p>
    <w:p w:rsidR="0068616B" w:rsidRPr="005B5B6C" w:rsidRDefault="003D23CE" w:rsidP="0064619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F1" w:hAnsi="Times New Roman" w:cs="Times New Roman"/>
          <w:sz w:val="24"/>
          <w:szCs w:val="24"/>
        </w:rPr>
      </w:pPr>
      <w:r w:rsidRPr="005B5B6C">
        <w:rPr>
          <w:rFonts w:ascii="Times New Roman" w:hAnsi="Times New Roman" w:cs="Times New Roman"/>
          <w:sz w:val="24"/>
          <w:szCs w:val="24"/>
        </w:rPr>
        <w:tab/>
      </w:r>
      <w:r w:rsidR="00B82117" w:rsidRPr="005B5B6C">
        <w:rPr>
          <w:rFonts w:ascii="Times New Roman" w:hAnsi="Times New Roman" w:cs="Times New Roman"/>
          <w:sz w:val="24"/>
          <w:szCs w:val="24"/>
        </w:rPr>
        <w:t>Анализ библиотечной сети показал, что в 2021году изменений не было.</w:t>
      </w:r>
    </w:p>
    <w:p w:rsidR="0068616B" w:rsidRPr="005B5B6C" w:rsidRDefault="0068616B" w:rsidP="0064619A">
      <w:pPr>
        <w:spacing w:after="0" w:line="240" w:lineRule="auto"/>
        <w:ind w:firstLine="709"/>
        <w:jc w:val="both"/>
        <w:rPr>
          <w:rFonts w:ascii="Times New Roman" w:hAnsi="Times New Roman" w:cs="Times New Roman"/>
          <w:b/>
          <w:sz w:val="24"/>
          <w:szCs w:val="24"/>
        </w:rPr>
      </w:pPr>
      <w:r w:rsidRPr="005B5B6C">
        <w:rPr>
          <w:rFonts w:ascii="Times New Roman" w:hAnsi="Times New Roman" w:cs="Times New Roman"/>
          <w:b/>
          <w:sz w:val="24"/>
          <w:szCs w:val="24"/>
        </w:rPr>
        <w:t>3. Основные статистические показатели</w:t>
      </w:r>
    </w:p>
    <w:p w:rsidR="0068616B" w:rsidRPr="005B5B6C" w:rsidRDefault="0068616B"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3.1. Система сбора статистических показателей библиот</w:t>
      </w:r>
      <w:r w:rsidR="006E0816" w:rsidRPr="005B5B6C">
        <w:rPr>
          <w:rFonts w:ascii="Times New Roman" w:hAnsi="Times New Roman" w:cs="Times New Roman"/>
          <w:sz w:val="24"/>
          <w:szCs w:val="24"/>
        </w:rPr>
        <w:t>ек в муниципальном образовании Обоянского района  осуществляется на основании годового отчета.</w:t>
      </w:r>
    </w:p>
    <w:p w:rsidR="0068616B" w:rsidRPr="005B5B6C" w:rsidRDefault="0068616B" w:rsidP="0064619A">
      <w:pPr>
        <w:spacing w:after="0" w:line="240" w:lineRule="auto"/>
        <w:ind w:firstLine="709"/>
        <w:jc w:val="both"/>
        <w:rPr>
          <w:rFonts w:ascii="Times New Roman" w:hAnsi="Times New Roman" w:cs="Times New Roman"/>
          <w:i/>
          <w:sz w:val="24"/>
          <w:szCs w:val="24"/>
        </w:rPr>
      </w:pPr>
      <w:r w:rsidRPr="005B5B6C">
        <w:rPr>
          <w:rFonts w:ascii="Times New Roman" w:hAnsi="Times New Roman" w:cs="Times New Roman"/>
          <w:sz w:val="24"/>
          <w:szCs w:val="24"/>
        </w:rPr>
        <w:t>3.2. Охват населения  МО библиотечным обслуживанием __</w:t>
      </w:r>
      <w:r w:rsidR="00F27766" w:rsidRPr="005B5B6C">
        <w:rPr>
          <w:rFonts w:ascii="Times New Roman" w:hAnsi="Times New Roman" w:cs="Times New Roman"/>
          <w:sz w:val="24"/>
          <w:szCs w:val="24"/>
        </w:rPr>
        <w:t>63,6</w:t>
      </w:r>
      <w:r w:rsidRPr="005B5B6C">
        <w:rPr>
          <w:rFonts w:ascii="Times New Roman" w:hAnsi="Times New Roman" w:cs="Times New Roman"/>
          <w:sz w:val="24"/>
          <w:szCs w:val="24"/>
        </w:rPr>
        <w:t>__%</w:t>
      </w:r>
      <w:r w:rsidRPr="005B5B6C">
        <w:rPr>
          <w:rFonts w:ascii="Times New Roman" w:hAnsi="Times New Roman" w:cs="Times New Roman"/>
          <w:i/>
          <w:sz w:val="24"/>
          <w:szCs w:val="24"/>
        </w:rPr>
        <w:t>.</w:t>
      </w:r>
    </w:p>
    <w:p w:rsidR="0068616B" w:rsidRPr="005B5B6C" w:rsidRDefault="0068616B" w:rsidP="0064619A">
      <w:pPr>
        <w:spacing w:line="240" w:lineRule="auto"/>
        <w:ind w:firstLine="709"/>
        <w:jc w:val="both"/>
        <w:rPr>
          <w:rFonts w:ascii="Times New Roman" w:hAnsi="Times New Roman" w:cs="Times New Roman"/>
          <w:i/>
          <w:sz w:val="24"/>
          <w:szCs w:val="24"/>
        </w:rPr>
      </w:pPr>
      <w:r w:rsidRPr="005B5B6C">
        <w:rPr>
          <w:rFonts w:ascii="Times New Roman" w:hAnsi="Times New Roman" w:cs="Times New Roman"/>
          <w:sz w:val="24"/>
          <w:szCs w:val="24"/>
        </w:rPr>
        <w:t xml:space="preserve">3.3. Динамика основных (абсолютных) показателей деятельности библиотечной сети муниципального образования за три года. </w:t>
      </w:r>
    </w:p>
    <w:tbl>
      <w:tblPr>
        <w:tblW w:w="9959" w:type="dxa"/>
        <w:tblInd w:w="108" w:type="dxa"/>
        <w:tblLayout w:type="fixed"/>
        <w:tblLook w:val="0000" w:firstRow="0" w:lastRow="0" w:firstColumn="0" w:lastColumn="0" w:noHBand="0" w:noVBand="0"/>
      </w:tblPr>
      <w:tblGrid>
        <w:gridCol w:w="4962"/>
        <w:gridCol w:w="1134"/>
        <w:gridCol w:w="1134"/>
        <w:gridCol w:w="992"/>
        <w:gridCol w:w="1737"/>
      </w:tblGrid>
      <w:tr w:rsidR="0068616B" w:rsidRPr="005B5B6C" w:rsidTr="00507F20">
        <w:trPr>
          <w:trHeight w:val="246"/>
        </w:trPr>
        <w:tc>
          <w:tcPr>
            <w:tcW w:w="4962" w:type="dxa"/>
            <w:tcBorders>
              <w:top w:val="single" w:sz="4" w:space="0" w:color="000000"/>
              <w:left w:val="single" w:sz="4" w:space="0" w:color="000000"/>
              <w:bottom w:val="single" w:sz="4" w:space="0" w:color="000000"/>
            </w:tcBorders>
            <w:shd w:val="clear" w:color="auto" w:fill="FFFFFF"/>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Наименование показателя</w:t>
            </w:r>
          </w:p>
        </w:tc>
        <w:tc>
          <w:tcPr>
            <w:tcW w:w="1134" w:type="dxa"/>
            <w:tcBorders>
              <w:top w:val="single" w:sz="4" w:space="0" w:color="000000"/>
              <w:left w:val="single" w:sz="4" w:space="0" w:color="000000"/>
              <w:bottom w:val="single" w:sz="4" w:space="0" w:color="000000"/>
            </w:tcBorders>
            <w:shd w:val="clear" w:color="auto" w:fill="FFFFFF"/>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1134" w:type="dxa"/>
            <w:tcBorders>
              <w:top w:val="single" w:sz="4" w:space="0" w:color="000000"/>
              <w:left w:val="single" w:sz="4" w:space="0" w:color="000000"/>
              <w:bottom w:val="single" w:sz="4" w:space="0" w:color="000000"/>
            </w:tcBorders>
            <w:shd w:val="clear" w:color="auto" w:fill="FFFFFF"/>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c>
          <w:tcPr>
            <w:tcW w:w="1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Комментарии</w:t>
            </w:r>
            <w:r w:rsidRPr="005B5B6C">
              <w:rPr>
                <w:rStyle w:val="af6"/>
                <w:rFonts w:ascii="Times New Roman" w:hAnsi="Times New Roman" w:cs="Times New Roman"/>
                <w:sz w:val="24"/>
                <w:szCs w:val="24"/>
                <w:shd w:val="clear" w:color="auto" w:fill="FFFFFF"/>
              </w:rPr>
              <w:footnoteReference w:id="1"/>
            </w:r>
          </w:p>
        </w:tc>
      </w:tr>
      <w:tr w:rsidR="00782562" w:rsidRPr="005B5B6C" w:rsidTr="00507F20">
        <w:trPr>
          <w:trHeight w:val="246"/>
        </w:trPr>
        <w:tc>
          <w:tcPr>
            <w:tcW w:w="4962" w:type="dxa"/>
            <w:tcBorders>
              <w:left w:val="single" w:sz="4" w:space="0" w:color="000000"/>
              <w:bottom w:val="single" w:sz="4" w:space="0" w:color="000000"/>
            </w:tcBorders>
            <w:vAlign w:val="center"/>
          </w:tcPr>
          <w:p w:rsidR="00782562" w:rsidRPr="005B5B6C" w:rsidRDefault="00782562"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Число зарегистрированных пользователей (всего) человек,</w:t>
            </w:r>
          </w:p>
        </w:tc>
        <w:tc>
          <w:tcPr>
            <w:tcW w:w="1134" w:type="dxa"/>
            <w:tcBorders>
              <w:left w:val="single" w:sz="4" w:space="0" w:color="000000"/>
              <w:bottom w:val="single" w:sz="4" w:space="0" w:color="000000"/>
            </w:tcBorders>
            <w:vAlign w:val="center"/>
          </w:tcPr>
          <w:p w:rsidR="00782562" w:rsidRPr="005B5B6C" w:rsidRDefault="00782562"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21 333</w:t>
            </w:r>
          </w:p>
        </w:tc>
        <w:tc>
          <w:tcPr>
            <w:tcW w:w="1134" w:type="dxa"/>
            <w:tcBorders>
              <w:left w:val="single" w:sz="4" w:space="0" w:color="000000"/>
              <w:bottom w:val="single" w:sz="4" w:space="0" w:color="000000"/>
            </w:tcBorders>
            <w:vAlign w:val="center"/>
          </w:tcPr>
          <w:p w:rsidR="00782562" w:rsidRPr="005B5B6C" w:rsidRDefault="00782562"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18 119</w:t>
            </w:r>
          </w:p>
        </w:tc>
        <w:tc>
          <w:tcPr>
            <w:tcW w:w="992" w:type="dxa"/>
            <w:tcBorders>
              <w:left w:val="single" w:sz="4" w:space="0" w:color="000000"/>
              <w:bottom w:val="single" w:sz="4" w:space="0" w:color="000000"/>
              <w:right w:val="single" w:sz="4" w:space="0" w:color="000000"/>
            </w:tcBorders>
            <w:vAlign w:val="center"/>
          </w:tcPr>
          <w:p w:rsidR="00782562" w:rsidRPr="005B5B6C" w:rsidRDefault="00782562"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18 837</w:t>
            </w:r>
          </w:p>
        </w:tc>
        <w:tc>
          <w:tcPr>
            <w:tcW w:w="1737" w:type="dxa"/>
            <w:tcBorders>
              <w:left w:val="single" w:sz="4" w:space="0" w:color="000000"/>
              <w:bottom w:val="single" w:sz="4" w:space="0" w:color="000000"/>
              <w:right w:val="single" w:sz="4" w:space="0" w:color="000000"/>
            </w:tcBorders>
            <w:vAlign w:val="center"/>
          </w:tcPr>
          <w:p w:rsidR="00782562" w:rsidRPr="005B5B6C" w:rsidRDefault="00782562"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 xml:space="preserve">Из-за </w:t>
            </w:r>
            <w:proofErr w:type="spellStart"/>
            <w:r w:rsidRPr="005B5B6C">
              <w:rPr>
                <w:rFonts w:ascii="Times New Roman" w:hAnsi="Times New Roman" w:cs="Times New Roman"/>
                <w:sz w:val="24"/>
                <w:szCs w:val="24"/>
              </w:rPr>
              <w:t>ковидных</w:t>
            </w:r>
            <w:proofErr w:type="spellEnd"/>
            <w:r w:rsidRPr="005B5B6C">
              <w:rPr>
                <w:rFonts w:ascii="Times New Roman" w:hAnsi="Times New Roman" w:cs="Times New Roman"/>
                <w:sz w:val="24"/>
                <w:szCs w:val="24"/>
              </w:rPr>
              <w:t xml:space="preserve"> ограничений</w:t>
            </w:r>
          </w:p>
        </w:tc>
      </w:tr>
      <w:tr w:rsidR="00782562" w:rsidRPr="005B5B6C" w:rsidTr="00507F20">
        <w:trPr>
          <w:trHeight w:val="246"/>
        </w:trPr>
        <w:tc>
          <w:tcPr>
            <w:tcW w:w="4962" w:type="dxa"/>
            <w:tcBorders>
              <w:left w:val="single" w:sz="4" w:space="0" w:color="000000"/>
              <w:bottom w:val="single" w:sz="4" w:space="0" w:color="000000"/>
            </w:tcBorders>
            <w:vAlign w:val="center"/>
          </w:tcPr>
          <w:p w:rsidR="00782562" w:rsidRPr="005B5B6C" w:rsidRDefault="00782562"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в том числе:</w:t>
            </w:r>
          </w:p>
          <w:p w:rsidR="00782562" w:rsidRPr="005B5B6C" w:rsidRDefault="00782562" w:rsidP="0064619A">
            <w:pPr>
              <w:numPr>
                <w:ilvl w:val="0"/>
                <w:numId w:val="10"/>
              </w:numPr>
              <w:snapToGrid w:val="0"/>
              <w:spacing w:after="0" w:line="240" w:lineRule="auto"/>
              <w:ind w:left="0" w:firstLine="0"/>
              <w:jc w:val="both"/>
              <w:rPr>
                <w:rFonts w:ascii="Times New Roman" w:hAnsi="Times New Roman" w:cs="Times New Roman"/>
                <w:sz w:val="24"/>
                <w:szCs w:val="24"/>
              </w:rPr>
            </w:pPr>
            <w:proofErr w:type="gramStart"/>
            <w:r w:rsidRPr="005B5B6C">
              <w:rPr>
                <w:rFonts w:ascii="Times New Roman" w:hAnsi="Times New Roman" w:cs="Times New Roman"/>
                <w:sz w:val="24"/>
                <w:szCs w:val="24"/>
              </w:rPr>
              <w:t>обслуженных в стенах библиотеки</w:t>
            </w:r>
            <w:proofErr w:type="gramEnd"/>
          </w:p>
        </w:tc>
        <w:tc>
          <w:tcPr>
            <w:tcW w:w="1134" w:type="dxa"/>
            <w:tcBorders>
              <w:left w:val="single" w:sz="4" w:space="0" w:color="000000"/>
              <w:bottom w:val="single" w:sz="4" w:space="0" w:color="000000"/>
            </w:tcBorders>
            <w:vAlign w:val="center"/>
          </w:tcPr>
          <w:p w:rsidR="00782562" w:rsidRPr="005B5B6C" w:rsidRDefault="00782562"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20222</w:t>
            </w:r>
          </w:p>
        </w:tc>
        <w:tc>
          <w:tcPr>
            <w:tcW w:w="1134" w:type="dxa"/>
            <w:tcBorders>
              <w:left w:val="single" w:sz="4" w:space="0" w:color="000000"/>
              <w:bottom w:val="single" w:sz="4" w:space="0" w:color="000000"/>
            </w:tcBorders>
            <w:vAlign w:val="center"/>
          </w:tcPr>
          <w:p w:rsidR="00782562" w:rsidRPr="005B5B6C" w:rsidRDefault="00782562"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17216</w:t>
            </w:r>
          </w:p>
        </w:tc>
        <w:tc>
          <w:tcPr>
            <w:tcW w:w="992" w:type="dxa"/>
            <w:tcBorders>
              <w:left w:val="single" w:sz="4" w:space="0" w:color="000000"/>
              <w:bottom w:val="single" w:sz="4" w:space="0" w:color="000000"/>
              <w:right w:val="single" w:sz="4" w:space="0" w:color="000000"/>
            </w:tcBorders>
            <w:vAlign w:val="center"/>
          </w:tcPr>
          <w:p w:rsidR="00782562" w:rsidRPr="005B5B6C" w:rsidRDefault="00782562"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17938</w:t>
            </w:r>
          </w:p>
        </w:tc>
        <w:tc>
          <w:tcPr>
            <w:tcW w:w="1737" w:type="dxa"/>
            <w:tcBorders>
              <w:left w:val="single" w:sz="4" w:space="0" w:color="000000"/>
              <w:bottom w:val="single" w:sz="4" w:space="0" w:color="000000"/>
              <w:right w:val="single" w:sz="4" w:space="0" w:color="000000"/>
            </w:tcBorders>
            <w:vAlign w:val="center"/>
          </w:tcPr>
          <w:p w:rsidR="00782562" w:rsidRPr="005B5B6C" w:rsidRDefault="00782562"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w:t>
            </w:r>
          </w:p>
        </w:tc>
      </w:tr>
      <w:tr w:rsidR="00782562" w:rsidRPr="005B5B6C" w:rsidTr="00507F20">
        <w:trPr>
          <w:trHeight w:val="246"/>
        </w:trPr>
        <w:tc>
          <w:tcPr>
            <w:tcW w:w="4962" w:type="dxa"/>
            <w:tcBorders>
              <w:left w:val="single" w:sz="4" w:space="0" w:color="000000"/>
              <w:bottom w:val="single" w:sz="4" w:space="0" w:color="000000"/>
            </w:tcBorders>
            <w:vAlign w:val="center"/>
          </w:tcPr>
          <w:p w:rsidR="00782562" w:rsidRPr="005B5B6C" w:rsidRDefault="00782562" w:rsidP="0064619A">
            <w:pPr>
              <w:numPr>
                <w:ilvl w:val="0"/>
                <w:numId w:val="10"/>
              </w:numPr>
              <w:snapToGrid w:val="0"/>
              <w:spacing w:after="0" w:line="240" w:lineRule="auto"/>
              <w:ind w:left="0" w:firstLine="34"/>
              <w:jc w:val="both"/>
              <w:rPr>
                <w:rFonts w:ascii="Times New Roman" w:hAnsi="Times New Roman" w:cs="Times New Roman"/>
                <w:sz w:val="24"/>
                <w:szCs w:val="24"/>
              </w:rPr>
            </w:pPr>
            <w:r w:rsidRPr="005B5B6C">
              <w:rPr>
                <w:rFonts w:ascii="Times New Roman" w:hAnsi="Times New Roman" w:cs="Times New Roman"/>
                <w:sz w:val="24"/>
                <w:szCs w:val="24"/>
              </w:rPr>
              <w:t>удаленных пользователей</w:t>
            </w:r>
          </w:p>
        </w:tc>
        <w:tc>
          <w:tcPr>
            <w:tcW w:w="1134" w:type="dxa"/>
            <w:tcBorders>
              <w:left w:val="single" w:sz="4" w:space="0" w:color="000000"/>
              <w:bottom w:val="single" w:sz="4" w:space="0" w:color="000000"/>
            </w:tcBorders>
            <w:vAlign w:val="center"/>
          </w:tcPr>
          <w:p w:rsidR="00782562" w:rsidRPr="005B5B6C" w:rsidRDefault="00782562"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1111</w:t>
            </w:r>
          </w:p>
        </w:tc>
        <w:tc>
          <w:tcPr>
            <w:tcW w:w="1134" w:type="dxa"/>
            <w:tcBorders>
              <w:left w:val="single" w:sz="4" w:space="0" w:color="000000"/>
              <w:bottom w:val="single" w:sz="4" w:space="0" w:color="000000"/>
            </w:tcBorders>
            <w:vAlign w:val="center"/>
          </w:tcPr>
          <w:p w:rsidR="00782562" w:rsidRPr="005B5B6C" w:rsidRDefault="00D27682"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903</w:t>
            </w:r>
          </w:p>
        </w:tc>
        <w:tc>
          <w:tcPr>
            <w:tcW w:w="992" w:type="dxa"/>
            <w:tcBorders>
              <w:left w:val="single" w:sz="4" w:space="0" w:color="000000"/>
              <w:bottom w:val="single" w:sz="4" w:space="0" w:color="000000"/>
              <w:right w:val="single" w:sz="4" w:space="0" w:color="000000"/>
            </w:tcBorders>
            <w:vAlign w:val="center"/>
          </w:tcPr>
          <w:p w:rsidR="00782562" w:rsidRPr="005B5B6C" w:rsidRDefault="00A2009A"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2109</w:t>
            </w:r>
          </w:p>
        </w:tc>
        <w:tc>
          <w:tcPr>
            <w:tcW w:w="1737" w:type="dxa"/>
            <w:tcBorders>
              <w:left w:val="single" w:sz="4" w:space="0" w:color="000000"/>
              <w:bottom w:val="single" w:sz="4" w:space="0" w:color="000000"/>
              <w:right w:val="single" w:sz="4" w:space="0" w:color="000000"/>
            </w:tcBorders>
            <w:vAlign w:val="center"/>
          </w:tcPr>
          <w:p w:rsidR="00782562" w:rsidRPr="005B5B6C" w:rsidRDefault="00782562"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 xml:space="preserve"> Уменьшение численности жителей в отдаленных населенных пунктах</w:t>
            </w:r>
          </w:p>
        </w:tc>
      </w:tr>
      <w:tr w:rsidR="00782562" w:rsidRPr="005B5B6C" w:rsidTr="00507F20">
        <w:trPr>
          <w:trHeight w:val="236"/>
        </w:trPr>
        <w:tc>
          <w:tcPr>
            <w:tcW w:w="4962" w:type="dxa"/>
            <w:tcBorders>
              <w:left w:val="single" w:sz="4" w:space="0" w:color="000000"/>
              <w:bottom w:val="single" w:sz="4" w:space="0" w:color="000000"/>
            </w:tcBorders>
            <w:vAlign w:val="center"/>
          </w:tcPr>
          <w:p w:rsidR="00782562" w:rsidRPr="005B5B6C" w:rsidRDefault="00782562"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Число посещений библиотеки (всего) единиц,</w:t>
            </w:r>
          </w:p>
        </w:tc>
        <w:tc>
          <w:tcPr>
            <w:tcW w:w="1134" w:type="dxa"/>
            <w:tcBorders>
              <w:left w:val="single" w:sz="4" w:space="0" w:color="000000"/>
              <w:bottom w:val="single" w:sz="4" w:space="0" w:color="000000"/>
            </w:tcBorders>
            <w:vAlign w:val="center"/>
          </w:tcPr>
          <w:p w:rsidR="00782562" w:rsidRPr="005B5B6C" w:rsidRDefault="00782562"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224 662</w:t>
            </w:r>
          </w:p>
        </w:tc>
        <w:tc>
          <w:tcPr>
            <w:tcW w:w="1134" w:type="dxa"/>
            <w:tcBorders>
              <w:left w:val="single" w:sz="4" w:space="0" w:color="000000"/>
              <w:bottom w:val="single" w:sz="4" w:space="0" w:color="000000"/>
            </w:tcBorders>
            <w:vAlign w:val="center"/>
          </w:tcPr>
          <w:p w:rsidR="00782562" w:rsidRPr="005B5B6C" w:rsidRDefault="005420BF" w:rsidP="0064619A">
            <w:pPr>
              <w:autoSpaceDE w:val="0"/>
              <w:autoSpaceDN w:val="0"/>
              <w:adjustRightInd w:val="0"/>
              <w:spacing w:before="240"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167791</w:t>
            </w:r>
          </w:p>
          <w:p w:rsidR="00782562" w:rsidRPr="005B5B6C" w:rsidRDefault="00782562" w:rsidP="0064619A">
            <w:pPr>
              <w:snapToGrid w:val="0"/>
              <w:spacing w:after="0" w:line="240" w:lineRule="auto"/>
              <w:jc w:val="both"/>
              <w:rPr>
                <w:rFonts w:ascii="Times New Roman" w:hAnsi="Times New Roman" w:cs="Times New Roman"/>
                <w:sz w:val="24"/>
                <w:szCs w:val="24"/>
              </w:rPr>
            </w:pPr>
          </w:p>
        </w:tc>
        <w:tc>
          <w:tcPr>
            <w:tcW w:w="992" w:type="dxa"/>
            <w:tcBorders>
              <w:left w:val="single" w:sz="4" w:space="0" w:color="000000"/>
              <w:bottom w:val="single" w:sz="4" w:space="0" w:color="000000"/>
              <w:right w:val="single" w:sz="4" w:space="0" w:color="000000"/>
            </w:tcBorders>
            <w:vAlign w:val="center"/>
          </w:tcPr>
          <w:p w:rsidR="00782562" w:rsidRPr="005B5B6C" w:rsidRDefault="00782562"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192541</w:t>
            </w:r>
          </w:p>
        </w:tc>
        <w:tc>
          <w:tcPr>
            <w:tcW w:w="1737" w:type="dxa"/>
            <w:tcBorders>
              <w:left w:val="single" w:sz="4" w:space="0" w:color="000000"/>
              <w:bottom w:val="single" w:sz="4" w:space="0" w:color="000000"/>
              <w:right w:val="single" w:sz="4" w:space="0" w:color="000000"/>
            </w:tcBorders>
            <w:vAlign w:val="center"/>
          </w:tcPr>
          <w:p w:rsidR="00782562" w:rsidRPr="005B5B6C" w:rsidRDefault="00782562"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 xml:space="preserve">Из-за </w:t>
            </w:r>
            <w:proofErr w:type="spellStart"/>
            <w:r w:rsidRPr="005B5B6C">
              <w:rPr>
                <w:rFonts w:ascii="Times New Roman" w:hAnsi="Times New Roman" w:cs="Times New Roman"/>
                <w:sz w:val="24"/>
                <w:szCs w:val="24"/>
              </w:rPr>
              <w:t>ковидных</w:t>
            </w:r>
            <w:proofErr w:type="spellEnd"/>
            <w:r w:rsidRPr="005B5B6C">
              <w:rPr>
                <w:rFonts w:ascii="Times New Roman" w:hAnsi="Times New Roman" w:cs="Times New Roman"/>
                <w:sz w:val="24"/>
                <w:szCs w:val="24"/>
              </w:rPr>
              <w:t xml:space="preserve"> ограничений</w:t>
            </w:r>
          </w:p>
        </w:tc>
      </w:tr>
      <w:tr w:rsidR="00782562" w:rsidRPr="005B5B6C" w:rsidTr="00507F20">
        <w:trPr>
          <w:trHeight w:val="236"/>
        </w:trPr>
        <w:tc>
          <w:tcPr>
            <w:tcW w:w="4962" w:type="dxa"/>
            <w:tcBorders>
              <w:left w:val="single" w:sz="4" w:space="0" w:color="000000"/>
              <w:bottom w:val="single" w:sz="4" w:space="0" w:color="000000"/>
            </w:tcBorders>
            <w:vAlign w:val="center"/>
          </w:tcPr>
          <w:p w:rsidR="00782562" w:rsidRPr="005B5B6C" w:rsidRDefault="00782562"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из них:</w:t>
            </w:r>
          </w:p>
          <w:p w:rsidR="00782562" w:rsidRPr="005B5B6C" w:rsidRDefault="00782562" w:rsidP="0064619A">
            <w:pPr>
              <w:numPr>
                <w:ilvl w:val="0"/>
                <w:numId w:val="11"/>
              </w:num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для получения библиотечно-информационных услуг</w:t>
            </w:r>
          </w:p>
        </w:tc>
        <w:tc>
          <w:tcPr>
            <w:tcW w:w="1134" w:type="dxa"/>
            <w:tcBorders>
              <w:left w:val="single" w:sz="4" w:space="0" w:color="000000"/>
              <w:bottom w:val="single" w:sz="4" w:space="0" w:color="000000"/>
            </w:tcBorders>
            <w:vAlign w:val="center"/>
          </w:tcPr>
          <w:p w:rsidR="00782562" w:rsidRPr="005B5B6C" w:rsidRDefault="00782562"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174997</w:t>
            </w:r>
          </w:p>
        </w:tc>
        <w:tc>
          <w:tcPr>
            <w:tcW w:w="1134" w:type="dxa"/>
            <w:tcBorders>
              <w:left w:val="single" w:sz="4" w:space="0" w:color="000000"/>
              <w:bottom w:val="single" w:sz="4" w:space="0" w:color="000000"/>
            </w:tcBorders>
            <w:vAlign w:val="center"/>
          </w:tcPr>
          <w:p w:rsidR="00782562" w:rsidRPr="005B5B6C" w:rsidRDefault="005420BF"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140377</w:t>
            </w:r>
          </w:p>
        </w:tc>
        <w:tc>
          <w:tcPr>
            <w:tcW w:w="992" w:type="dxa"/>
            <w:tcBorders>
              <w:left w:val="single" w:sz="4" w:space="0" w:color="000000"/>
              <w:bottom w:val="single" w:sz="4" w:space="0" w:color="000000"/>
              <w:right w:val="single" w:sz="4" w:space="0" w:color="000000"/>
            </w:tcBorders>
            <w:vAlign w:val="center"/>
          </w:tcPr>
          <w:p w:rsidR="00782562" w:rsidRPr="005B5B6C" w:rsidRDefault="00782562"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159173</w:t>
            </w:r>
          </w:p>
        </w:tc>
        <w:tc>
          <w:tcPr>
            <w:tcW w:w="1737" w:type="dxa"/>
            <w:tcBorders>
              <w:left w:val="single" w:sz="4" w:space="0" w:color="000000"/>
              <w:bottom w:val="single" w:sz="4" w:space="0" w:color="000000"/>
              <w:right w:val="single" w:sz="4" w:space="0" w:color="000000"/>
            </w:tcBorders>
            <w:vAlign w:val="center"/>
          </w:tcPr>
          <w:p w:rsidR="00782562" w:rsidRPr="005B5B6C" w:rsidRDefault="00782562"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w:t>
            </w:r>
          </w:p>
        </w:tc>
      </w:tr>
      <w:tr w:rsidR="00782562" w:rsidRPr="005B5B6C" w:rsidTr="00507F20">
        <w:trPr>
          <w:trHeight w:val="236"/>
        </w:trPr>
        <w:tc>
          <w:tcPr>
            <w:tcW w:w="4962" w:type="dxa"/>
            <w:tcBorders>
              <w:left w:val="single" w:sz="4" w:space="0" w:color="000000"/>
              <w:bottom w:val="single" w:sz="4" w:space="0" w:color="000000"/>
            </w:tcBorders>
            <w:vAlign w:val="center"/>
          </w:tcPr>
          <w:p w:rsidR="00782562" w:rsidRPr="005B5B6C" w:rsidRDefault="00782562" w:rsidP="0064619A">
            <w:pPr>
              <w:numPr>
                <w:ilvl w:val="0"/>
                <w:numId w:val="11"/>
              </w:num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для участия в массовых мероприятиях</w:t>
            </w:r>
          </w:p>
        </w:tc>
        <w:tc>
          <w:tcPr>
            <w:tcW w:w="1134" w:type="dxa"/>
            <w:tcBorders>
              <w:left w:val="single" w:sz="4" w:space="0" w:color="000000"/>
              <w:bottom w:val="single" w:sz="4" w:space="0" w:color="000000"/>
            </w:tcBorders>
            <w:vAlign w:val="center"/>
          </w:tcPr>
          <w:p w:rsidR="00782562" w:rsidRPr="005B5B6C" w:rsidRDefault="00782562"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49 665</w:t>
            </w:r>
          </w:p>
        </w:tc>
        <w:tc>
          <w:tcPr>
            <w:tcW w:w="1134" w:type="dxa"/>
            <w:tcBorders>
              <w:left w:val="single" w:sz="4" w:space="0" w:color="000000"/>
              <w:bottom w:val="single" w:sz="4" w:space="0" w:color="000000"/>
            </w:tcBorders>
            <w:vAlign w:val="center"/>
          </w:tcPr>
          <w:p w:rsidR="00782562" w:rsidRPr="005B5B6C" w:rsidRDefault="00782562"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27414</w:t>
            </w:r>
          </w:p>
        </w:tc>
        <w:tc>
          <w:tcPr>
            <w:tcW w:w="992" w:type="dxa"/>
            <w:tcBorders>
              <w:left w:val="single" w:sz="4" w:space="0" w:color="000000"/>
              <w:bottom w:val="single" w:sz="4" w:space="0" w:color="000000"/>
              <w:right w:val="single" w:sz="4" w:space="0" w:color="000000"/>
            </w:tcBorders>
            <w:vAlign w:val="center"/>
          </w:tcPr>
          <w:p w:rsidR="00782562" w:rsidRPr="005B5B6C" w:rsidRDefault="005420BF"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33 368</w:t>
            </w:r>
          </w:p>
        </w:tc>
        <w:tc>
          <w:tcPr>
            <w:tcW w:w="1737" w:type="dxa"/>
            <w:tcBorders>
              <w:left w:val="single" w:sz="4" w:space="0" w:color="000000"/>
              <w:bottom w:val="single" w:sz="4" w:space="0" w:color="000000"/>
              <w:right w:val="single" w:sz="4" w:space="0" w:color="000000"/>
            </w:tcBorders>
            <w:vAlign w:val="center"/>
          </w:tcPr>
          <w:p w:rsidR="00782562" w:rsidRPr="005B5B6C" w:rsidRDefault="00782562"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w:t>
            </w:r>
          </w:p>
        </w:tc>
      </w:tr>
      <w:tr w:rsidR="00782562" w:rsidRPr="005B5B6C" w:rsidTr="00507F20">
        <w:trPr>
          <w:trHeight w:val="236"/>
        </w:trPr>
        <w:tc>
          <w:tcPr>
            <w:tcW w:w="4962" w:type="dxa"/>
            <w:tcBorders>
              <w:left w:val="single" w:sz="4" w:space="0" w:color="000000"/>
              <w:bottom w:val="single" w:sz="4" w:space="0" w:color="000000"/>
            </w:tcBorders>
            <w:vAlign w:val="center"/>
          </w:tcPr>
          <w:p w:rsidR="00782562" w:rsidRPr="005B5B6C" w:rsidRDefault="00782562"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Число обращений в библиотеку удаленных пользователей (всего) единиц,</w:t>
            </w:r>
          </w:p>
        </w:tc>
        <w:tc>
          <w:tcPr>
            <w:tcW w:w="1134" w:type="dxa"/>
            <w:tcBorders>
              <w:left w:val="single" w:sz="4" w:space="0" w:color="000000"/>
              <w:bottom w:val="single" w:sz="4" w:space="0" w:color="000000"/>
            </w:tcBorders>
            <w:vAlign w:val="center"/>
          </w:tcPr>
          <w:p w:rsidR="00782562" w:rsidRPr="005B5B6C" w:rsidRDefault="00782562"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w:t>
            </w:r>
          </w:p>
        </w:tc>
        <w:tc>
          <w:tcPr>
            <w:tcW w:w="1134" w:type="dxa"/>
            <w:tcBorders>
              <w:left w:val="single" w:sz="4" w:space="0" w:color="000000"/>
              <w:bottom w:val="single" w:sz="4" w:space="0" w:color="000000"/>
            </w:tcBorders>
            <w:vAlign w:val="center"/>
          </w:tcPr>
          <w:p w:rsidR="00782562" w:rsidRPr="005B5B6C" w:rsidRDefault="00782562"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w:t>
            </w:r>
          </w:p>
        </w:tc>
        <w:tc>
          <w:tcPr>
            <w:tcW w:w="992" w:type="dxa"/>
            <w:tcBorders>
              <w:left w:val="single" w:sz="4" w:space="0" w:color="000000"/>
              <w:bottom w:val="single" w:sz="4" w:space="0" w:color="000000"/>
              <w:right w:val="single" w:sz="4" w:space="0" w:color="000000"/>
            </w:tcBorders>
            <w:vAlign w:val="center"/>
          </w:tcPr>
          <w:p w:rsidR="00782562" w:rsidRPr="005B5B6C" w:rsidRDefault="00782562"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w:t>
            </w:r>
          </w:p>
        </w:tc>
        <w:tc>
          <w:tcPr>
            <w:tcW w:w="1737" w:type="dxa"/>
            <w:tcBorders>
              <w:left w:val="single" w:sz="4" w:space="0" w:color="000000"/>
              <w:bottom w:val="single" w:sz="4" w:space="0" w:color="000000"/>
              <w:right w:val="single" w:sz="4" w:space="0" w:color="000000"/>
            </w:tcBorders>
            <w:vAlign w:val="center"/>
          </w:tcPr>
          <w:p w:rsidR="00782562" w:rsidRPr="005B5B6C" w:rsidRDefault="00782562" w:rsidP="0064619A">
            <w:pPr>
              <w:snapToGrid w:val="0"/>
              <w:spacing w:after="0" w:line="240" w:lineRule="auto"/>
              <w:jc w:val="both"/>
              <w:rPr>
                <w:rFonts w:ascii="Times New Roman" w:hAnsi="Times New Roman" w:cs="Times New Roman"/>
                <w:sz w:val="24"/>
                <w:szCs w:val="24"/>
              </w:rPr>
            </w:pPr>
          </w:p>
        </w:tc>
      </w:tr>
      <w:tr w:rsidR="00782562" w:rsidRPr="005B5B6C" w:rsidTr="00507F20">
        <w:trPr>
          <w:trHeight w:val="236"/>
        </w:trPr>
        <w:tc>
          <w:tcPr>
            <w:tcW w:w="4962" w:type="dxa"/>
            <w:tcBorders>
              <w:left w:val="single" w:sz="4" w:space="0" w:color="000000"/>
              <w:bottom w:val="single" w:sz="4" w:space="0" w:color="000000"/>
            </w:tcBorders>
            <w:vAlign w:val="center"/>
          </w:tcPr>
          <w:p w:rsidR="00782562" w:rsidRPr="005B5B6C" w:rsidRDefault="00782562"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из них:</w:t>
            </w:r>
          </w:p>
          <w:p w:rsidR="00782562" w:rsidRPr="005B5B6C" w:rsidRDefault="00782562" w:rsidP="0064619A">
            <w:pPr>
              <w:snapToGrid w:val="0"/>
              <w:spacing w:after="0" w:line="240" w:lineRule="auto"/>
              <w:ind w:left="34"/>
              <w:jc w:val="both"/>
              <w:rPr>
                <w:rFonts w:ascii="Times New Roman" w:hAnsi="Times New Roman" w:cs="Times New Roman"/>
                <w:sz w:val="24"/>
                <w:szCs w:val="24"/>
              </w:rPr>
            </w:pPr>
            <w:r w:rsidRPr="005B5B6C">
              <w:rPr>
                <w:rFonts w:ascii="Times New Roman" w:hAnsi="Times New Roman" w:cs="Times New Roman"/>
                <w:sz w:val="24"/>
                <w:szCs w:val="24"/>
              </w:rPr>
              <w:t xml:space="preserve">-через </w:t>
            </w:r>
            <w:proofErr w:type="spellStart"/>
            <w:r w:rsidRPr="005B5B6C">
              <w:rPr>
                <w:rFonts w:ascii="Times New Roman" w:hAnsi="Times New Roman" w:cs="Times New Roman"/>
                <w:sz w:val="24"/>
                <w:szCs w:val="24"/>
              </w:rPr>
              <w:t>внестационарные</w:t>
            </w:r>
            <w:proofErr w:type="spellEnd"/>
            <w:r w:rsidRPr="005B5B6C">
              <w:rPr>
                <w:rFonts w:ascii="Times New Roman" w:hAnsi="Times New Roman" w:cs="Times New Roman"/>
                <w:sz w:val="24"/>
                <w:szCs w:val="24"/>
              </w:rPr>
              <w:t xml:space="preserve"> формы обслуживания</w:t>
            </w:r>
          </w:p>
        </w:tc>
        <w:tc>
          <w:tcPr>
            <w:tcW w:w="1134" w:type="dxa"/>
            <w:tcBorders>
              <w:left w:val="single" w:sz="4" w:space="0" w:color="000000"/>
              <w:bottom w:val="single" w:sz="4" w:space="0" w:color="000000"/>
            </w:tcBorders>
            <w:vAlign w:val="center"/>
          </w:tcPr>
          <w:p w:rsidR="00782562" w:rsidRPr="005B5B6C" w:rsidRDefault="00782562" w:rsidP="0064619A">
            <w:pPr>
              <w:snapToGrid w:val="0"/>
              <w:spacing w:after="0" w:line="240" w:lineRule="auto"/>
              <w:jc w:val="both"/>
              <w:rPr>
                <w:rFonts w:ascii="Times New Roman" w:hAnsi="Times New Roman" w:cs="Times New Roman"/>
                <w:sz w:val="24"/>
                <w:szCs w:val="24"/>
              </w:rPr>
            </w:pPr>
          </w:p>
          <w:p w:rsidR="00782562" w:rsidRPr="005B5B6C" w:rsidRDefault="00782562"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8 196</w:t>
            </w:r>
          </w:p>
        </w:tc>
        <w:tc>
          <w:tcPr>
            <w:tcW w:w="1134" w:type="dxa"/>
            <w:tcBorders>
              <w:left w:val="single" w:sz="4" w:space="0" w:color="000000"/>
              <w:bottom w:val="single" w:sz="4" w:space="0" w:color="000000"/>
            </w:tcBorders>
            <w:vAlign w:val="center"/>
          </w:tcPr>
          <w:p w:rsidR="00782562" w:rsidRPr="005B5B6C" w:rsidRDefault="00782562" w:rsidP="0064619A">
            <w:pPr>
              <w:snapToGrid w:val="0"/>
              <w:spacing w:after="0" w:line="240" w:lineRule="auto"/>
              <w:jc w:val="both"/>
              <w:rPr>
                <w:rFonts w:ascii="Times New Roman" w:hAnsi="Times New Roman" w:cs="Times New Roman"/>
                <w:sz w:val="24"/>
                <w:szCs w:val="24"/>
              </w:rPr>
            </w:pPr>
          </w:p>
          <w:p w:rsidR="00782562" w:rsidRPr="005B5B6C" w:rsidRDefault="00782562"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bCs/>
                <w:sz w:val="24"/>
                <w:szCs w:val="24"/>
              </w:rPr>
              <w:t>6753</w:t>
            </w:r>
          </w:p>
        </w:tc>
        <w:tc>
          <w:tcPr>
            <w:tcW w:w="992" w:type="dxa"/>
            <w:tcBorders>
              <w:left w:val="single" w:sz="4" w:space="0" w:color="000000"/>
              <w:bottom w:val="single" w:sz="4" w:space="0" w:color="000000"/>
              <w:right w:val="single" w:sz="4" w:space="0" w:color="000000"/>
            </w:tcBorders>
            <w:vAlign w:val="center"/>
          </w:tcPr>
          <w:p w:rsidR="00782562" w:rsidRPr="005B5B6C" w:rsidRDefault="00782562" w:rsidP="0064619A">
            <w:pPr>
              <w:snapToGrid w:val="0"/>
              <w:spacing w:after="0" w:line="240" w:lineRule="auto"/>
              <w:jc w:val="both"/>
              <w:rPr>
                <w:rFonts w:ascii="Times New Roman" w:hAnsi="Times New Roman" w:cs="Times New Roman"/>
                <w:sz w:val="24"/>
                <w:szCs w:val="24"/>
              </w:rPr>
            </w:pPr>
          </w:p>
          <w:p w:rsidR="00782562" w:rsidRPr="005B5B6C" w:rsidRDefault="00782562"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5604</w:t>
            </w:r>
          </w:p>
        </w:tc>
        <w:tc>
          <w:tcPr>
            <w:tcW w:w="1737" w:type="dxa"/>
            <w:tcBorders>
              <w:left w:val="single" w:sz="4" w:space="0" w:color="000000"/>
              <w:bottom w:val="single" w:sz="4" w:space="0" w:color="000000"/>
              <w:right w:val="single" w:sz="4" w:space="0" w:color="000000"/>
            </w:tcBorders>
            <w:vAlign w:val="center"/>
          </w:tcPr>
          <w:p w:rsidR="00782562" w:rsidRPr="005B5B6C" w:rsidRDefault="00782562"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Уменьшение жителей в отдаленных пунктах</w:t>
            </w:r>
          </w:p>
        </w:tc>
      </w:tr>
      <w:tr w:rsidR="00782562" w:rsidRPr="005B5B6C" w:rsidTr="00507F20">
        <w:trPr>
          <w:trHeight w:val="246"/>
        </w:trPr>
        <w:tc>
          <w:tcPr>
            <w:tcW w:w="4962" w:type="dxa"/>
            <w:tcBorders>
              <w:left w:val="single" w:sz="4" w:space="0" w:color="000000"/>
              <w:bottom w:val="single" w:sz="4" w:space="0" w:color="000000"/>
            </w:tcBorders>
            <w:vAlign w:val="center"/>
          </w:tcPr>
          <w:p w:rsidR="00782562" w:rsidRPr="005B5B6C" w:rsidRDefault="00782562" w:rsidP="0064619A">
            <w:pPr>
              <w:snapToGrid w:val="0"/>
              <w:spacing w:after="0" w:line="240" w:lineRule="auto"/>
              <w:ind w:left="34"/>
              <w:jc w:val="both"/>
              <w:rPr>
                <w:rFonts w:ascii="Times New Roman" w:hAnsi="Times New Roman" w:cs="Times New Roman"/>
                <w:sz w:val="24"/>
                <w:szCs w:val="24"/>
              </w:rPr>
            </w:pPr>
            <w:r w:rsidRPr="005B5B6C">
              <w:rPr>
                <w:rFonts w:ascii="Times New Roman" w:hAnsi="Times New Roman" w:cs="Times New Roman"/>
                <w:sz w:val="24"/>
                <w:szCs w:val="24"/>
              </w:rPr>
              <w:t>-обращений к веб-сайту</w:t>
            </w:r>
          </w:p>
        </w:tc>
        <w:tc>
          <w:tcPr>
            <w:tcW w:w="1134" w:type="dxa"/>
            <w:tcBorders>
              <w:left w:val="single" w:sz="4" w:space="0" w:color="000000"/>
              <w:bottom w:val="single" w:sz="4" w:space="0" w:color="000000"/>
            </w:tcBorders>
            <w:vAlign w:val="center"/>
          </w:tcPr>
          <w:p w:rsidR="00782562" w:rsidRPr="005B5B6C" w:rsidRDefault="00782562"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76 182</w:t>
            </w:r>
          </w:p>
        </w:tc>
        <w:tc>
          <w:tcPr>
            <w:tcW w:w="1134" w:type="dxa"/>
            <w:tcBorders>
              <w:left w:val="single" w:sz="4" w:space="0" w:color="000000"/>
              <w:bottom w:val="single" w:sz="4" w:space="0" w:color="000000"/>
            </w:tcBorders>
            <w:vAlign w:val="center"/>
          </w:tcPr>
          <w:p w:rsidR="00782562" w:rsidRPr="005B5B6C" w:rsidRDefault="00782562" w:rsidP="0064619A">
            <w:pPr>
              <w:pStyle w:val="Default"/>
              <w:jc w:val="both"/>
              <w:rPr>
                <w:rFonts w:ascii="Times New Roman" w:hAnsi="Times New Roman" w:cs="Times New Roman"/>
                <w:color w:val="auto"/>
              </w:rPr>
            </w:pPr>
          </w:p>
          <w:p w:rsidR="00782562" w:rsidRPr="005B5B6C" w:rsidRDefault="00782562" w:rsidP="0064619A">
            <w:pPr>
              <w:pStyle w:val="Default"/>
              <w:jc w:val="both"/>
              <w:rPr>
                <w:rFonts w:ascii="Times New Roman" w:hAnsi="Times New Roman" w:cs="Times New Roman"/>
                <w:color w:val="auto"/>
              </w:rPr>
            </w:pPr>
            <w:r w:rsidRPr="005B5B6C">
              <w:rPr>
                <w:rFonts w:ascii="Times New Roman" w:hAnsi="Times New Roman" w:cs="Times New Roman"/>
                <w:color w:val="auto"/>
              </w:rPr>
              <w:t>17 237</w:t>
            </w:r>
          </w:p>
          <w:p w:rsidR="00782562" w:rsidRPr="005B5B6C" w:rsidRDefault="00782562" w:rsidP="0064619A">
            <w:pPr>
              <w:snapToGrid w:val="0"/>
              <w:spacing w:after="0" w:line="240" w:lineRule="auto"/>
              <w:jc w:val="both"/>
              <w:rPr>
                <w:rFonts w:ascii="Times New Roman" w:hAnsi="Times New Roman" w:cs="Times New Roman"/>
                <w:sz w:val="24"/>
                <w:szCs w:val="24"/>
              </w:rPr>
            </w:pPr>
          </w:p>
        </w:tc>
        <w:tc>
          <w:tcPr>
            <w:tcW w:w="992" w:type="dxa"/>
            <w:tcBorders>
              <w:left w:val="single" w:sz="4" w:space="0" w:color="000000"/>
              <w:bottom w:val="single" w:sz="4" w:space="0" w:color="000000"/>
              <w:right w:val="single" w:sz="4" w:space="0" w:color="000000"/>
            </w:tcBorders>
            <w:vAlign w:val="center"/>
          </w:tcPr>
          <w:p w:rsidR="00782562" w:rsidRPr="005B5B6C" w:rsidRDefault="00782562"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42 238</w:t>
            </w:r>
          </w:p>
        </w:tc>
        <w:tc>
          <w:tcPr>
            <w:tcW w:w="1737" w:type="dxa"/>
            <w:tcBorders>
              <w:left w:val="single" w:sz="4" w:space="0" w:color="000000"/>
              <w:bottom w:val="single" w:sz="4" w:space="0" w:color="000000"/>
              <w:right w:val="single" w:sz="4" w:space="0" w:color="000000"/>
            </w:tcBorders>
            <w:vAlign w:val="center"/>
          </w:tcPr>
          <w:p w:rsidR="00782562" w:rsidRPr="005B5B6C" w:rsidRDefault="00930171"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w:t>
            </w:r>
          </w:p>
        </w:tc>
      </w:tr>
      <w:tr w:rsidR="00782562" w:rsidRPr="005B5B6C" w:rsidTr="00507F20">
        <w:trPr>
          <w:trHeight w:val="334"/>
        </w:trPr>
        <w:tc>
          <w:tcPr>
            <w:tcW w:w="4962" w:type="dxa"/>
            <w:tcBorders>
              <w:left w:val="single" w:sz="4" w:space="0" w:color="000000"/>
              <w:bottom w:val="single" w:sz="4" w:space="0" w:color="auto"/>
            </w:tcBorders>
            <w:vAlign w:val="center"/>
          </w:tcPr>
          <w:p w:rsidR="00782562" w:rsidRPr="005B5B6C" w:rsidRDefault="00782562"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Выдано (просмотрено) документов</w:t>
            </w:r>
          </w:p>
        </w:tc>
        <w:tc>
          <w:tcPr>
            <w:tcW w:w="1134" w:type="dxa"/>
            <w:tcBorders>
              <w:left w:val="single" w:sz="4" w:space="0" w:color="000000"/>
              <w:bottom w:val="single" w:sz="4" w:space="0" w:color="auto"/>
            </w:tcBorders>
            <w:vAlign w:val="center"/>
          </w:tcPr>
          <w:p w:rsidR="00782562" w:rsidRPr="00157753" w:rsidRDefault="00782562" w:rsidP="0064619A">
            <w:pPr>
              <w:snapToGrid w:val="0"/>
              <w:spacing w:after="0" w:line="240" w:lineRule="auto"/>
              <w:jc w:val="both"/>
              <w:rPr>
                <w:rFonts w:ascii="Times New Roman" w:hAnsi="Times New Roman" w:cs="Times New Roman"/>
                <w:sz w:val="24"/>
                <w:szCs w:val="24"/>
              </w:rPr>
            </w:pPr>
            <w:r w:rsidRPr="00157753">
              <w:rPr>
                <w:rFonts w:ascii="Times New Roman" w:hAnsi="Times New Roman" w:cs="Times New Roman"/>
                <w:sz w:val="24"/>
                <w:szCs w:val="24"/>
              </w:rPr>
              <w:t>448 774</w:t>
            </w:r>
          </w:p>
        </w:tc>
        <w:tc>
          <w:tcPr>
            <w:tcW w:w="1134" w:type="dxa"/>
            <w:tcBorders>
              <w:left w:val="single" w:sz="4" w:space="0" w:color="000000"/>
              <w:bottom w:val="single" w:sz="4" w:space="0" w:color="auto"/>
            </w:tcBorders>
            <w:vAlign w:val="center"/>
          </w:tcPr>
          <w:p w:rsidR="00782562" w:rsidRPr="00157753" w:rsidRDefault="00782562" w:rsidP="0064619A">
            <w:pPr>
              <w:spacing w:line="240" w:lineRule="auto"/>
              <w:jc w:val="both"/>
              <w:rPr>
                <w:rFonts w:ascii="Times New Roman" w:hAnsi="Times New Roman" w:cs="Times New Roman"/>
                <w:sz w:val="24"/>
                <w:szCs w:val="24"/>
              </w:rPr>
            </w:pPr>
            <w:r w:rsidRPr="00157753">
              <w:rPr>
                <w:rFonts w:ascii="Times New Roman" w:hAnsi="Times New Roman" w:cs="Times New Roman"/>
                <w:sz w:val="24"/>
                <w:szCs w:val="24"/>
              </w:rPr>
              <w:t>346 586</w:t>
            </w:r>
          </w:p>
        </w:tc>
        <w:tc>
          <w:tcPr>
            <w:tcW w:w="992" w:type="dxa"/>
            <w:tcBorders>
              <w:left w:val="single" w:sz="4" w:space="0" w:color="000000"/>
              <w:bottom w:val="single" w:sz="4" w:space="0" w:color="auto"/>
              <w:right w:val="single" w:sz="4" w:space="0" w:color="000000"/>
            </w:tcBorders>
            <w:vAlign w:val="center"/>
          </w:tcPr>
          <w:p w:rsidR="00782562" w:rsidRPr="00157753" w:rsidRDefault="00782562" w:rsidP="0064619A">
            <w:pPr>
              <w:snapToGrid w:val="0"/>
              <w:spacing w:after="0" w:line="240" w:lineRule="auto"/>
              <w:jc w:val="both"/>
              <w:rPr>
                <w:rFonts w:ascii="Times New Roman" w:hAnsi="Times New Roman" w:cs="Times New Roman"/>
                <w:sz w:val="24"/>
                <w:szCs w:val="24"/>
              </w:rPr>
            </w:pPr>
            <w:r w:rsidRPr="00157753">
              <w:rPr>
                <w:rFonts w:ascii="Times New Roman" w:hAnsi="Times New Roman" w:cs="Times New Roman"/>
                <w:sz w:val="24"/>
                <w:szCs w:val="24"/>
              </w:rPr>
              <w:t>382189</w:t>
            </w:r>
          </w:p>
        </w:tc>
        <w:tc>
          <w:tcPr>
            <w:tcW w:w="1737" w:type="dxa"/>
            <w:tcBorders>
              <w:left w:val="single" w:sz="4" w:space="0" w:color="000000"/>
              <w:bottom w:val="single" w:sz="4" w:space="0" w:color="auto"/>
              <w:right w:val="single" w:sz="4" w:space="0" w:color="000000"/>
            </w:tcBorders>
            <w:vAlign w:val="center"/>
          </w:tcPr>
          <w:p w:rsidR="00782562" w:rsidRPr="005B5B6C" w:rsidRDefault="006E0816" w:rsidP="0064619A">
            <w:pPr>
              <w:snapToGrid w:val="0"/>
              <w:spacing w:after="0" w:line="240" w:lineRule="auto"/>
              <w:jc w:val="both"/>
              <w:rPr>
                <w:rFonts w:ascii="Times New Roman" w:hAnsi="Times New Roman" w:cs="Times New Roman"/>
                <w:b/>
                <w:sz w:val="24"/>
                <w:szCs w:val="24"/>
              </w:rPr>
            </w:pPr>
            <w:r w:rsidRPr="005B5B6C">
              <w:rPr>
                <w:rFonts w:ascii="Times New Roman" w:hAnsi="Times New Roman" w:cs="Times New Roman"/>
                <w:sz w:val="24"/>
                <w:szCs w:val="24"/>
              </w:rPr>
              <w:t xml:space="preserve">Из-за </w:t>
            </w:r>
            <w:proofErr w:type="spellStart"/>
            <w:r w:rsidRPr="005B5B6C">
              <w:rPr>
                <w:rFonts w:ascii="Times New Roman" w:hAnsi="Times New Roman" w:cs="Times New Roman"/>
                <w:sz w:val="24"/>
                <w:szCs w:val="24"/>
              </w:rPr>
              <w:t>ковидных</w:t>
            </w:r>
            <w:proofErr w:type="spellEnd"/>
            <w:r w:rsidRPr="005B5B6C">
              <w:rPr>
                <w:rFonts w:ascii="Times New Roman" w:hAnsi="Times New Roman" w:cs="Times New Roman"/>
                <w:sz w:val="24"/>
                <w:szCs w:val="24"/>
              </w:rPr>
              <w:t xml:space="preserve"> </w:t>
            </w:r>
            <w:r w:rsidRPr="005B5B6C">
              <w:rPr>
                <w:rFonts w:ascii="Times New Roman" w:hAnsi="Times New Roman" w:cs="Times New Roman"/>
                <w:sz w:val="24"/>
                <w:szCs w:val="24"/>
              </w:rPr>
              <w:lastRenderedPageBreak/>
              <w:t>ограничений</w:t>
            </w:r>
          </w:p>
        </w:tc>
      </w:tr>
      <w:tr w:rsidR="00782562" w:rsidRPr="005B5B6C" w:rsidTr="00507F20">
        <w:trPr>
          <w:trHeight w:val="334"/>
        </w:trPr>
        <w:tc>
          <w:tcPr>
            <w:tcW w:w="4962" w:type="dxa"/>
            <w:tcBorders>
              <w:top w:val="single" w:sz="4" w:space="0" w:color="auto"/>
              <w:left w:val="single" w:sz="4" w:space="0" w:color="auto"/>
              <w:bottom w:val="single" w:sz="4" w:space="0" w:color="auto"/>
              <w:right w:val="single" w:sz="4" w:space="0" w:color="auto"/>
            </w:tcBorders>
            <w:vAlign w:val="center"/>
          </w:tcPr>
          <w:p w:rsidR="00782562" w:rsidRPr="005B5B6C" w:rsidRDefault="00782562"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lastRenderedPageBreak/>
              <w:t xml:space="preserve">Изготовлено для пользователей и выдано копий документов </w:t>
            </w:r>
          </w:p>
        </w:tc>
        <w:tc>
          <w:tcPr>
            <w:tcW w:w="1134" w:type="dxa"/>
            <w:tcBorders>
              <w:top w:val="single" w:sz="4" w:space="0" w:color="auto"/>
              <w:left w:val="single" w:sz="4" w:space="0" w:color="auto"/>
              <w:bottom w:val="single" w:sz="4" w:space="0" w:color="auto"/>
              <w:right w:val="single" w:sz="4" w:space="0" w:color="auto"/>
            </w:tcBorders>
            <w:vAlign w:val="center"/>
          </w:tcPr>
          <w:p w:rsidR="00782562" w:rsidRPr="00157753" w:rsidRDefault="00782562" w:rsidP="0064619A">
            <w:pPr>
              <w:snapToGrid w:val="0"/>
              <w:spacing w:after="0" w:line="240" w:lineRule="auto"/>
              <w:jc w:val="both"/>
              <w:rPr>
                <w:rFonts w:ascii="Times New Roman" w:hAnsi="Times New Roman" w:cs="Times New Roman"/>
                <w:sz w:val="24"/>
                <w:szCs w:val="24"/>
              </w:rPr>
            </w:pPr>
            <w:r w:rsidRPr="00157753">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782562" w:rsidRPr="00157753" w:rsidRDefault="00782562" w:rsidP="0064619A">
            <w:pPr>
              <w:snapToGrid w:val="0"/>
              <w:spacing w:after="0" w:line="240" w:lineRule="auto"/>
              <w:jc w:val="both"/>
              <w:rPr>
                <w:rFonts w:ascii="Times New Roman" w:hAnsi="Times New Roman" w:cs="Times New Roman"/>
                <w:sz w:val="24"/>
                <w:szCs w:val="24"/>
              </w:rPr>
            </w:pPr>
            <w:r w:rsidRPr="0015775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782562" w:rsidRPr="00157753" w:rsidRDefault="00782562" w:rsidP="0064619A">
            <w:pPr>
              <w:snapToGrid w:val="0"/>
              <w:spacing w:after="0" w:line="240" w:lineRule="auto"/>
              <w:jc w:val="both"/>
              <w:rPr>
                <w:rFonts w:ascii="Times New Roman" w:hAnsi="Times New Roman" w:cs="Times New Roman"/>
                <w:sz w:val="24"/>
                <w:szCs w:val="24"/>
              </w:rPr>
            </w:pPr>
            <w:r w:rsidRPr="00157753">
              <w:rPr>
                <w:rFonts w:ascii="Times New Roman" w:hAnsi="Times New Roman" w:cs="Times New Roman"/>
                <w:sz w:val="24"/>
                <w:szCs w:val="24"/>
              </w:rPr>
              <w:t>--</w:t>
            </w:r>
          </w:p>
        </w:tc>
        <w:tc>
          <w:tcPr>
            <w:tcW w:w="1737" w:type="dxa"/>
            <w:tcBorders>
              <w:top w:val="single" w:sz="4" w:space="0" w:color="auto"/>
              <w:left w:val="single" w:sz="4" w:space="0" w:color="auto"/>
              <w:bottom w:val="single" w:sz="4" w:space="0" w:color="auto"/>
              <w:right w:val="single" w:sz="4" w:space="0" w:color="auto"/>
            </w:tcBorders>
            <w:vAlign w:val="center"/>
          </w:tcPr>
          <w:p w:rsidR="00782562" w:rsidRPr="005B5B6C" w:rsidRDefault="00782562"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w:t>
            </w:r>
          </w:p>
        </w:tc>
      </w:tr>
      <w:tr w:rsidR="00782562" w:rsidRPr="005B5B6C" w:rsidTr="00507F20">
        <w:trPr>
          <w:trHeight w:val="334"/>
        </w:trPr>
        <w:tc>
          <w:tcPr>
            <w:tcW w:w="4962" w:type="dxa"/>
            <w:tcBorders>
              <w:top w:val="single" w:sz="4" w:space="0" w:color="auto"/>
              <w:left w:val="single" w:sz="4" w:space="0" w:color="auto"/>
              <w:bottom w:val="single" w:sz="4" w:space="0" w:color="auto"/>
              <w:right w:val="single" w:sz="4" w:space="0" w:color="auto"/>
            </w:tcBorders>
            <w:vAlign w:val="center"/>
          </w:tcPr>
          <w:p w:rsidR="00782562" w:rsidRPr="005B5B6C" w:rsidRDefault="00782562"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 xml:space="preserve">Выполнено справок и консультаций </w:t>
            </w:r>
          </w:p>
        </w:tc>
        <w:tc>
          <w:tcPr>
            <w:tcW w:w="1134" w:type="dxa"/>
            <w:tcBorders>
              <w:top w:val="single" w:sz="4" w:space="0" w:color="auto"/>
              <w:left w:val="single" w:sz="4" w:space="0" w:color="auto"/>
              <w:bottom w:val="single" w:sz="4" w:space="0" w:color="auto"/>
              <w:right w:val="single" w:sz="4" w:space="0" w:color="auto"/>
            </w:tcBorders>
            <w:vAlign w:val="center"/>
          </w:tcPr>
          <w:p w:rsidR="00782562" w:rsidRPr="00157753" w:rsidRDefault="00782562" w:rsidP="0064619A">
            <w:pPr>
              <w:snapToGrid w:val="0"/>
              <w:spacing w:after="0" w:line="240" w:lineRule="auto"/>
              <w:jc w:val="both"/>
              <w:rPr>
                <w:rFonts w:ascii="Times New Roman" w:hAnsi="Times New Roman" w:cs="Times New Roman"/>
                <w:sz w:val="24"/>
                <w:szCs w:val="24"/>
              </w:rPr>
            </w:pPr>
            <w:r w:rsidRPr="00157753">
              <w:rPr>
                <w:rFonts w:ascii="Times New Roman" w:hAnsi="Times New Roman" w:cs="Times New Roman"/>
                <w:sz w:val="24"/>
                <w:szCs w:val="24"/>
              </w:rPr>
              <w:t>15 996</w:t>
            </w:r>
          </w:p>
        </w:tc>
        <w:tc>
          <w:tcPr>
            <w:tcW w:w="1134" w:type="dxa"/>
            <w:tcBorders>
              <w:top w:val="single" w:sz="4" w:space="0" w:color="auto"/>
              <w:left w:val="single" w:sz="4" w:space="0" w:color="auto"/>
              <w:bottom w:val="single" w:sz="4" w:space="0" w:color="auto"/>
              <w:right w:val="single" w:sz="4" w:space="0" w:color="auto"/>
            </w:tcBorders>
            <w:vAlign w:val="center"/>
          </w:tcPr>
          <w:p w:rsidR="00782562" w:rsidRPr="00157753" w:rsidRDefault="00782562" w:rsidP="0064619A">
            <w:pPr>
              <w:snapToGrid w:val="0"/>
              <w:spacing w:after="0" w:line="240" w:lineRule="auto"/>
              <w:jc w:val="both"/>
              <w:rPr>
                <w:rFonts w:ascii="Times New Roman" w:hAnsi="Times New Roman" w:cs="Times New Roman"/>
                <w:sz w:val="24"/>
                <w:szCs w:val="24"/>
              </w:rPr>
            </w:pPr>
            <w:r w:rsidRPr="00157753">
              <w:rPr>
                <w:rFonts w:ascii="Times New Roman" w:hAnsi="Times New Roman" w:cs="Times New Roman"/>
                <w:sz w:val="24"/>
                <w:szCs w:val="24"/>
              </w:rPr>
              <w:t>12 872</w:t>
            </w:r>
          </w:p>
        </w:tc>
        <w:tc>
          <w:tcPr>
            <w:tcW w:w="992" w:type="dxa"/>
            <w:tcBorders>
              <w:top w:val="single" w:sz="4" w:space="0" w:color="auto"/>
              <w:left w:val="single" w:sz="4" w:space="0" w:color="auto"/>
              <w:bottom w:val="single" w:sz="4" w:space="0" w:color="auto"/>
              <w:right w:val="single" w:sz="4" w:space="0" w:color="auto"/>
            </w:tcBorders>
            <w:vAlign w:val="center"/>
          </w:tcPr>
          <w:p w:rsidR="00782562" w:rsidRPr="00157753" w:rsidRDefault="00782562" w:rsidP="0064619A">
            <w:pPr>
              <w:snapToGrid w:val="0"/>
              <w:spacing w:after="0" w:line="240" w:lineRule="auto"/>
              <w:jc w:val="both"/>
              <w:rPr>
                <w:rFonts w:ascii="Times New Roman" w:hAnsi="Times New Roman" w:cs="Times New Roman"/>
                <w:sz w:val="24"/>
                <w:szCs w:val="24"/>
              </w:rPr>
            </w:pPr>
            <w:r w:rsidRPr="00157753">
              <w:rPr>
                <w:rFonts w:ascii="Times New Roman" w:hAnsi="Times New Roman" w:cs="Times New Roman"/>
                <w:sz w:val="24"/>
                <w:szCs w:val="24"/>
              </w:rPr>
              <w:t>13 161</w:t>
            </w:r>
          </w:p>
        </w:tc>
        <w:tc>
          <w:tcPr>
            <w:tcW w:w="1737" w:type="dxa"/>
            <w:tcBorders>
              <w:top w:val="single" w:sz="4" w:space="0" w:color="auto"/>
              <w:left w:val="single" w:sz="4" w:space="0" w:color="auto"/>
              <w:bottom w:val="single" w:sz="4" w:space="0" w:color="auto"/>
              <w:right w:val="single" w:sz="4" w:space="0" w:color="auto"/>
            </w:tcBorders>
            <w:vAlign w:val="center"/>
          </w:tcPr>
          <w:p w:rsidR="00782562" w:rsidRPr="005B5B6C" w:rsidRDefault="006E0816" w:rsidP="0064619A">
            <w:pPr>
              <w:snapToGrid w:val="0"/>
              <w:spacing w:after="0" w:line="240" w:lineRule="auto"/>
              <w:jc w:val="both"/>
              <w:rPr>
                <w:rFonts w:ascii="Times New Roman" w:hAnsi="Times New Roman" w:cs="Times New Roman"/>
                <w:b/>
                <w:sz w:val="24"/>
                <w:szCs w:val="24"/>
              </w:rPr>
            </w:pPr>
            <w:r w:rsidRPr="005B5B6C">
              <w:rPr>
                <w:rFonts w:ascii="Times New Roman" w:hAnsi="Times New Roman" w:cs="Times New Roman"/>
                <w:b/>
                <w:sz w:val="24"/>
                <w:szCs w:val="24"/>
              </w:rPr>
              <w:t>--//--</w:t>
            </w:r>
          </w:p>
        </w:tc>
      </w:tr>
      <w:tr w:rsidR="00782562" w:rsidRPr="005B5B6C" w:rsidTr="00507F20">
        <w:trPr>
          <w:trHeight w:val="334"/>
        </w:trPr>
        <w:tc>
          <w:tcPr>
            <w:tcW w:w="4962" w:type="dxa"/>
            <w:tcBorders>
              <w:top w:val="single" w:sz="4" w:space="0" w:color="auto"/>
              <w:left w:val="single" w:sz="4" w:space="0" w:color="auto"/>
              <w:bottom w:val="single" w:sz="4" w:space="0" w:color="auto"/>
              <w:right w:val="single" w:sz="4" w:space="0" w:color="auto"/>
            </w:tcBorders>
            <w:vAlign w:val="center"/>
          </w:tcPr>
          <w:p w:rsidR="00782562" w:rsidRPr="005B5B6C" w:rsidRDefault="00782562" w:rsidP="0064619A">
            <w:pPr>
              <w:snapToGrid w:val="0"/>
              <w:spacing w:after="0" w:line="240" w:lineRule="auto"/>
              <w:jc w:val="both"/>
              <w:rPr>
                <w:rFonts w:ascii="Times New Roman" w:hAnsi="Times New Roman" w:cs="Times New Roman"/>
                <w:sz w:val="24"/>
                <w:szCs w:val="24"/>
                <w:u w:val="single"/>
              </w:rPr>
            </w:pPr>
            <w:r w:rsidRPr="005B5B6C">
              <w:rPr>
                <w:rFonts w:ascii="Times New Roman" w:hAnsi="Times New Roman" w:cs="Times New Roman"/>
                <w:sz w:val="24"/>
                <w:szCs w:val="24"/>
                <w:u w:val="single"/>
              </w:rPr>
              <w:t>Количество массовых мероприятий                           (без выставок)</w:t>
            </w:r>
          </w:p>
        </w:tc>
        <w:tc>
          <w:tcPr>
            <w:tcW w:w="1134" w:type="dxa"/>
            <w:tcBorders>
              <w:top w:val="single" w:sz="4" w:space="0" w:color="auto"/>
              <w:left w:val="single" w:sz="4" w:space="0" w:color="auto"/>
              <w:bottom w:val="single" w:sz="4" w:space="0" w:color="auto"/>
              <w:right w:val="single" w:sz="4" w:space="0" w:color="auto"/>
            </w:tcBorders>
            <w:vAlign w:val="center"/>
          </w:tcPr>
          <w:p w:rsidR="00782562" w:rsidRPr="00157753" w:rsidRDefault="00782562" w:rsidP="0064619A">
            <w:pPr>
              <w:snapToGrid w:val="0"/>
              <w:spacing w:after="0" w:line="240" w:lineRule="auto"/>
              <w:jc w:val="both"/>
              <w:rPr>
                <w:rFonts w:ascii="Times New Roman" w:hAnsi="Times New Roman" w:cs="Times New Roman"/>
                <w:sz w:val="24"/>
                <w:szCs w:val="24"/>
              </w:rPr>
            </w:pPr>
            <w:r w:rsidRPr="00157753">
              <w:rPr>
                <w:rFonts w:ascii="Times New Roman" w:hAnsi="Times New Roman" w:cs="Times New Roman"/>
                <w:sz w:val="24"/>
                <w:szCs w:val="24"/>
              </w:rPr>
              <w:t>3 180</w:t>
            </w:r>
          </w:p>
        </w:tc>
        <w:tc>
          <w:tcPr>
            <w:tcW w:w="1134" w:type="dxa"/>
            <w:tcBorders>
              <w:top w:val="single" w:sz="4" w:space="0" w:color="auto"/>
              <w:left w:val="single" w:sz="4" w:space="0" w:color="auto"/>
              <w:bottom w:val="single" w:sz="4" w:space="0" w:color="auto"/>
              <w:right w:val="single" w:sz="4" w:space="0" w:color="auto"/>
            </w:tcBorders>
            <w:vAlign w:val="center"/>
          </w:tcPr>
          <w:p w:rsidR="00782562" w:rsidRPr="00157753" w:rsidRDefault="00782562" w:rsidP="0064619A">
            <w:pPr>
              <w:snapToGrid w:val="0"/>
              <w:spacing w:after="0" w:line="240" w:lineRule="auto"/>
              <w:jc w:val="both"/>
              <w:rPr>
                <w:rFonts w:ascii="Times New Roman" w:hAnsi="Times New Roman" w:cs="Times New Roman"/>
                <w:sz w:val="24"/>
                <w:szCs w:val="24"/>
              </w:rPr>
            </w:pPr>
            <w:r w:rsidRPr="00157753">
              <w:rPr>
                <w:rFonts w:ascii="Times New Roman" w:hAnsi="Times New Roman" w:cs="Times New Roman"/>
                <w:sz w:val="24"/>
                <w:szCs w:val="24"/>
              </w:rPr>
              <w:t>1486</w:t>
            </w:r>
          </w:p>
        </w:tc>
        <w:tc>
          <w:tcPr>
            <w:tcW w:w="992" w:type="dxa"/>
            <w:tcBorders>
              <w:top w:val="single" w:sz="4" w:space="0" w:color="auto"/>
              <w:left w:val="single" w:sz="4" w:space="0" w:color="auto"/>
              <w:bottom w:val="single" w:sz="4" w:space="0" w:color="auto"/>
              <w:right w:val="single" w:sz="4" w:space="0" w:color="auto"/>
            </w:tcBorders>
            <w:vAlign w:val="center"/>
          </w:tcPr>
          <w:p w:rsidR="00782562" w:rsidRPr="00157753" w:rsidRDefault="00A77DE6" w:rsidP="0064619A">
            <w:pPr>
              <w:snapToGrid w:val="0"/>
              <w:spacing w:after="0" w:line="240" w:lineRule="auto"/>
              <w:jc w:val="both"/>
              <w:rPr>
                <w:rFonts w:ascii="Times New Roman" w:hAnsi="Times New Roman" w:cs="Times New Roman"/>
                <w:sz w:val="24"/>
                <w:szCs w:val="24"/>
              </w:rPr>
            </w:pPr>
            <w:r w:rsidRPr="00157753">
              <w:rPr>
                <w:rFonts w:ascii="Times New Roman" w:hAnsi="Times New Roman" w:cs="Times New Roman"/>
                <w:sz w:val="24"/>
                <w:szCs w:val="24"/>
              </w:rPr>
              <w:t>3092</w:t>
            </w:r>
          </w:p>
        </w:tc>
        <w:tc>
          <w:tcPr>
            <w:tcW w:w="1737" w:type="dxa"/>
            <w:tcBorders>
              <w:top w:val="single" w:sz="4" w:space="0" w:color="auto"/>
              <w:left w:val="single" w:sz="4" w:space="0" w:color="auto"/>
              <w:bottom w:val="single" w:sz="4" w:space="0" w:color="auto"/>
              <w:right w:val="single" w:sz="4" w:space="0" w:color="auto"/>
            </w:tcBorders>
            <w:vAlign w:val="center"/>
          </w:tcPr>
          <w:p w:rsidR="00782562" w:rsidRPr="005B5B6C" w:rsidRDefault="006E0816" w:rsidP="0064619A">
            <w:pPr>
              <w:snapToGrid w:val="0"/>
              <w:spacing w:after="0" w:line="240" w:lineRule="auto"/>
              <w:jc w:val="both"/>
              <w:rPr>
                <w:rFonts w:ascii="Times New Roman" w:hAnsi="Times New Roman" w:cs="Times New Roman"/>
                <w:b/>
                <w:sz w:val="24"/>
                <w:szCs w:val="24"/>
              </w:rPr>
            </w:pPr>
            <w:r w:rsidRPr="005B5B6C">
              <w:rPr>
                <w:rFonts w:ascii="Times New Roman" w:hAnsi="Times New Roman" w:cs="Times New Roman"/>
                <w:b/>
                <w:sz w:val="24"/>
                <w:szCs w:val="24"/>
              </w:rPr>
              <w:t>--//--</w:t>
            </w:r>
          </w:p>
        </w:tc>
      </w:tr>
      <w:tr w:rsidR="00782562" w:rsidRPr="005B5B6C" w:rsidTr="00507F20">
        <w:trPr>
          <w:trHeight w:val="334"/>
        </w:trPr>
        <w:tc>
          <w:tcPr>
            <w:tcW w:w="4962" w:type="dxa"/>
            <w:tcBorders>
              <w:top w:val="single" w:sz="4" w:space="0" w:color="auto"/>
              <w:left w:val="single" w:sz="4" w:space="0" w:color="auto"/>
              <w:bottom w:val="single" w:sz="4" w:space="0" w:color="auto"/>
              <w:right w:val="single" w:sz="4" w:space="0" w:color="auto"/>
            </w:tcBorders>
            <w:vAlign w:val="center"/>
          </w:tcPr>
          <w:p w:rsidR="00782562" w:rsidRPr="005B5B6C" w:rsidRDefault="00782562" w:rsidP="0064619A">
            <w:pPr>
              <w:snapToGrid w:val="0"/>
              <w:spacing w:after="0" w:line="240" w:lineRule="auto"/>
              <w:jc w:val="both"/>
              <w:rPr>
                <w:rFonts w:ascii="Times New Roman" w:hAnsi="Times New Roman" w:cs="Times New Roman"/>
                <w:sz w:val="24"/>
                <w:szCs w:val="24"/>
                <w:u w:val="single"/>
              </w:rPr>
            </w:pPr>
            <w:r w:rsidRPr="005B5B6C">
              <w:rPr>
                <w:rFonts w:ascii="Times New Roman" w:hAnsi="Times New Roman" w:cs="Times New Roman"/>
                <w:sz w:val="24"/>
                <w:szCs w:val="24"/>
                <w:u w:val="single"/>
              </w:rPr>
              <w:t>Количество книжных выставок</w:t>
            </w:r>
          </w:p>
        </w:tc>
        <w:tc>
          <w:tcPr>
            <w:tcW w:w="1134" w:type="dxa"/>
            <w:tcBorders>
              <w:top w:val="single" w:sz="4" w:space="0" w:color="auto"/>
              <w:left w:val="single" w:sz="4" w:space="0" w:color="auto"/>
              <w:bottom w:val="single" w:sz="4" w:space="0" w:color="auto"/>
              <w:right w:val="single" w:sz="4" w:space="0" w:color="auto"/>
            </w:tcBorders>
            <w:vAlign w:val="center"/>
          </w:tcPr>
          <w:p w:rsidR="00782562" w:rsidRPr="00157753" w:rsidRDefault="00782562" w:rsidP="0064619A">
            <w:pPr>
              <w:snapToGrid w:val="0"/>
              <w:spacing w:after="0" w:line="240" w:lineRule="auto"/>
              <w:jc w:val="both"/>
              <w:rPr>
                <w:rFonts w:ascii="Times New Roman" w:hAnsi="Times New Roman" w:cs="Times New Roman"/>
                <w:sz w:val="24"/>
                <w:szCs w:val="24"/>
              </w:rPr>
            </w:pPr>
            <w:r w:rsidRPr="00157753">
              <w:rPr>
                <w:rFonts w:ascii="Times New Roman" w:hAnsi="Times New Roman" w:cs="Times New Roman"/>
                <w:sz w:val="24"/>
                <w:szCs w:val="24"/>
              </w:rPr>
              <w:t>913</w:t>
            </w:r>
          </w:p>
        </w:tc>
        <w:tc>
          <w:tcPr>
            <w:tcW w:w="1134" w:type="dxa"/>
            <w:tcBorders>
              <w:top w:val="single" w:sz="4" w:space="0" w:color="auto"/>
              <w:left w:val="single" w:sz="4" w:space="0" w:color="auto"/>
              <w:bottom w:val="single" w:sz="4" w:space="0" w:color="auto"/>
              <w:right w:val="single" w:sz="4" w:space="0" w:color="auto"/>
            </w:tcBorders>
            <w:vAlign w:val="center"/>
          </w:tcPr>
          <w:p w:rsidR="00782562" w:rsidRPr="00157753" w:rsidRDefault="00782562" w:rsidP="0064619A">
            <w:pPr>
              <w:snapToGrid w:val="0"/>
              <w:spacing w:after="0" w:line="240" w:lineRule="auto"/>
              <w:jc w:val="both"/>
              <w:rPr>
                <w:rFonts w:ascii="Times New Roman" w:hAnsi="Times New Roman" w:cs="Times New Roman"/>
                <w:sz w:val="24"/>
                <w:szCs w:val="24"/>
              </w:rPr>
            </w:pPr>
            <w:r w:rsidRPr="00157753">
              <w:rPr>
                <w:rFonts w:ascii="Times New Roman" w:hAnsi="Times New Roman" w:cs="Times New Roman"/>
                <w:sz w:val="24"/>
                <w:szCs w:val="24"/>
              </w:rPr>
              <w:t>527</w:t>
            </w:r>
          </w:p>
        </w:tc>
        <w:tc>
          <w:tcPr>
            <w:tcW w:w="992" w:type="dxa"/>
            <w:tcBorders>
              <w:top w:val="single" w:sz="4" w:space="0" w:color="auto"/>
              <w:left w:val="single" w:sz="4" w:space="0" w:color="auto"/>
              <w:bottom w:val="single" w:sz="4" w:space="0" w:color="auto"/>
              <w:right w:val="single" w:sz="4" w:space="0" w:color="auto"/>
            </w:tcBorders>
            <w:vAlign w:val="center"/>
          </w:tcPr>
          <w:p w:rsidR="00782562" w:rsidRPr="00157753" w:rsidRDefault="00625D4D" w:rsidP="0064619A">
            <w:pPr>
              <w:snapToGrid w:val="0"/>
              <w:spacing w:after="0" w:line="240" w:lineRule="auto"/>
              <w:jc w:val="both"/>
              <w:rPr>
                <w:rFonts w:ascii="Times New Roman" w:hAnsi="Times New Roman" w:cs="Times New Roman"/>
                <w:sz w:val="24"/>
                <w:szCs w:val="24"/>
              </w:rPr>
            </w:pPr>
            <w:r w:rsidRPr="00157753">
              <w:rPr>
                <w:rFonts w:ascii="Times New Roman" w:hAnsi="Times New Roman" w:cs="Times New Roman"/>
                <w:sz w:val="24"/>
                <w:szCs w:val="24"/>
              </w:rPr>
              <w:t>933</w:t>
            </w:r>
          </w:p>
        </w:tc>
        <w:tc>
          <w:tcPr>
            <w:tcW w:w="1737" w:type="dxa"/>
            <w:tcBorders>
              <w:top w:val="single" w:sz="4" w:space="0" w:color="auto"/>
              <w:left w:val="single" w:sz="4" w:space="0" w:color="auto"/>
              <w:bottom w:val="single" w:sz="4" w:space="0" w:color="auto"/>
              <w:right w:val="single" w:sz="4" w:space="0" w:color="auto"/>
            </w:tcBorders>
            <w:vAlign w:val="center"/>
          </w:tcPr>
          <w:p w:rsidR="00782562" w:rsidRPr="005B5B6C" w:rsidRDefault="00782562" w:rsidP="0064619A">
            <w:pPr>
              <w:snapToGrid w:val="0"/>
              <w:spacing w:after="0" w:line="240" w:lineRule="auto"/>
              <w:jc w:val="both"/>
              <w:rPr>
                <w:rFonts w:ascii="Times New Roman" w:hAnsi="Times New Roman" w:cs="Times New Roman"/>
                <w:b/>
                <w:sz w:val="24"/>
                <w:szCs w:val="24"/>
              </w:rPr>
            </w:pPr>
          </w:p>
        </w:tc>
      </w:tr>
    </w:tbl>
    <w:p w:rsidR="004D6903" w:rsidRDefault="00B2602E" w:rsidP="0064619A">
      <w:pPr>
        <w:spacing w:before="240" w:after="0" w:line="240" w:lineRule="auto"/>
        <w:ind w:firstLine="708"/>
        <w:jc w:val="both"/>
        <w:rPr>
          <w:rFonts w:ascii="Times New Roman" w:hAnsi="Times New Roman" w:cs="Times New Roman"/>
        </w:rPr>
      </w:pPr>
      <w:r w:rsidRPr="005B5B6C">
        <w:rPr>
          <w:rFonts w:ascii="Times New Roman" w:hAnsi="Times New Roman" w:cs="Times New Roman"/>
        </w:rPr>
        <w:t>Библиотечные показатели по сравнению с 2019 годом понижены, э</w:t>
      </w:r>
      <w:r w:rsidR="00B97BF3" w:rsidRPr="005B5B6C">
        <w:rPr>
          <w:rFonts w:ascii="Times New Roman" w:hAnsi="Times New Roman" w:cs="Times New Roman"/>
        </w:rPr>
        <w:t xml:space="preserve">то связано со сложившейся в стране сложной эпидемиологической обстановкой в связи с распространением </w:t>
      </w:r>
      <w:proofErr w:type="spellStart"/>
      <w:r w:rsidR="00B97BF3" w:rsidRPr="005B5B6C">
        <w:rPr>
          <w:rFonts w:ascii="Times New Roman" w:hAnsi="Times New Roman" w:cs="Times New Roman"/>
        </w:rPr>
        <w:t>коронавируса</w:t>
      </w:r>
      <w:proofErr w:type="spellEnd"/>
      <w:r w:rsidR="00B97BF3" w:rsidRPr="005B5B6C">
        <w:rPr>
          <w:rFonts w:ascii="Times New Roman" w:hAnsi="Times New Roman" w:cs="Times New Roman"/>
        </w:rPr>
        <w:t>. Но данная ситуация дала возмо</w:t>
      </w:r>
      <w:r w:rsidRPr="005B5B6C">
        <w:rPr>
          <w:rFonts w:ascii="Times New Roman" w:hAnsi="Times New Roman" w:cs="Times New Roman"/>
        </w:rPr>
        <w:t xml:space="preserve">жность найти новые формы работы в </w:t>
      </w:r>
      <w:proofErr w:type="spellStart"/>
      <w:r w:rsidRPr="005B5B6C">
        <w:rPr>
          <w:rFonts w:ascii="Times New Roman" w:hAnsi="Times New Roman" w:cs="Times New Roman"/>
        </w:rPr>
        <w:t>онлайне</w:t>
      </w:r>
      <w:proofErr w:type="spellEnd"/>
      <w:r w:rsidRPr="005B5B6C">
        <w:rPr>
          <w:rFonts w:ascii="Times New Roman" w:hAnsi="Times New Roman" w:cs="Times New Roman"/>
        </w:rPr>
        <w:t xml:space="preserve">. Библиотеками района в  сеть было выложено </w:t>
      </w:r>
      <w:r w:rsidRPr="00157753">
        <w:rPr>
          <w:rFonts w:ascii="Times New Roman" w:hAnsi="Times New Roman" w:cs="Times New Roman"/>
        </w:rPr>
        <w:t>14</w:t>
      </w:r>
      <w:r w:rsidR="00B82117" w:rsidRPr="00157753">
        <w:rPr>
          <w:rFonts w:ascii="Times New Roman" w:hAnsi="Times New Roman" w:cs="Times New Roman"/>
        </w:rPr>
        <w:t>91</w:t>
      </w:r>
      <w:r w:rsidRPr="005B5B6C">
        <w:rPr>
          <w:rFonts w:ascii="Times New Roman" w:hAnsi="Times New Roman" w:cs="Times New Roman"/>
          <w:b/>
        </w:rPr>
        <w:t xml:space="preserve"> </w:t>
      </w:r>
      <w:r w:rsidRPr="005B5B6C">
        <w:rPr>
          <w:rFonts w:ascii="Times New Roman" w:hAnsi="Times New Roman" w:cs="Times New Roman"/>
        </w:rPr>
        <w:t>мероприятий –</w:t>
      </w:r>
      <w:r w:rsidR="004D6903">
        <w:rPr>
          <w:rFonts w:ascii="Times New Roman" w:hAnsi="Times New Roman" w:cs="Times New Roman"/>
        </w:rPr>
        <w:t xml:space="preserve"> </w:t>
      </w:r>
      <w:r w:rsidRPr="005B5B6C">
        <w:rPr>
          <w:rFonts w:ascii="Times New Roman" w:hAnsi="Times New Roman" w:cs="Times New Roman"/>
        </w:rPr>
        <w:t xml:space="preserve">это </w:t>
      </w:r>
      <w:proofErr w:type="spellStart"/>
      <w:r w:rsidRPr="005B5B6C">
        <w:rPr>
          <w:rFonts w:ascii="Times New Roman" w:hAnsi="Times New Roman" w:cs="Times New Roman"/>
        </w:rPr>
        <w:t>видеопрезентации</w:t>
      </w:r>
      <w:proofErr w:type="spellEnd"/>
      <w:r w:rsidRPr="005B5B6C">
        <w:rPr>
          <w:rFonts w:ascii="Times New Roman" w:hAnsi="Times New Roman" w:cs="Times New Roman"/>
        </w:rPr>
        <w:t xml:space="preserve">, онлайн-викторины, видео-портреты, </w:t>
      </w:r>
      <w:proofErr w:type="spellStart"/>
      <w:r w:rsidRPr="005B5B6C">
        <w:rPr>
          <w:rFonts w:ascii="Times New Roman" w:hAnsi="Times New Roman" w:cs="Times New Roman"/>
        </w:rPr>
        <w:t>буктрейлеры</w:t>
      </w:r>
      <w:proofErr w:type="spellEnd"/>
      <w:r w:rsidRPr="005B5B6C">
        <w:rPr>
          <w:rFonts w:ascii="Times New Roman" w:hAnsi="Times New Roman" w:cs="Times New Roman"/>
        </w:rPr>
        <w:t xml:space="preserve">, </w:t>
      </w:r>
      <w:proofErr w:type="spellStart"/>
      <w:r w:rsidRPr="005B5B6C">
        <w:rPr>
          <w:rFonts w:ascii="Times New Roman" w:hAnsi="Times New Roman" w:cs="Times New Roman"/>
        </w:rPr>
        <w:t>видеособщения</w:t>
      </w:r>
      <w:proofErr w:type="spellEnd"/>
      <w:r w:rsidRPr="005B5B6C">
        <w:rPr>
          <w:rFonts w:ascii="Times New Roman" w:hAnsi="Times New Roman" w:cs="Times New Roman"/>
        </w:rPr>
        <w:t>, выставки и другое.</w:t>
      </w:r>
      <w:r w:rsidR="006E0816" w:rsidRPr="005B5B6C">
        <w:rPr>
          <w:rFonts w:ascii="Times New Roman" w:hAnsi="Times New Roman" w:cs="Times New Roman"/>
        </w:rPr>
        <w:t xml:space="preserve">     </w:t>
      </w:r>
    </w:p>
    <w:p w:rsidR="006E0816" w:rsidRPr="005B5B6C" w:rsidRDefault="006E0816" w:rsidP="0064619A">
      <w:pPr>
        <w:spacing w:before="240" w:after="0" w:line="240" w:lineRule="auto"/>
        <w:ind w:firstLine="708"/>
        <w:jc w:val="both"/>
        <w:rPr>
          <w:rFonts w:ascii="Times New Roman" w:hAnsi="Times New Roman" w:cs="Times New Roman"/>
        </w:rPr>
      </w:pPr>
      <w:r w:rsidRPr="005B5B6C">
        <w:rPr>
          <w:rFonts w:ascii="Times New Roman" w:hAnsi="Times New Roman" w:cs="Times New Roman"/>
        </w:rPr>
        <w:t xml:space="preserve">                                                                                                      </w:t>
      </w:r>
      <w:r w:rsidR="004D6903">
        <w:rPr>
          <w:rFonts w:ascii="Times New Roman" w:hAnsi="Times New Roman" w:cs="Times New Roman"/>
        </w:rPr>
        <w:t xml:space="preserve">             </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2127"/>
        <w:gridCol w:w="2551"/>
        <w:gridCol w:w="1701"/>
        <w:gridCol w:w="1418"/>
        <w:gridCol w:w="1559"/>
      </w:tblGrid>
      <w:tr w:rsidR="0068616B" w:rsidRPr="005B5B6C" w:rsidTr="00DE581B">
        <w:trPr>
          <w:trHeight w:val="319"/>
        </w:trPr>
        <w:tc>
          <w:tcPr>
            <w:tcW w:w="567" w:type="dxa"/>
            <w:vMerge w:val="restart"/>
            <w:tcBorders>
              <w:top w:val="single" w:sz="1" w:space="0" w:color="000000"/>
              <w:left w:val="single" w:sz="1" w:space="0" w:color="000000"/>
            </w:tcBorders>
            <w:vAlign w:val="center"/>
          </w:tcPr>
          <w:p w:rsidR="0068616B" w:rsidRPr="005B5B6C" w:rsidRDefault="0068616B" w:rsidP="0064619A">
            <w:pPr>
              <w:pStyle w:val="a4"/>
              <w:snapToGrid w:val="0"/>
              <w:jc w:val="both"/>
              <w:rPr>
                <w:u w:val="single"/>
              </w:rPr>
            </w:pPr>
            <w:r w:rsidRPr="005B5B6C">
              <w:rPr>
                <w:u w:val="single"/>
              </w:rPr>
              <w:t>№</w:t>
            </w:r>
          </w:p>
          <w:p w:rsidR="0068616B" w:rsidRPr="005B5B6C" w:rsidRDefault="0068616B" w:rsidP="0064619A">
            <w:pPr>
              <w:pStyle w:val="a4"/>
              <w:snapToGrid w:val="0"/>
              <w:jc w:val="both"/>
              <w:rPr>
                <w:u w:val="single"/>
              </w:rPr>
            </w:pPr>
            <w:proofErr w:type="gramStart"/>
            <w:r w:rsidRPr="005B5B6C">
              <w:rPr>
                <w:u w:val="single"/>
              </w:rPr>
              <w:t>п</w:t>
            </w:r>
            <w:proofErr w:type="gramEnd"/>
            <w:r w:rsidRPr="005B5B6C">
              <w:rPr>
                <w:u w:val="single"/>
              </w:rPr>
              <w:t>/п</w:t>
            </w:r>
          </w:p>
        </w:tc>
        <w:tc>
          <w:tcPr>
            <w:tcW w:w="2127" w:type="dxa"/>
            <w:vMerge w:val="restart"/>
            <w:tcBorders>
              <w:top w:val="single" w:sz="1" w:space="0" w:color="000000"/>
              <w:left w:val="single" w:sz="1" w:space="0" w:color="000000"/>
            </w:tcBorders>
            <w:vAlign w:val="center"/>
          </w:tcPr>
          <w:p w:rsidR="0068616B" w:rsidRPr="005B5B6C" w:rsidRDefault="0068616B" w:rsidP="0064619A">
            <w:pPr>
              <w:pStyle w:val="a4"/>
              <w:snapToGrid w:val="0"/>
              <w:jc w:val="both"/>
              <w:rPr>
                <w:u w:val="single"/>
              </w:rPr>
            </w:pPr>
            <w:r w:rsidRPr="005B5B6C">
              <w:rPr>
                <w:u w:val="single"/>
              </w:rPr>
              <w:t>Наименование библиотеки</w:t>
            </w:r>
          </w:p>
        </w:tc>
        <w:tc>
          <w:tcPr>
            <w:tcW w:w="2551" w:type="dxa"/>
            <w:vMerge w:val="restart"/>
            <w:tcBorders>
              <w:top w:val="single" w:sz="1" w:space="0" w:color="000000"/>
              <w:left w:val="single" w:sz="1" w:space="0" w:color="000000"/>
            </w:tcBorders>
            <w:vAlign w:val="center"/>
          </w:tcPr>
          <w:p w:rsidR="0068616B" w:rsidRPr="005B5B6C" w:rsidRDefault="0068616B" w:rsidP="0064619A">
            <w:pPr>
              <w:pStyle w:val="a4"/>
              <w:snapToGrid w:val="0"/>
              <w:jc w:val="both"/>
              <w:rPr>
                <w:u w:val="single"/>
              </w:rPr>
            </w:pPr>
            <w:r w:rsidRPr="005B5B6C">
              <w:rPr>
                <w:u w:val="single"/>
              </w:rPr>
              <w:t>Наименование населенных пунктов, находящихся в зоне обслуживания библиотеки с указанием количества жителей в каждом</w:t>
            </w:r>
          </w:p>
        </w:tc>
        <w:tc>
          <w:tcPr>
            <w:tcW w:w="4678" w:type="dxa"/>
            <w:gridSpan w:val="3"/>
            <w:tcBorders>
              <w:top w:val="single" w:sz="1" w:space="0" w:color="000000"/>
              <w:left w:val="single" w:sz="1" w:space="0" w:color="000000"/>
              <w:bottom w:val="single" w:sz="1" w:space="0" w:color="000000"/>
              <w:right w:val="single" w:sz="1" w:space="0" w:color="000000"/>
            </w:tcBorders>
            <w:vAlign w:val="center"/>
          </w:tcPr>
          <w:p w:rsidR="0068616B" w:rsidRPr="005B5B6C" w:rsidRDefault="0068616B" w:rsidP="0064619A">
            <w:pPr>
              <w:pStyle w:val="a4"/>
              <w:snapToGrid w:val="0"/>
              <w:jc w:val="both"/>
              <w:rPr>
                <w:u w:val="single"/>
              </w:rPr>
            </w:pPr>
            <w:r w:rsidRPr="005B5B6C">
              <w:rPr>
                <w:u w:val="single"/>
              </w:rPr>
              <w:t>Факт 2021 года</w:t>
            </w:r>
          </w:p>
        </w:tc>
      </w:tr>
      <w:tr w:rsidR="0068616B" w:rsidRPr="005B5B6C" w:rsidTr="00DE581B">
        <w:trPr>
          <w:trHeight w:val="319"/>
        </w:trPr>
        <w:tc>
          <w:tcPr>
            <w:tcW w:w="567" w:type="dxa"/>
            <w:vMerge/>
            <w:tcBorders>
              <w:left w:val="single" w:sz="1" w:space="0" w:color="000000"/>
              <w:bottom w:val="single" w:sz="1" w:space="0" w:color="000000"/>
            </w:tcBorders>
          </w:tcPr>
          <w:p w:rsidR="0068616B" w:rsidRPr="005B5B6C" w:rsidRDefault="0068616B" w:rsidP="0064619A">
            <w:pPr>
              <w:pStyle w:val="a4"/>
              <w:snapToGrid w:val="0"/>
              <w:jc w:val="both"/>
              <w:rPr>
                <w:u w:val="single"/>
              </w:rPr>
            </w:pPr>
          </w:p>
        </w:tc>
        <w:tc>
          <w:tcPr>
            <w:tcW w:w="2127" w:type="dxa"/>
            <w:vMerge/>
            <w:tcBorders>
              <w:left w:val="single" w:sz="1" w:space="0" w:color="000000"/>
              <w:bottom w:val="single" w:sz="1" w:space="0" w:color="000000"/>
            </w:tcBorders>
            <w:vAlign w:val="center"/>
          </w:tcPr>
          <w:p w:rsidR="0068616B" w:rsidRPr="005B5B6C" w:rsidRDefault="0068616B" w:rsidP="0064619A">
            <w:pPr>
              <w:pStyle w:val="a4"/>
              <w:snapToGrid w:val="0"/>
              <w:jc w:val="both"/>
              <w:rPr>
                <w:u w:val="single"/>
              </w:rPr>
            </w:pPr>
          </w:p>
        </w:tc>
        <w:tc>
          <w:tcPr>
            <w:tcW w:w="2551" w:type="dxa"/>
            <w:vMerge/>
            <w:tcBorders>
              <w:left w:val="single" w:sz="1" w:space="0" w:color="000000"/>
              <w:bottom w:val="single" w:sz="1" w:space="0" w:color="000000"/>
            </w:tcBorders>
            <w:vAlign w:val="center"/>
          </w:tcPr>
          <w:p w:rsidR="0068616B" w:rsidRPr="005B5B6C" w:rsidRDefault="0068616B" w:rsidP="0064619A">
            <w:pPr>
              <w:pStyle w:val="a4"/>
              <w:snapToGrid w:val="0"/>
              <w:jc w:val="both"/>
              <w:rPr>
                <w:u w:val="single"/>
              </w:rPr>
            </w:pPr>
          </w:p>
        </w:tc>
        <w:tc>
          <w:tcPr>
            <w:tcW w:w="1701" w:type="dxa"/>
            <w:tcBorders>
              <w:top w:val="single" w:sz="1" w:space="0" w:color="000000"/>
              <w:left w:val="single" w:sz="1" w:space="0" w:color="000000"/>
              <w:bottom w:val="single" w:sz="1" w:space="0" w:color="000000"/>
              <w:right w:val="single" w:sz="1" w:space="0" w:color="000000"/>
            </w:tcBorders>
            <w:vAlign w:val="center"/>
          </w:tcPr>
          <w:p w:rsidR="0068616B" w:rsidRPr="005B5B6C" w:rsidRDefault="0068616B" w:rsidP="0064619A">
            <w:pPr>
              <w:pStyle w:val="a4"/>
              <w:snapToGrid w:val="0"/>
              <w:jc w:val="both"/>
              <w:rPr>
                <w:u w:val="single"/>
              </w:rPr>
            </w:pPr>
            <w:r w:rsidRPr="005B5B6C">
              <w:rPr>
                <w:u w:val="single"/>
              </w:rPr>
              <w:t>Пользователей, человек</w:t>
            </w:r>
          </w:p>
        </w:tc>
        <w:tc>
          <w:tcPr>
            <w:tcW w:w="1418" w:type="dxa"/>
            <w:tcBorders>
              <w:top w:val="single" w:sz="1" w:space="0" w:color="000000"/>
              <w:left w:val="single" w:sz="1" w:space="0" w:color="000000"/>
              <w:bottom w:val="single" w:sz="1" w:space="0" w:color="000000"/>
              <w:right w:val="single" w:sz="1" w:space="0" w:color="000000"/>
            </w:tcBorders>
            <w:vAlign w:val="center"/>
          </w:tcPr>
          <w:p w:rsidR="0068616B" w:rsidRPr="005B5B6C" w:rsidRDefault="0068616B" w:rsidP="0064619A">
            <w:pPr>
              <w:pStyle w:val="a4"/>
              <w:snapToGrid w:val="0"/>
              <w:jc w:val="both"/>
              <w:rPr>
                <w:u w:val="single"/>
              </w:rPr>
            </w:pPr>
            <w:r w:rsidRPr="005B5B6C">
              <w:rPr>
                <w:u w:val="single"/>
              </w:rPr>
              <w:t>Посещений, единиц</w:t>
            </w:r>
          </w:p>
        </w:tc>
        <w:tc>
          <w:tcPr>
            <w:tcW w:w="1559" w:type="dxa"/>
            <w:tcBorders>
              <w:top w:val="single" w:sz="1" w:space="0" w:color="000000"/>
              <w:left w:val="single" w:sz="1" w:space="0" w:color="000000"/>
              <w:bottom w:val="single" w:sz="1" w:space="0" w:color="000000"/>
              <w:right w:val="single" w:sz="1" w:space="0" w:color="000000"/>
            </w:tcBorders>
            <w:vAlign w:val="center"/>
          </w:tcPr>
          <w:p w:rsidR="0068616B" w:rsidRPr="005B5B6C" w:rsidRDefault="0068616B" w:rsidP="0064619A">
            <w:pPr>
              <w:pStyle w:val="a4"/>
              <w:snapToGrid w:val="0"/>
              <w:jc w:val="both"/>
              <w:rPr>
                <w:u w:val="single"/>
              </w:rPr>
            </w:pPr>
            <w:r w:rsidRPr="005B5B6C">
              <w:rPr>
                <w:u w:val="single"/>
              </w:rPr>
              <w:t>Выдано документов, экземпляров</w:t>
            </w:r>
          </w:p>
        </w:tc>
      </w:tr>
      <w:tr w:rsidR="00DE581B" w:rsidRPr="005B5B6C" w:rsidTr="00DE581B">
        <w:trPr>
          <w:trHeight w:val="319"/>
        </w:trPr>
        <w:tc>
          <w:tcPr>
            <w:tcW w:w="567" w:type="dxa"/>
            <w:tcBorders>
              <w:left w:val="single" w:sz="1" w:space="0" w:color="000000"/>
              <w:bottom w:val="single" w:sz="1" w:space="0" w:color="000000"/>
            </w:tcBorders>
          </w:tcPr>
          <w:p w:rsidR="00DE581B" w:rsidRPr="005B5B6C" w:rsidRDefault="00DE581B" w:rsidP="0064619A">
            <w:pPr>
              <w:pStyle w:val="a4"/>
              <w:snapToGrid w:val="0"/>
              <w:jc w:val="both"/>
              <w:rPr>
                <w:u w:val="single"/>
              </w:rPr>
            </w:pPr>
            <w:r w:rsidRPr="005B5B6C">
              <w:rPr>
                <w:u w:val="single"/>
              </w:rPr>
              <w:t>1</w:t>
            </w:r>
          </w:p>
        </w:tc>
        <w:tc>
          <w:tcPr>
            <w:tcW w:w="2127" w:type="dxa"/>
            <w:tcBorders>
              <w:left w:val="single" w:sz="1" w:space="0" w:color="000000"/>
              <w:bottom w:val="single" w:sz="1" w:space="0" w:color="000000"/>
            </w:tcBorders>
            <w:vAlign w:val="center"/>
          </w:tcPr>
          <w:p w:rsidR="00DE581B" w:rsidRPr="005B5B6C" w:rsidRDefault="00DE581B" w:rsidP="0064619A">
            <w:pPr>
              <w:pStyle w:val="a4"/>
              <w:snapToGrid w:val="0"/>
              <w:jc w:val="both"/>
              <w:rPr>
                <w:u w:val="single"/>
              </w:rPr>
            </w:pPr>
            <w:r w:rsidRPr="005B5B6C">
              <w:rPr>
                <w:u w:val="single"/>
              </w:rPr>
              <w:t>МКУК «Обоянская Межпоселенческая библиотека»</w:t>
            </w:r>
          </w:p>
        </w:tc>
        <w:tc>
          <w:tcPr>
            <w:tcW w:w="2551" w:type="dxa"/>
            <w:tcBorders>
              <w:left w:val="single" w:sz="1" w:space="0" w:color="000000"/>
              <w:bottom w:val="single" w:sz="1" w:space="0" w:color="000000"/>
            </w:tcBorders>
            <w:vAlign w:val="center"/>
          </w:tcPr>
          <w:p w:rsidR="00DE581B" w:rsidRPr="005B5B6C" w:rsidRDefault="00F74CF7" w:rsidP="0064619A">
            <w:pPr>
              <w:pStyle w:val="a4"/>
              <w:snapToGrid w:val="0"/>
              <w:jc w:val="both"/>
              <w:rPr>
                <w:u w:val="single"/>
              </w:rPr>
            </w:pPr>
            <w:proofErr w:type="spellStart"/>
            <w:r w:rsidRPr="005B5B6C">
              <w:rPr>
                <w:u w:val="single"/>
              </w:rPr>
              <w:t>Г.Обоянь</w:t>
            </w:r>
            <w:proofErr w:type="spellEnd"/>
          </w:p>
          <w:p w:rsidR="008F533B" w:rsidRPr="005B5B6C" w:rsidRDefault="005420BF" w:rsidP="0064619A">
            <w:pPr>
              <w:pStyle w:val="a4"/>
              <w:snapToGrid w:val="0"/>
              <w:jc w:val="both"/>
              <w:rPr>
                <w:u w:val="single"/>
              </w:rPr>
            </w:pPr>
            <w:r w:rsidRPr="005B5B6C">
              <w:rPr>
                <w:u w:val="single"/>
              </w:rPr>
              <w:t>5925</w:t>
            </w:r>
          </w:p>
        </w:tc>
        <w:tc>
          <w:tcPr>
            <w:tcW w:w="1701"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5122D7" w:rsidP="0064619A">
            <w:pPr>
              <w:pStyle w:val="a4"/>
              <w:snapToGrid w:val="0"/>
              <w:jc w:val="both"/>
              <w:rPr>
                <w:u w:val="single"/>
              </w:rPr>
            </w:pPr>
            <w:r w:rsidRPr="005B5B6C">
              <w:rPr>
                <w:u w:val="single"/>
              </w:rPr>
              <w:t>3527</w:t>
            </w:r>
          </w:p>
        </w:tc>
        <w:tc>
          <w:tcPr>
            <w:tcW w:w="1418"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5122D7" w:rsidP="0064619A">
            <w:pPr>
              <w:pStyle w:val="a4"/>
              <w:snapToGrid w:val="0"/>
              <w:jc w:val="both"/>
              <w:rPr>
                <w:u w:val="single"/>
              </w:rPr>
            </w:pPr>
            <w:r w:rsidRPr="005B5B6C">
              <w:rPr>
                <w:u w:val="single"/>
              </w:rPr>
              <w:t>34697</w:t>
            </w:r>
          </w:p>
        </w:tc>
        <w:tc>
          <w:tcPr>
            <w:tcW w:w="1559"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5122D7" w:rsidP="0064619A">
            <w:pPr>
              <w:pStyle w:val="a4"/>
              <w:snapToGrid w:val="0"/>
              <w:jc w:val="both"/>
              <w:rPr>
                <w:u w:val="single"/>
              </w:rPr>
            </w:pPr>
            <w:r w:rsidRPr="005B5B6C">
              <w:rPr>
                <w:u w:val="single"/>
              </w:rPr>
              <w:t>74167</w:t>
            </w:r>
          </w:p>
        </w:tc>
      </w:tr>
      <w:tr w:rsidR="00DE581B" w:rsidRPr="005B5B6C" w:rsidTr="00DE581B">
        <w:trPr>
          <w:trHeight w:val="319"/>
        </w:trPr>
        <w:tc>
          <w:tcPr>
            <w:tcW w:w="567" w:type="dxa"/>
            <w:tcBorders>
              <w:left w:val="single" w:sz="1" w:space="0" w:color="000000"/>
              <w:bottom w:val="single" w:sz="1" w:space="0" w:color="000000"/>
            </w:tcBorders>
          </w:tcPr>
          <w:p w:rsidR="00DE581B" w:rsidRPr="005B5B6C" w:rsidRDefault="00DE581B" w:rsidP="0064619A">
            <w:pPr>
              <w:pStyle w:val="a4"/>
              <w:snapToGrid w:val="0"/>
              <w:jc w:val="both"/>
              <w:rPr>
                <w:u w:val="single"/>
              </w:rPr>
            </w:pPr>
            <w:r w:rsidRPr="005B5B6C">
              <w:rPr>
                <w:u w:val="single"/>
              </w:rPr>
              <w:t>2</w:t>
            </w:r>
          </w:p>
        </w:tc>
        <w:tc>
          <w:tcPr>
            <w:tcW w:w="2127" w:type="dxa"/>
            <w:tcBorders>
              <w:left w:val="single" w:sz="1" w:space="0" w:color="000000"/>
              <w:bottom w:val="single" w:sz="1" w:space="0" w:color="000000"/>
            </w:tcBorders>
            <w:vAlign w:val="center"/>
          </w:tcPr>
          <w:p w:rsidR="00DE581B" w:rsidRPr="005B5B6C" w:rsidRDefault="00DE581B" w:rsidP="0064619A">
            <w:pPr>
              <w:pStyle w:val="a4"/>
              <w:snapToGrid w:val="0"/>
              <w:jc w:val="both"/>
              <w:rPr>
                <w:u w:val="single"/>
              </w:rPr>
            </w:pPr>
            <w:r w:rsidRPr="005B5B6C">
              <w:rPr>
                <w:u w:val="single"/>
              </w:rPr>
              <w:t xml:space="preserve">Центральная Детская библиотека-филиал МКУК «Обоянская межпоселенческая библиотека» </w:t>
            </w:r>
          </w:p>
        </w:tc>
        <w:tc>
          <w:tcPr>
            <w:tcW w:w="2551" w:type="dxa"/>
            <w:tcBorders>
              <w:left w:val="single" w:sz="1" w:space="0" w:color="000000"/>
              <w:bottom w:val="single" w:sz="1" w:space="0" w:color="000000"/>
            </w:tcBorders>
            <w:vAlign w:val="center"/>
          </w:tcPr>
          <w:p w:rsidR="00DE581B" w:rsidRPr="005B5B6C" w:rsidRDefault="00F74CF7" w:rsidP="0064619A">
            <w:pPr>
              <w:pStyle w:val="a4"/>
              <w:snapToGrid w:val="0"/>
              <w:jc w:val="both"/>
              <w:rPr>
                <w:u w:val="single"/>
              </w:rPr>
            </w:pPr>
            <w:proofErr w:type="spellStart"/>
            <w:r w:rsidRPr="005B5B6C">
              <w:rPr>
                <w:u w:val="single"/>
              </w:rPr>
              <w:t>Г.Обоянь</w:t>
            </w:r>
            <w:proofErr w:type="spellEnd"/>
          </w:p>
          <w:p w:rsidR="005420BF" w:rsidRPr="005B5B6C" w:rsidRDefault="005420BF" w:rsidP="0064619A">
            <w:pPr>
              <w:pStyle w:val="a4"/>
              <w:snapToGrid w:val="0"/>
              <w:jc w:val="both"/>
              <w:rPr>
                <w:u w:val="single"/>
              </w:rPr>
            </w:pPr>
            <w:r w:rsidRPr="005B5B6C">
              <w:rPr>
                <w:u w:val="single"/>
              </w:rPr>
              <w:t>2945</w:t>
            </w:r>
          </w:p>
        </w:tc>
        <w:tc>
          <w:tcPr>
            <w:tcW w:w="1701"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5122D7" w:rsidP="0064619A">
            <w:pPr>
              <w:pStyle w:val="a4"/>
              <w:snapToGrid w:val="0"/>
              <w:jc w:val="both"/>
              <w:rPr>
                <w:u w:val="single"/>
              </w:rPr>
            </w:pPr>
            <w:r w:rsidRPr="005B5B6C">
              <w:rPr>
                <w:u w:val="single"/>
              </w:rPr>
              <w:t>2034</w:t>
            </w:r>
          </w:p>
        </w:tc>
        <w:tc>
          <w:tcPr>
            <w:tcW w:w="1418"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5122D7" w:rsidP="0064619A">
            <w:pPr>
              <w:pStyle w:val="a4"/>
              <w:snapToGrid w:val="0"/>
              <w:jc w:val="both"/>
              <w:rPr>
                <w:u w:val="single"/>
              </w:rPr>
            </w:pPr>
            <w:r w:rsidRPr="005B5B6C">
              <w:rPr>
                <w:u w:val="single"/>
              </w:rPr>
              <w:t>25048</w:t>
            </w:r>
          </w:p>
        </w:tc>
        <w:tc>
          <w:tcPr>
            <w:tcW w:w="1559"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5122D7" w:rsidP="0064619A">
            <w:pPr>
              <w:pStyle w:val="a4"/>
              <w:snapToGrid w:val="0"/>
              <w:jc w:val="both"/>
              <w:rPr>
                <w:u w:val="single"/>
              </w:rPr>
            </w:pPr>
            <w:r w:rsidRPr="005B5B6C">
              <w:rPr>
                <w:u w:val="single"/>
              </w:rPr>
              <w:t>58171</w:t>
            </w:r>
          </w:p>
        </w:tc>
      </w:tr>
      <w:tr w:rsidR="00DE581B" w:rsidRPr="005B5B6C" w:rsidTr="00DE581B">
        <w:trPr>
          <w:trHeight w:val="319"/>
        </w:trPr>
        <w:tc>
          <w:tcPr>
            <w:tcW w:w="567" w:type="dxa"/>
            <w:tcBorders>
              <w:left w:val="single" w:sz="1" w:space="0" w:color="000000"/>
              <w:bottom w:val="single" w:sz="1" w:space="0" w:color="000000"/>
            </w:tcBorders>
          </w:tcPr>
          <w:p w:rsidR="00DE581B" w:rsidRPr="005B5B6C" w:rsidRDefault="00DE581B" w:rsidP="0064619A">
            <w:pPr>
              <w:pStyle w:val="a4"/>
              <w:snapToGrid w:val="0"/>
              <w:jc w:val="both"/>
              <w:rPr>
                <w:u w:val="single"/>
              </w:rPr>
            </w:pPr>
            <w:r w:rsidRPr="005B5B6C">
              <w:rPr>
                <w:u w:val="single"/>
              </w:rPr>
              <w:t>3</w:t>
            </w:r>
          </w:p>
        </w:tc>
        <w:tc>
          <w:tcPr>
            <w:tcW w:w="2127" w:type="dxa"/>
            <w:tcBorders>
              <w:left w:val="single" w:sz="1" w:space="0" w:color="000000"/>
              <w:bottom w:val="single" w:sz="1" w:space="0" w:color="000000"/>
            </w:tcBorders>
            <w:vAlign w:val="center"/>
          </w:tcPr>
          <w:p w:rsidR="00DE581B" w:rsidRPr="005B5B6C" w:rsidRDefault="00DE581B" w:rsidP="0064619A">
            <w:pPr>
              <w:pStyle w:val="a4"/>
              <w:snapToGrid w:val="0"/>
              <w:jc w:val="both"/>
              <w:rPr>
                <w:u w:val="single"/>
              </w:rPr>
            </w:pPr>
            <w:r w:rsidRPr="005B5B6C">
              <w:rPr>
                <w:u w:val="single"/>
              </w:rPr>
              <w:t>Афанасьевская сельская библиотека-филиал</w:t>
            </w:r>
            <w:r w:rsidR="00706A30" w:rsidRPr="005B5B6C">
              <w:rPr>
                <w:u w:val="single"/>
              </w:rPr>
              <w:t xml:space="preserve"> МКУК «Обоянская Межпоселенческая библиотека»</w:t>
            </w:r>
          </w:p>
        </w:tc>
        <w:tc>
          <w:tcPr>
            <w:tcW w:w="2551" w:type="dxa"/>
            <w:tcBorders>
              <w:left w:val="single" w:sz="1" w:space="0" w:color="000000"/>
              <w:bottom w:val="single" w:sz="1" w:space="0" w:color="000000"/>
            </w:tcBorders>
            <w:vAlign w:val="center"/>
          </w:tcPr>
          <w:p w:rsidR="00DE581B" w:rsidRPr="005B5B6C" w:rsidRDefault="000F74E1" w:rsidP="0064619A">
            <w:pPr>
              <w:pStyle w:val="a4"/>
              <w:snapToGrid w:val="0"/>
              <w:jc w:val="both"/>
              <w:rPr>
                <w:u w:val="single"/>
              </w:rPr>
            </w:pPr>
            <w:proofErr w:type="spellStart"/>
            <w:r w:rsidRPr="005B5B6C">
              <w:rPr>
                <w:u w:val="single"/>
              </w:rPr>
              <w:t>С.Афанасьево</w:t>
            </w:r>
            <w:proofErr w:type="spellEnd"/>
          </w:p>
          <w:p w:rsidR="00C2282F" w:rsidRPr="005B5B6C" w:rsidRDefault="00C2282F" w:rsidP="0064619A">
            <w:pPr>
              <w:pStyle w:val="a4"/>
              <w:snapToGrid w:val="0"/>
              <w:jc w:val="both"/>
              <w:rPr>
                <w:u w:val="single"/>
              </w:rPr>
            </w:pPr>
            <w:r w:rsidRPr="005B5B6C">
              <w:rPr>
                <w:u w:val="single"/>
              </w:rPr>
              <w:t>1661</w:t>
            </w:r>
          </w:p>
        </w:tc>
        <w:tc>
          <w:tcPr>
            <w:tcW w:w="1701"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23442" w:rsidP="0064619A">
            <w:pPr>
              <w:pStyle w:val="a4"/>
              <w:snapToGrid w:val="0"/>
              <w:jc w:val="both"/>
              <w:rPr>
                <w:u w:val="single"/>
              </w:rPr>
            </w:pPr>
            <w:r w:rsidRPr="005B5B6C">
              <w:rPr>
                <w:u w:val="single"/>
              </w:rPr>
              <w:t>796</w:t>
            </w:r>
          </w:p>
        </w:tc>
        <w:tc>
          <w:tcPr>
            <w:tcW w:w="1418"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23442" w:rsidP="0064619A">
            <w:pPr>
              <w:pStyle w:val="a4"/>
              <w:snapToGrid w:val="0"/>
              <w:jc w:val="both"/>
              <w:rPr>
                <w:u w:val="single"/>
              </w:rPr>
            </w:pPr>
            <w:r w:rsidRPr="005B5B6C">
              <w:rPr>
                <w:u w:val="single"/>
              </w:rPr>
              <w:t>6438</w:t>
            </w:r>
          </w:p>
        </w:tc>
        <w:tc>
          <w:tcPr>
            <w:tcW w:w="1559"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23442" w:rsidP="0064619A">
            <w:pPr>
              <w:pStyle w:val="a4"/>
              <w:snapToGrid w:val="0"/>
              <w:jc w:val="both"/>
              <w:rPr>
                <w:u w:val="single"/>
              </w:rPr>
            </w:pPr>
            <w:r w:rsidRPr="005B5B6C">
              <w:rPr>
                <w:u w:val="single"/>
              </w:rPr>
              <w:t>14528</w:t>
            </w:r>
          </w:p>
        </w:tc>
      </w:tr>
      <w:tr w:rsidR="00DE581B" w:rsidRPr="005B5B6C" w:rsidTr="00DE581B">
        <w:trPr>
          <w:trHeight w:val="319"/>
        </w:trPr>
        <w:tc>
          <w:tcPr>
            <w:tcW w:w="567" w:type="dxa"/>
            <w:tcBorders>
              <w:left w:val="single" w:sz="1" w:space="0" w:color="000000"/>
              <w:bottom w:val="single" w:sz="1" w:space="0" w:color="000000"/>
            </w:tcBorders>
          </w:tcPr>
          <w:p w:rsidR="00DE581B" w:rsidRPr="005B5B6C" w:rsidRDefault="00DE581B" w:rsidP="0064619A">
            <w:pPr>
              <w:pStyle w:val="a4"/>
              <w:snapToGrid w:val="0"/>
              <w:jc w:val="both"/>
              <w:rPr>
                <w:u w:val="single"/>
              </w:rPr>
            </w:pPr>
            <w:r w:rsidRPr="005B5B6C">
              <w:rPr>
                <w:u w:val="single"/>
              </w:rPr>
              <w:t>4</w:t>
            </w:r>
          </w:p>
        </w:tc>
        <w:tc>
          <w:tcPr>
            <w:tcW w:w="2127" w:type="dxa"/>
            <w:tcBorders>
              <w:left w:val="single" w:sz="1" w:space="0" w:color="000000"/>
              <w:bottom w:val="single" w:sz="1" w:space="0" w:color="000000"/>
            </w:tcBorders>
            <w:vAlign w:val="center"/>
          </w:tcPr>
          <w:p w:rsidR="00DE581B" w:rsidRPr="005B5B6C" w:rsidRDefault="00DE581B" w:rsidP="0064619A">
            <w:pPr>
              <w:pStyle w:val="a4"/>
              <w:snapToGrid w:val="0"/>
              <w:jc w:val="both"/>
              <w:rPr>
                <w:u w:val="single"/>
              </w:rPr>
            </w:pPr>
            <w:proofErr w:type="spellStart"/>
            <w:r w:rsidRPr="005B5B6C">
              <w:rPr>
                <w:u w:val="single"/>
              </w:rPr>
              <w:t>Бабинская</w:t>
            </w:r>
            <w:proofErr w:type="spellEnd"/>
            <w:r w:rsidRPr="005B5B6C">
              <w:rPr>
                <w:u w:val="single"/>
              </w:rPr>
              <w:t xml:space="preserve"> сельская библиотека-филиал</w:t>
            </w:r>
            <w:r w:rsidR="00706A30" w:rsidRPr="005B5B6C">
              <w:rPr>
                <w:u w:val="single"/>
              </w:rPr>
              <w:t xml:space="preserve"> МКУК «Обоянская Межпоселенческая библиотека»</w:t>
            </w:r>
          </w:p>
        </w:tc>
        <w:tc>
          <w:tcPr>
            <w:tcW w:w="2551" w:type="dxa"/>
            <w:tcBorders>
              <w:left w:val="single" w:sz="1" w:space="0" w:color="000000"/>
              <w:bottom w:val="single" w:sz="1" w:space="0" w:color="000000"/>
            </w:tcBorders>
            <w:vAlign w:val="center"/>
          </w:tcPr>
          <w:p w:rsidR="00DE581B" w:rsidRPr="005B5B6C" w:rsidRDefault="000F74E1" w:rsidP="0064619A">
            <w:pPr>
              <w:pStyle w:val="a4"/>
              <w:snapToGrid w:val="0"/>
              <w:jc w:val="both"/>
              <w:rPr>
                <w:u w:val="single"/>
              </w:rPr>
            </w:pPr>
            <w:r w:rsidRPr="005B5B6C">
              <w:rPr>
                <w:u w:val="single"/>
              </w:rPr>
              <w:t xml:space="preserve">Село </w:t>
            </w:r>
            <w:r w:rsidR="00A23442" w:rsidRPr="005B5B6C">
              <w:rPr>
                <w:u w:val="single"/>
              </w:rPr>
              <w:t>Верхнее Ба</w:t>
            </w:r>
            <w:r w:rsidRPr="005B5B6C">
              <w:rPr>
                <w:u w:val="single"/>
              </w:rPr>
              <w:t>бино</w:t>
            </w:r>
          </w:p>
          <w:p w:rsidR="00C2282F" w:rsidRPr="005B5B6C" w:rsidRDefault="00C2282F" w:rsidP="0064619A">
            <w:pPr>
              <w:pStyle w:val="a4"/>
              <w:snapToGrid w:val="0"/>
              <w:jc w:val="both"/>
              <w:rPr>
                <w:u w:val="single"/>
              </w:rPr>
            </w:pPr>
            <w:r w:rsidRPr="005B5B6C">
              <w:rPr>
                <w:u w:val="single"/>
              </w:rPr>
              <w:t>307</w:t>
            </w:r>
          </w:p>
        </w:tc>
        <w:tc>
          <w:tcPr>
            <w:tcW w:w="1701"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23442" w:rsidP="0064619A">
            <w:pPr>
              <w:pStyle w:val="a4"/>
              <w:snapToGrid w:val="0"/>
              <w:jc w:val="both"/>
              <w:rPr>
                <w:u w:val="single"/>
              </w:rPr>
            </w:pPr>
            <w:r w:rsidRPr="005B5B6C">
              <w:rPr>
                <w:u w:val="single"/>
              </w:rPr>
              <w:t>273</w:t>
            </w:r>
          </w:p>
        </w:tc>
        <w:tc>
          <w:tcPr>
            <w:tcW w:w="1418"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23442" w:rsidP="0064619A">
            <w:pPr>
              <w:pStyle w:val="a4"/>
              <w:snapToGrid w:val="0"/>
              <w:jc w:val="both"/>
              <w:rPr>
                <w:u w:val="single"/>
              </w:rPr>
            </w:pPr>
            <w:r w:rsidRPr="005B5B6C">
              <w:rPr>
                <w:u w:val="single"/>
              </w:rPr>
              <w:t>2478</w:t>
            </w:r>
          </w:p>
        </w:tc>
        <w:tc>
          <w:tcPr>
            <w:tcW w:w="1559"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23442" w:rsidP="0064619A">
            <w:pPr>
              <w:pStyle w:val="a4"/>
              <w:snapToGrid w:val="0"/>
              <w:jc w:val="both"/>
              <w:rPr>
                <w:u w:val="single"/>
              </w:rPr>
            </w:pPr>
            <w:r w:rsidRPr="005B5B6C">
              <w:rPr>
                <w:u w:val="single"/>
              </w:rPr>
              <w:t>5103</w:t>
            </w:r>
          </w:p>
        </w:tc>
      </w:tr>
      <w:tr w:rsidR="00DE581B" w:rsidRPr="005B5B6C" w:rsidTr="00DE581B">
        <w:trPr>
          <w:trHeight w:val="319"/>
        </w:trPr>
        <w:tc>
          <w:tcPr>
            <w:tcW w:w="567" w:type="dxa"/>
            <w:tcBorders>
              <w:left w:val="single" w:sz="1" w:space="0" w:color="000000"/>
              <w:bottom w:val="single" w:sz="1" w:space="0" w:color="000000"/>
            </w:tcBorders>
          </w:tcPr>
          <w:p w:rsidR="00DE581B" w:rsidRPr="005B5B6C" w:rsidRDefault="00DE581B" w:rsidP="0064619A">
            <w:pPr>
              <w:pStyle w:val="a4"/>
              <w:snapToGrid w:val="0"/>
              <w:jc w:val="both"/>
              <w:rPr>
                <w:u w:val="single"/>
              </w:rPr>
            </w:pPr>
            <w:r w:rsidRPr="005B5B6C">
              <w:rPr>
                <w:u w:val="single"/>
              </w:rPr>
              <w:t>5</w:t>
            </w:r>
          </w:p>
        </w:tc>
        <w:tc>
          <w:tcPr>
            <w:tcW w:w="2127" w:type="dxa"/>
            <w:tcBorders>
              <w:left w:val="single" w:sz="1" w:space="0" w:color="000000"/>
              <w:bottom w:val="single" w:sz="1" w:space="0" w:color="000000"/>
            </w:tcBorders>
            <w:vAlign w:val="center"/>
          </w:tcPr>
          <w:p w:rsidR="00DE581B" w:rsidRPr="005B5B6C" w:rsidRDefault="00DE581B" w:rsidP="0064619A">
            <w:pPr>
              <w:pStyle w:val="a4"/>
              <w:snapToGrid w:val="0"/>
              <w:jc w:val="both"/>
              <w:rPr>
                <w:u w:val="single"/>
              </w:rPr>
            </w:pPr>
            <w:proofErr w:type="spellStart"/>
            <w:r w:rsidRPr="005B5B6C">
              <w:rPr>
                <w:u w:val="single"/>
              </w:rPr>
              <w:t>Башкатовская</w:t>
            </w:r>
            <w:proofErr w:type="spellEnd"/>
            <w:r w:rsidRPr="005B5B6C">
              <w:rPr>
                <w:u w:val="single"/>
              </w:rPr>
              <w:t xml:space="preserve"> сельская библиотека-филиал</w:t>
            </w:r>
            <w:r w:rsidR="00706A30" w:rsidRPr="005B5B6C">
              <w:rPr>
                <w:u w:val="single"/>
              </w:rPr>
              <w:t xml:space="preserve"> МКУК «Обоянская Межпоселенческая библиотека»</w:t>
            </w:r>
          </w:p>
        </w:tc>
        <w:tc>
          <w:tcPr>
            <w:tcW w:w="2551" w:type="dxa"/>
            <w:tcBorders>
              <w:left w:val="single" w:sz="1" w:space="0" w:color="000000"/>
              <w:bottom w:val="single" w:sz="1" w:space="0" w:color="000000"/>
            </w:tcBorders>
            <w:vAlign w:val="center"/>
          </w:tcPr>
          <w:p w:rsidR="00DE581B" w:rsidRPr="005B5B6C" w:rsidRDefault="000F74E1" w:rsidP="0064619A">
            <w:pPr>
              <w:pStyle w:val="a4"/>
              <w:snapToGrid w:val="0"/>
              <w:jc w:val="both"/>
              <w:rPr>
                <w:u w:val="single"/>
              </w:rPr>
            </w:pPr>
            <w:r w:rsidRPr="005B5B6C">
              <w:rPr>
                <w:u w:val="single"/>
              </w:rPr>
              <w:t xml:space="preserve">Село </w:t>
            </w:r>
            <w:proofErr w:type="spellStart"/>
            <w:r w:rsidRPr="005B5B6C">
              <w:rPr>
                <w:u w:val="single"/>
              </w:rPr>
              <w:t>Башкатово</w:t>
            </w:r>
            <w:proofErr w:type="spellEnd"/>
          </w:p>
          <w:p w:rsidR="0065658D" w:rsidRPr="005B5B6C" w:rsidRDefault="0065658D" w:rsidP="0064619A">
            <w:pPr>
              <w:pStyle w:val="a4"/>
              <w:snapToGrid w:val="0"/>
              <w:jc w:val="both"/>
              <w:rPr>
                <w:u w:val="single"/>
              </w:rPr>
            </w:pPr>
            <w:r w:rsidRPr="005B5B6C">
              <w:rPr>
                <w:u w:val="single"/>
              </w:rPr>
              <w:t>334</w:t>
            </w:r>
          </w:p>
        </w:tc>
        <w:tc>
          <w:tcPr>
            <w:tcW w:w="1701"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23442" w:rsidP="0064619A">
            <w:pPr>
              <w:pStyle w:val="a4"/>
              <w:snapToGrid w:val="0"/>
              <w:jc w:val="both"/>
              <w:rPr>
                <w:u w:val="single"/>
              </w:rPr>
            </w:pPr>
            <w:r w:rsidRPr="005B5B6C">
              <w:rPr>
                <w:u w:val="single"/>
              </w:rPr>
              <w:t>272</w:t>
            </w:r>
          </w:p>
        </w:tc>
        <w:tc>
          <w:tcPr>
            <w:tcW w:w="1418"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23442" w:rsidP="0064619A">
            <w:pPr>
              <w:pStyle w:val="a4"/>
              <w:snapToGrid w:val="0"/>
              <w:jc w:val="both"/>
              <w:rPr>
                <w:u w:val="single"/>
              </w:rPr>
            </w:pPr>
            <w:r w:rsidRPr="005B5B6C">
              <w:rPr>
                <w:u w:val="single"/>
              </w:rPr>
              <w:t>3538</w:t>
            </w:r>
          </w:p>
        </w:tc>
        <w:tc>
          <w:tcPr>
            <w:tcW w:w="1559"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23442" w:rsidP="0064619A">
            <w:pPr>
              <w:pStyle w:val="a4"/>
              <w:snapToGrid w:val="0"/>
              <w:jc w:val="both"/>
              <w:rPr>
                <w:u w:val="single"/>
              </w:rPr>
            </w:pPr>
            <w:r w:rsidRPr="005B5B6C">
              <w:rPr>
                <w:u w:val="single"/>
              </w:rPr>
              <w:t>5102</w:t>
            </w:r>
          </w:p>
        </w:tc>
      </w:tr>
      <w:tr w:rsidR="00DE581B" w:rsidRPr="005B5B6C" w:rsidTr="00DE581B">
        <w:trPr>
          <w:trHeight w:val="319"/>
        </w:trPr>
        <w:tc>
          <w:tcPr>
            <w:tcW w:w="567" w:type="dxa"/>
            <w:tcBorders>
              <w:left w:val="single" w:sz="1" w:space="0" w:color="000000"/>
              <w:bottom w:val="single" w:sz="1" w:space="0" w:color="000000"/>
            </w:tcBorders>
          </w:tcPr>
          <w:p w:rsidR="00DE581B" w:rsidRPr="005B5B6C" w:rsidRDefault="00DE581B" w:rsidP="0064619A">
            <w:pPr>
              <w:pStyle w:val="a4"/>
              <w:snapToGrid w:val="0"/>
              <w:jc w:val="both"/>
              <w:rPr>
                <w:u w:val="single"/>
              </w:rPr>
            </w:pPr>
            <w:r w:rsidRPr="005B5B6C">
              <w:rPr>
                <w:u w:val="single"/>
              </w:rPr>
              <w:t>6</w:t>
            </w:r>
          </w:p>
        </w:tc>
        <w:tc>
          <w:tcPr>
            <w:tcW w:w="2127" w:type="dxa"/>
            <w:tcBorders>
              <w:left w:val="single" w:sz="1" w:space="0" w:color="000000"/>
              <w:bottom w:val="single" w:sz="1" w:space="0" w:color="000000"/>
            </w:tcBorders>
            <w:vAlign w:val="center"/>
          </w:tcPr>
          <w:p w:rsidR="00DE581B" w:rsidRPr="005B5B6C" w:rsidRDefault="00DE581B" w:rsidP="0064619A">
            <w:pPr>
              <w:pStyle w:val="a4"/>
              <w:snapToGrid w:val="0"/>
              <w:jc w:val="both"/>
              <w:rPr>
                <w:u w:val="single"/>
              </w:rPr>
            </w:pPr>
            <w:proofErr w:type="spellStart"/>
            <w:r w:rsidRPr="005B5B6C">
              <w:rPr>
                <w:u w:val="single"/>
              </w:rPr>
              <w:t>Бегичевская</w:t>
            </w:r>
            <w:proofErr w:type="spellEnd"/>
            <w:r w:rsidRPr="005B5B6C">
              <w:rPr>
                <w:u w:val="single"/>
              </w:rPr>
              <w:t xml:space="preserve"> сельская библиотека-филиал</w:t>
            </w:r>
            <w:r w:rsidR="00706A30" w:rsidRPr="005B5B6C">
              <w:rPr>
                <w:u w:val="single"/>
              </w:rPr>
              <w:t xml:space="preserve"> </w:t>
            </w:r>
            <w:r w:rsidR="00706A30" w:rsidRPr="005B5B6C">
              <w:rPr>
                <w:u w:val="single"/>
              </w:rPr>
              <w:lastRenderedPageBreak/>
              <w:t>МКУК «Обоянская Межпоселенческая библиотека»</w:t>
            </w:r>
          </w:p>
        </w:tc>
        <w:tc>
          <w:tcPr>
            <w:tcW w:w="2551" w:type="dxa"/>
            <w:tcBorders>
              <w:left w:val="single" w:sz="1" w:space="0" w:color="000000"/>
              <w:bottom w:val="single" w:sz="1" w:space="0" w:color="000000"/>
            </w:tcBorders>
            <w:vAlign w:val="center"/>
          </w:tcPr>
          <w:p w:rsidR="00DE581B" w:rsidRPr="005B5B6C" w:rsidRDefault="000F74E1" w:rsidP="0064619A">
            <w:pPr>
              <w:pStyle w:val="a4"/>
              <w:snapToGrid w:val="0"/>
              <w:jc w:val="both"/>
              <w:rPr>
                <w:u w:val="single"/>
              </w:rPr>
            </w:pPr>
            <w:r w:rsidRPr="005B5B6C">
              <w:rPr>
                <w:u w:val="single"/>
              </w:rPr>
              <w:lastRenderedPageBreak/>
              <w:t>Село Бегичево</w:t>
            </w:r>
          </w:p>
          <w:p w:rsidR="000658FF" w:rsidRPr="005B5B6C" w:rsidRDefault="000658FF" w:rsidP="0064619A">
            <w:pPr>
              <w:pStyle w:val="a4"/>
              <w:snapToGrid w:val="0"/>
              <w:jc w:val="both"/>
              <w:rPr>
                <w:u w:val="single"/>
              </w:rPr>
            </w:pPr>
            <w:r w:rsidRPr="005B5B6C">
              <w:rPr>
                <w:u w:val="single"/>
              </w:rPr>
              <w:t>115</w:t>
            </w:r>
          </w:p>
        </w:tc>
        <w:tc>
          <w:tcPr>
            <w:tcW w:w="1701"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23442" w:rsidP="0064619A">
            <w:pPr>
              <w:pStyle w:val="a4"/>
              <w:snapToGrid w:val="0"/>
              <w:jc w:val="both"/>
              <w:rPr>
                <w:u w:val="single"/>
              </w:rPr>
            </w:pPr>
            <w:r w:rsidRPr="005B5B6C">
              <w:rPr>
                <w:u w:val="single"/>
              </w:rPr>
              <w:t>95</w:t>
            </w:r>
          </w:p>
        </w:tc>
        <w:tc>
          <w:tcPr>
            <w:tcW w:w="1418"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23442" w:rsidP="0064619A">
            <w:pPr>
              <w:pStyle w:val="a4"/>
              <w:snapToGrid w:val="0"/>
              <w:jc w:val="both"/>
              <w:rPr>
                <w:u w:val="single"/>
              </w:rPr>
            </w:pPr>
            <w:r w:rsidRPr="005B5B6C">
              <w:rPr>
                <w:u w:val="single"/>
              </w:rPr>
              <w:t>2068</w:t>
            </w:r>
          </w:p>
        </w:tc>
        <w:tc>
          <w:tcPr>
            <w:tcW w:w="1559"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23442" w:rsidP="0064619A">
            <w:pPr>
              <w:pStyle w:val="a4"/>
              <w:snapToGrid w:val="0"/>
              <w:jc w:val="both"/>
              <w:rPr>
                <w:u w:val="single"/>
              </w:rPr>
            </w:pPr>
            <w:r w:rsidRPr="005B5B6C">
              <w:rPr>
                <w:u w:val="single"/>
              </w:rPr>
              <w:t>1815</w:t>
            </w:r>
          </w:p>
        </w:tc>
      </w:tr>
      <w:tr w:rsidR="00DE581B" w:rsidRPr="005B5B6C" w:rsidTr="00DE581B">
        <w:trPr>
          <w:trHeight w:val="319"/>
        </w:trPr>
        <w:tc>
          <w:tcPr>
            <w:tcW w:w="567" w:type="dxa"/>
            <w:tcBorders>
              <w:left w:val="single" w:sz="1" w:space="0" w:color="000000"/>
              <w:bottom w:val="single" w:sz="1" w:space="0" w:color="000000"/>
            </w:tcBorders>
          </w:tcPr>
          <w:p w:rsidR="00DE581B" w:rsidRPr="005B5B6C" w:rsidRDefault="00DE581B" w:rsidP="0064619A">
            <w:pPr>
              <w:pStyle w:val="a4"/>
              <w:snapToGrid w:val="0"/>
              <w:jc w:val="both"/>
              <w:rPr>
                <w:u w:val="single"/>
              </w:rPr>
            </w:pPr>
            <w:r w:rsidRPr="005B5B6C">
              <w:rPr>
                <w:u w:val="single"/>
              </w:rPr>
              <w:lastRenderedPageBreak/>
              <w:t>7</w:t>
            </w:r>
          </w:p>
        </w:tc>
        <w:tc>
          <w:tcPr>
            <w:tcW w:w="2127" w:type="dxa"/>
            <w:tcBorders>
              <w:left w:val="single" w:sz="1" w:space="0" w:color="000000"/>
              <w:bottom w:val="single" w:sz="1" w:space="0" w:color="000000"/>
            </w:tcBorders>
            <w:vAlign w:val="center"/>
          </w:tcPr>
          <w:p w:rsidR="00DE581B" w:rsidRPr="005B5B6C" w:rsidRDefault="00DE581B" w:rsidP="0064619A">
            <w:pPr>
              <w:pStyle w:val="a4"/>
              <w:snapToGrid w:val="0"/>
              <w:jc w:val="both"/>
              <w:rPr>
                <w:u w:val="single"/>
              </w:rPr>
            </w:pPr>
            <w:r w:rsidRPr="005B5B6C">
              <w:rPr>
                <w:u w:val="single"/>
              </w:rPr>
              <w:t>Беловская сельская библиотека-филиал</w:t>
            </w:r>
            <w:r w:rsidR="00706A30" w:rsidRPr="005B5B6C">
              <w:rPr>
                <w:u w:val="single"/>
              </w:rPr>
              <w:t xml:space="preserve"> МКУК «Обоянская Межпоселенческая библиотека»</w:t>
            </w:r>
          </w:p>
        </w:tc>
        <w:tc>
          <w:tcPr>
            <w:tcW w:w="2551" w:type="dxa"/>
            <w:tcBorders>
              <w:left w:val="single" w:sz="1" w:space="0" w:color="000000"/>
              <w:bottom w:val="single" w:sz="1" w:space="0" w:color="000000"/>
            </w:tcBorders>
            <w:vAlign w:val="center"/>
          </w:tcPr>
          <w:p w:rsidR="00DE581B" w:rsidRPr="005B5B6C" w:rsidRDefault="000F74E1" w:rsidP="0064619A">
            <w:pPr>
              <w:pStyle w:val="a4"/>
              <w:snapToGrid w:val="0"/>
              <w:jc w:val="both"/>
              <w:rPr>
                <w:u w:val="single"/>
              </w:rPr>
            </w:pPr>
            <w:r w:rsidRPr="005B5B6C">
              <w:rPr>
                <w:u w:val="single"/>
              </w:rPr>
              <w:t>Село Белое</w:t>
            </w:r>
          </w:p>
          <w:p w:rsidR="00C2282F" w:rsidRPr="005B5B6C" w:rsidRDefault="00DE38DF" w:rsidP="0064619A">
            <w:pPr>
              <w:pStyle w:val="a4"/>
              <w:snapToGrid w:val="0"/>
              <w:jc w:val="both"/>
              <w:rPr>
                <w:u w:val="single"/>
              </w:rPr>
            </w:pPr>
            <w:r w:rsidRPr="005B5B6C">
              <w:rPr>
                <w:u w:val="single"/>
              </w:rPr>
              <w:t>14</w:t>
            </w:r>
            <w:r w:rsidR="00C2282F" w:rsidRPr="005B5B6C">
              <w:rPr>
                <w:u w:val="single"/>
              </w:rPr>
              <w:t>3</w:t>
            </w:r>
          </w:p>
        </w:tc>
        <w:tc>
          <w:tcPr>
            <w:tcW w:w="1701"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23442" w:rsidP="0064619A">
            <w:pPr>
              <w:pStyle w:val="a4"/>
              <w:snapToGrid w:val="0"/>
              <w:jc w:val="both"/>
              <w:rPr>
                <w:u w:val="single"/>
              </w:rPr>
            </w:pPr>
            <w:r w:rsidRPr="005B5B6C">
              <w:rPr>
                <w:u w:val="single"/>
              </w:rPr>
              <w:t>130</w:t>
            </w:r>
          </w:p>
        </w:tc>
        <w:tc>
          <w:tcPr>
            <w:tcW w:w="1418"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23442" w:rsidP="0064619A">
            <w:pPr>
              <w:pStyle w:val="a4"/>
              <w:snapToGrid w:val="0"/>
              <w:jc w:val="both"/>
              <w:rPr>
                <w:u w:val="single"/>
              </w:rPr>
            </w:pPr>
            <w:r w:rsidRPr="005B5B6C">
              <w:rPr>
                <w:u w:val="single"/>
              </w:rPr>
              <w:t>1481</w:t>
            </w:r>
          </w:p>
        </w:tc>
        <w:tc>
          <w:tcPr>
            <w:tcW w:w="1559"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23442" w:rsidP="0064619A">
            <w:pPr>
              <w:pStyle w:val="a4"/>
              <w:snapToGrid w:val="0"/>
              <w:jc w:val="both"/>
              <w:rPr>
                <w:u w:val="single"/>
              </w:rPr>
            </w:pPr>
            <w:r w:rsidRPr="005B5B6C">
              <w:rPr>
                <w:u w:val="single"/>
              </w:rPr>
              <w:t>2774</w:t>
            </w:r>
          </w:p>
        </w:tc>
      </w:tr>
      <w:tr w:rsidR="00DE581B" w:rsidRPr="005B5B6C" w:rsidTr="00DE581B">
        <w:trPr>
          <w:trHeight w:val="319"/>
        </w:trPr>
        <w:tc>
          <w:tcPr>
            <w:tcW w:w="567" w:type="dxa"/>
            <w:tcBorders>
              <w:left w:val="single" w:sz="1" w:space="0" w:color="000000"/>
              <w:bottom w:val="single" w:sz="1" w:space="0" w:color="000000"/>
            </w:tcBorders>
          </w:tcPr>
          <w:p w:rsidR="00DE581B" w:rsidRPr="005B5B6C" w:rsidRDefault="00DE581B" w:rsidP="0064619A">
            <w:pPr>
              <w:pStyle w:val="a4"/>
              <w:snapToGrid w:val="0"/>
              <w:jc w:val="both"/>
              <w:rPr>
                <w:u w:val="single"/>
              </w:rPr>
            </w:pPr>
            <w:r w:rsidRPr="005B5B6C">
              <w:rPr>
                <w:u w:val="single"/>
              </w:rPr>
              <w:t>8</w:t>
            </w:r>
          </w:p>
        </w:tc>
        <w:tc>
          <w:tcPr>
            <w:tcW w:w="2127" w:type="dxa"/>
            <w:tcBorders>
              <w:left w:val="single" w:sz="1" w:space="0" w:color="000000"/>
              <w:bottom w:val="single" w:sz="1" w:space="0" w:color="000000"/>
            </w:tcBorders>
            <w:vAlign w:val="center"/>
          </w:tcPr>
          <w:p w:rsidR="00DE581B" w:rsidRPr="005B5B6C" w:rsidRDefault="00DE581B" w:rsidP="0064619A">
            <w:pPr>
              <w:pStyle w:val="a4"/>
              <w:snapToGrid w:val="0"/>
              <w:jc w:val="both"/>
              <w:rPr>
                <w:u w:val="single"/>
              </w:rPr>
            </w:pPr>
            <w:r w:rsidRPr="005B5B6C">
              <w:rPr>
                <w:u w:val="single"/>
              </w:rPr>
              <w:t>Бушменская сельская библиотека-филиал</w:t>
            </w:r>
            <w:r w:rsidR="00706A30" w:rsidRPr="005B5B6C">
              <w:rPr>
                <w:u w:val="single"/>
              </w:rPr>
              <w:t xml:space="preserve"> МКУК «Обоянская Межпоселенческая библиотека»</w:t>
            </w:r>
          </w:p>
        </w:tc>
        <w:tc>
          <w:tcPr>
            <w:tcW w:w="2551" w:type="dxa"/>
            <w:tcBorders>
              <w:left w:val="single" w:sz="1" w:space="0" w:color="000000"/>
              <w:bottom w:val="single" w:sz="1" w:space="0" w:color="000000"/>
            </w:tcBorders>
            <w:vAlign w:val="center"/>
          </w:tcPr>
          <w:p w:rsidR="00DE581B" w:rsidRPr="005B5B6C" w:rsidRDefault="000F74E1" w:rsidP="0064619A">
            <w:pPr>
              <w:pStyle w:val="a4"/>
              <w:snapToGrid w:val="0"/>
              <w:jc w:val="both"/>
              <w:rPr>
                <w:u w:val="single"/>
              </w:rPr>
            </w:pPr>
            <w:r w:rsidRPr="005B5B6C">
              <w:rPr>
                <w:u w:val="single"/>
              </w:rPr>
              <w:t xml:space="preserve">Село </w:t>
            </w:r>
            <w:proofErr w:type="spellStart"/>
            <w:r w:rsidRPr="005B5B6C">
              <w:rPr>
                <w:u w:val="single"/>
              </w:rPr>
              <w:t>Бушмено</w:t>
            </w:r>
            <w:proofErr w:type="spellEnd"/>
          </w:p>
          <w:p w:rsidR="00DE38DF" w:rsidRPr="005B5B6C" w:rsidRDefault="00DE38DF" w:rsidP="0064619A">
            <w:pPr>
              <w:pStyle w:val="a4"/>
              <w:snapToGrid w:val="0"/>
              <w:jc w:val="both"/>
              <w:rPr>
                <w:u w:val="single"/>
              </w:rPr>
            </w:pPr>
            <w:r w:rsidRPr="005B5B6C">
              <w:rPr>
                <w:u w:val="single"/>
              </w:rPr>
              <w:t>221</w:t>
            </w:r>
          </w:p>
        </w:tc>
        <w:tc>
          <w:tcPr>
            <w:tcW w:w="1701"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23442" w:rsidP="0064619A">
            <w:pPr>
              <w:pStyle w:val="a4"/>
              <w:snapToGrid w:val="0"/>
              <w:jc w:val="both"/>
              <w:rPr>
                <w:u w:val="single"/>
              </w:rPr>
            </w:pPr>
            <w:r w:rsidRPr="005B5B6C">
              <w:rPr>
                <w:u w:val="single"/>
              </w:rPr>
              <w:t>183</w:t>
            </w:r>
          </w:p>
        </w:tc>
        <w:tc>
          <w:tcPr>
            <w:tcW w:w="1418"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23442" w:rsidP="0064619A">
            <w:pPr>
              <w:pStyle w:val="a4"/>
              <w:snapToGrid w:val="0"/>
              <w:jc w:val="both"/>
              <w:rPr>
                <w:u w:val="single"/>
              </w:rPr>
            </w:pPr>
            <w:r w:rsidRPr="005B5B6C">
              <w:rPr>
                <w:u w:val="single"/>
              </w:rPr>
              <w:t>1306</w:t>
            </w:r>
          </w:p>
        </w:tc>
        <w:tc>
          <w:tcPr>
            <w:tcW w:w="1559"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23442" w:rsidP="0064619A">
            <w:pPr>
              <w:pStyle w:val="a4"/>
              <w:snapToGrid w:val="0"/>
              <w:jc w:val="both"/>
              <w:rPr>
                <w:u w:val="single"/>
              </w:rPr>
            </w:pPr>
            <w:r w:rsidRPr="005B5B6C">
              <w:rPr>
                <w:u w:val="single"/>
              </w:rPr>
              <w:t>2869</w:t>
            </w:r>
          </w:p>
        </w:tc>
      </w:tr>
      <w:tr w:rsidR="00DE581B" w:rsidRPr="005B5B6C" w:rsidTr="00DE581B">
        <w:trPr>
          <w:trHeight w:val="319"/>
        </w:trPr>
        <w:tc>
          <w:tcPr>
            <w:tcW w:w="567" w:type="dxa"/>
            <w:tcBorders>
              <w:left w:val="single" w:sz="1" w:space="0" w:color="000000"/>
              <w:bottom w:val="single" w:sz="1" w:space="0" w:color="000000"/>
            </w:tcBorders>
          </w:tcPr>
          <w:p w:rsidR="00DE581B" w:rsidRPr="005B5B6C" w:rsidRDefault="00DE581B" w:rsidP="0064619A">
            <w:pPr>
              <w:pStyle w:val="a4"/>
              <w:snapToGrid w:val="0"/>
              <w:jc w:val="both"/>
              <w:rPr>
                <w:u w:val="single"/>
              </w:rPr>
            </w:pPr>
            <w:r w:rsidRPr="005B5B6C">
              <w:rPr>
                <w:u w:val="single"/>
              </w:rPr>
              <w:t>9</w:t>
            </w:r>
          </w:p>
        </w:tc>
        <w:tc>
          <w:tcPr>
            <w:tcW w:w="2127" w:type="dxa"/>
            <w:tcBorders>
              <w:left w:val="single" w:sz="1" w:space="0" w:color="000000"/>
              <w:bottom w:val="single" w:sz="1" w:space="0" w:color="000000"/>
            </w:tcBorders>
            <w:vAlign w:val="center"/>
          </w:tcPr>
          <w:p w:rsidR="00DE581B" w:rsidRPr="005B5B6C" w:rsidRDefault="00DE581B" w:rsidP="0064619A">
            <w:pPr>
              <w:pStyle w:val="a4"/>
              <w:snapToGrid w:val="0"/>
              <w:jc w:val="both"/>
              <w:rPr>
                <w:u w:val="single"/>
              </w:rPr>
            </w:pPr>
            <w:r w:rsidRPr="005B5B6C">
              <w:rPr>
                <w:u w:val="single"/>
              </w:rPr>
              <w:t>Быкановская сельская библиотека-филиал</w:t>
            </w:r>
          </w:p>
        </w:tc>
        <w:tc>
          <w:tcPr>
            <w:tcW w:w="2551" w:type="dxa"/>
            <w:tcBorders>
              <w:left w:val="single" w:sz="1" w:space="0" w:color="000000"/>
              <w:bottom w:val="single" w:sz="1" w:space="0" w:color="000000"/>
            </w:tcBorders>
            <w:vAlign w:val="center"/>
          </w:tcPr>
          <w:p w:rsidR="00DE581B" w:rsidRPr="005B5B6C" w:rsidRDefault="000F74E1" w:rsidP="0064619A">
            <w:pPr>
              <w:pStyle w:val="a4"/>
              <w:snapToGrid w:val="0"/>
              <w:jc w:val="both"/>
              <w:rPr>
                <w:u w:val="single"/>
              </w:rPr>
            </w:pPr>
            <w:r w:rsidRPr="005B5B6C">
              <w:rPr>
                <w:u w:val="single"/>
              </w:rPr>
              <w:t xml:space="preserve">Село </w:t>
            </w:r>
            <w:proofErr w:type="spellStart"/>
            <w:r w:rsidRPr="005B5B6C">
              <w:rPr>
                <w:u w:val="single"/>
              </w:rPr>
              <w:t>Быканово</w:t>
            </w:r>
            <w:proofErr w:type="spellEnd"/>
          </w:p>
          <w:p w:rsidR="00C2282F" w:rsidRPr="005B5B6C" w:rsidRDefault="00C2282F" w:rsidP="0064619A">
            <w:pPr>
              <w:pStyle w:val="a4"/>
              <w:snapToGrid w:val="0"/>
              <w:jc w:val="both"/>
              <w:rPr>
                <w:u w:val="single"/>
              </w:rPr>
            </w:pPr>
            <w:r w:rsidRPr="005B5B6C">
              <w:rPr>
                <w:u w:val="single"/>
              </w:rPr>
              <w:t>806</w:t>
            </w:r>
          </w:p>
        </w:tc>
        <w:tc>
          <w:tcPr>
            <w:tcW w:w="1701"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23442" w:rsidP="0064619A">
            <w:pPr>
              <w:pStyle w:val="a4"/>
              <w:snapToGrid w:val="0"/>
              <w:jc w:val="both"/>
              <w:rPr>
                <w:u w:val="single"/>
              </w:rPr>
            </w:pPr>
            <w:r w:rsidRPr="005B5B6C">
              <w:rPr>
                <w:u w:val="single"/>
              </w:rPr>
              <w:t>632</w:t>
            </w:r>
          </w:p>
        </w:tc>
        <w:tc>
          <w:tcPr>
            <w:tcW w:w="1418"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23442" w:rsidP="0064619A">
            <w:pPr>
              <w:pStyle w:val="a4"/>
              <w:snapToGrid w:val="0"/>
              <w:jc w:val="both"/>
              <w:rPr>
                <w:u w:val="single"/>
              </w:rPr>
            </w:pPr>
            <w:r w:rsidRPr="005B5B6C">
              <w:rPr>
                <w:u w:val="single"/>
              </w:rPr>
              <w:t>5738</w:t>
            </w:r>
          </w:p>
        </w:tc>
        <w:tc>
          <w:tcPr>
            <w:tcW w:w="1559"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23442" w:rsidP="0064619A">
            <w:pPr>
              <w:pStyle w:val="a4"/>
              <w:snapToGrid w:val="0"/>
              <w:jc w:val="both"/>
              <w:rPr>
                <w:u w:val="single"/>
              </w:rPr>
            </w:pPr>
            <w:r w:rsidRPr="005B5B6C">
              <w:rPr>
                <w:u w:val="single"/>
              </w:rPr>
              <w:t>12855</w:t>
            </w:r>
          </w:p>
        </w:tc>
      </w:tr>
      <w:tr w:rsidR="00DE581B" w:rsidRPr="005B5B6C" w:rsidTr="00DE581B">
        <w:trPr>
          <w:trHeight w:val="319"/>
        </w:trPr>
        <w:tc>
          <w:tcPr>
            <w:tcW w:w="567" w:type="dxa"/>
            <w:tcBorders>
              <w:left w:val="single" w:sz="1" w:space="0" w:color="000000"/>
              <w:bottom w:val="single" w:sz="1" w:space="0" w:color="000000"/>
            </w:tcBorders>
          </w:tcPr>
          <w:p w:rsidR="00DE581B" w:rsidRPr="005B5B6C" w:rsidRDefault="00DE581B" w:rsidP="0064619A">
            <w:pPr>
              <w:pStyle w:val="a4"/>
              <w:snapToGrid w:val="0"/>
              <w:jc w:val="both"/>
              <w:rPr>
                <w:u w:val="single"/>
              </w:rPr>
            </w:pPr>
            <w:r w:rsidRPr="005B5B6C">
              <w:rPr>
                <w:u w:val="single"/>
              </w:rPr>
              <w:t>10</w:t>
            </w:r>
          </w:p>
        </w:tc>
        <w:tc>
          <w:tcPr>
            <w:tcW w:w="2127" w:type="dxa"/>
            <w:tcBorders>
              <w:left w:val="single" w:sz="1" w:space="0" w:color="000000"/>
              <w:bottom w:val="single" w:sz="1" w:space="0" w:color="000000"/>
            </w:tcBorders>
            <w:vAlign w:val="center"/>
          </w:tcPr>
          <w:p w:rsidR="00DE581B" w:rsidRPr="005B5B6C" w:rsidRDefault="00DE581B" w:rsidP="0064619A">
            <w:pPr>
              <w:pStyle w:val="a4"/>
              <w:snapToGrid w:val="0"/>
              <w:jc w:val="both"/>
              <w:rPr>
                <w:u w:val="single"/>
              </w:rPr>
            </w:pPr>
            <w:r w:rsidRPr="005B5B6C">
              <w:rPr>
                <w:u w:val="single"/>
              </w:rPr>
              <w:t>Гридасовская сельская библиотека-филиал</w:t>
            </w:r>
            <w:r w:rsidR="00706A30" w:rsidRPr="005B5B6C">
              <w:rPr>
                <w:u w:val="single"/>
              </w:rPr>
              <w:t xml:space="preserve"> МКУК «Обоянская Межпоселенческая библиотека»</w:t>
            </w:r>
          </w:p>
        </w:tc>
        <w:tc>
          <w:tcPr>
            <w:tcW w:w="2551" w:type="dxa"/>
            <w:tcBorders>
              <w:left w:val="single" w:sz="1" w:space="0" w:color="000000"/>
              <w:bottom w:val="single" w:sz="1" w:space="0" w:color="000000"/>
            </w:tcBorders>
            <w:vAlign w:val="center"/>
          </w:tcPr>
          <w:p w:rsidR="00DE581B" w:rsidRPr="005B5B6C" w:rsidRDefault="000F74E1" w:rsidP="0064619A">
            <w:pPr>
              <w:pStyle w:val="a4"/>
              <w:snapToGrid w:val="0"/>
              <w:jc w:val="both"/>
              <w:rPr>
                <w:u w:val="single"/>
              </w:rPr>
            </w:pPr>
            <w:r w:rsidRPr="005B5B6C">
              <w:rPr>
                <w:u w:val="single"/>
              </w:rPr>
              <w:t xml:space="preserve">Село </w:t>
            </w:r>
            <w:proofErr w:type="spellStart"/>
            <w:r w:rsidRPr="005B5B6C">
              <w:rPr>
                <w:u w:val="single"/>
              </w:rPr>
              <w:t>Гридасосо</w:t>
            </w:r>
            <w:proofErr w:type="spellEnd"/>
          </w:p>
          <w:p w:rsidR="000658FF" w:rsidRPr="005B5B6C" w:rsidRDefault="000658FF" w:rsidP="0064619A">
            <w:pPr>
              <w:pStyle w:val="a4"/>
              <w:snapToGrid w:val="0"/>
              <w:jc w:val="both"/>
              <w:rPr>
                <w:u w:val="single"/>
              </w:rPr>
            </w:pPr>
            <w:r w:rsidRPr="005B5B6C">
              <w:rPr>
                <w:u w:val="single"/>
              </w:rPr>
              <w:t>198</w:t>
            </w:r>
          </w:p>
        </w:tc>
        <w:tc>
          <w:tcPr>
            <w:tcW w:w="1701"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23442" w:rsidP="0064619A">
            <w:pPr>
              <w:pStyle w:val="a4"/>
              <w:snapToGrid w:val="0"/>
              <w:jc w:val="both"/>
              <w:rPr>
                <w:u w:val="single"/>
              </w:rPr>
            </w:pPr>
            <w:r w:rsidRPr="005B5B6C">
              <w:rPr>
                <w:u w:val="single"/>
              </w:rPr>
              <w:t>178</w:t>
            </w:r>
          </w:p>
        </w:tc>
        <w:tc>
          <w:tcPr>
            <w:tcW w:w="1418"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23442" w:rsidP="0064619A">
            <w:pPr>
              <w:pStyle w:val="a4"/>
              <w:snapToGrid w:val="0"/>
              <w:jc w:val="both"/>
              <w:rPr>
                <w:u w:val="single"/>
              </w:rPr>
            </w:pPr>
            <w:r w:rsidRPr="005B5B6C">
              <w:rPr>
                <w:u w:val="single"/>
              </w:rPr>
              <w:t>2001</w:t>
            </w:r>
          </w:p>
        </w:tc>
        <w:tc>
          <w:tcPr>
            <w:tcW w:w="1559"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23442" w:rsidP="0064619A">
            <w:pPr>
              <w:pStyle w:val="a4"/>
              <w:snapToGrid w:val="0"/>
              <w:jc w:val="both"/>
              <w:rPr>
                <w:u w:val="single"/>
              </w:rPr>
            </w:pPr>
            <w:r w:rsidRPr="005B5B6C">
              <w:rPr>
                <w:u w:val="single"/>
              </w:rPr>
              <w:t>2915</w:t>
            </w:r>
          </w:p>
        </w:tc>
      </w:tr>
      <w:tr w:rsidR="00DE581B" w:rsidRPr="005B5B6C" w:rsidTr="00DE581B">
        <w:trPr>
          <w:trHeight w:val="319"/>
        </w:trPr>
        <w:tc>
          <w:tcPr>
            <w:tcW w:w="567" w:type="dxa"/>
            <w:tcBorders>
              <w:left w:val="single" w:sz="1" w:space="0" w:color="000000"/>
              <w:bottom w:val="single" w:sz="1" w:space="0" w:color="000000"/>
            </w:tcBorders>
          </w:tcPr>
          <w:p w:rsidR="00DE581B" w:rsidRPr="005B5B6C" w:rsidRDefault="00DE581B" w:rsidP="0064619A">
            <w:pPr>
              <w:pStyle w:val="a4"/>
              <w:snapToGrid w:val="0"/>
              <w:jc w:val="both"/>
              <w:rPr>
                <w:u w:val="single"/>
              </w:rPr>
            </w:pPr>
            <w:r w:rsidRPr="005B5B6C">
              <w:rPr>
                <w:u w:val="single"/>
              </w:rPr>
              <w:t>11</w:t>
            </w:r>
          </w:p>
        </w:tc>
        <w:tc>
          <w:tcPr>
            <w:tcW w:w="2127" w:type="dxa"/>
            <w:tcBorders>
              <w:left w:val="single" w:sz="1" w:space="0" w:color="000000"/>
              <w:bottom w:val="single" w:sz="1" w:space="0" w:color="000000"/>
            </w:tcBorders>
            <w:vAlign w:val="center"/>
          </w:tcPr>
          <w:p w:rsidR="00DE581B" w:rsidRPr="005B5B6C" w:rsidRDefault="00BA78D0" w:rsidP="0064619A">
            <w:pPr>
              <w:pStyle w:val="a4"/>
              <w:snapToGrid w:val="0"/>
              <w:jc w:val="both"/>
              <w:rPr>
                <w:u w:val="single"/>
              </w:rPr>
            </w:pPr>
            <w:r w:rsidRPr="005B5B6C">
              <w:rPr>
                <w:u w:val="single"/>
              </w:rPr>
              <w:t>Долженковская сельская библиотека-филиал</w:t>
            </w:r>
            <w:r w:rsidR="00706A30" w:rsidRPr="005B5B6C">
              <w:rPr>
                <w:u w:val="single"/>
              </w:rPr>
              <w:t xml:space="preserve"> МКУК «Обоянская Межпоселенческая библиотека»</w:t>
            </w:r>
          </w:p>
        </w:tc>
        <w:tc>
          <w:tcPr>
            <w:tcW w:w="2551" w:type="dxa"/>
            <w:tcBorders>
              <w:left w:val="single" w:sz="1" w:space="0" w:color="000000"/>
              <w:bottom w:val="single" w:sz="1" w:space="0" w:color="000000"/>
            </w:tcBorders>
            <w:vAlign w:val="center"/>
          </w:tcPr>
          <w:p w:rsidR="00DE581B" w:rsidRPr="005B5B6C" w:rsidRDefault="000F74E1" w:rsidP="0064619A">
            <w:pPr>
              <w:pStyle w:val="a4"/>
              <w:snapToGrid w:val="0"/>
              <w:jc w:val="both"/>
              <w:rPr>
                <w:u w:val="single"/>
              </w:rPr>
            </w:pPr>
            <w:r w:rsidRPr="005B5B6C">
              <w:rPr>
                <w:u w:val="single"/>
              </w:rPr>
              <w:t xml:space="preserve">Село </w:t>
            </w:r>
            <w:proofErr w:type="spellStart"/>
            <w:r w:rsidRPr="005B5B6C">
              <w:rPr>
                <w:u w:val="single"/>
              </w:rPr>
              <w:t>Долженково</w:t>
            </w:r>
            <w:proofErr w:type="spellEnd"/>
          </w:p>
          <w:p w:rsidR="000658FF" w:rsidRPr="005B5B6C" w:rsidRDefault="000658FF" w:rsidP="0064619A">
            <w:pPr>
              <w:pStyle w:val="a4"/>
              <w:snapToGrid w:val="0"/>
              <w:jc w:val="both"/>
              <w:rPr>
                <w:u w:val="single"/>
              </w:rPr>
            </w:pPr>
            <w:r w:rsidRPr="005B5B6C">
              <w:rPr>
                <w:u w:val="single"/>
              </w:rPr>
              <w:t>296</w:t>
            </w:r>
          </w:p>
        </w:tc>
        <w:tc>
          <w:tcPr>
            <w:tcW w:w="1701"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23442" w:rsidP="0064619A">
            <w:pPr>
              <w:pStyle w:val="a4"/>
              <w:snapToGrid w:val="0"/>
              <w:jc w:val="both"/>
              <w:rPr>
                <w:u w:val="single"/>
              </w:rPr>
            </w:pPr>
            <w:r w:rsidRPr="005B5B6C">
              <w:rPr>
                <w:u w:val="single"/>
              </w:rPr>
              <w:t>232</w:t>
            </w:r>
          </w:p>
        </w:tc>
        <w:tc>
          <w:tcPr>
            <w:tcW w:w="1418"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23442" w:rsidP="0064619A">
            <w:pPr>
              <w:pStyle w:val="a4"/>
              <w:snapToGrid w:val="0"/>
              <w:jc w:val="both"/>
              <w:rPr>
                <w:u w:val="single"/>
              </w:rPr>
            </w:pPr>
            <w:r w:rsidRPr="005B5B6C">
              <w:rPr>
                <w:u w:val="single"/>
              </w:rPr>
              <w:t>2670</w:t>
            </w:r>
          </w:p>
        </w:tc>
        <w:tc>
          <w:tcPr>
            <w:tcW w:w="1559"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23442" w:rsidP="0064619A">
            <w:pPr>
              <w:pStyle w:val="a4"/>
              <w:snapToGrid w:val="0"/>
              <w:jc w:val="both"/>
              <w:rPr>
                <w:u w:val="single"/>
              </w:rPr>
            </w:pPr>
            <w:r w:rsidRPr="005B5B6C">
              <w:rPr>
                <w:u w:val="single"/>
              </w:rPr>
              <w:t>5392</w:t>
            </w:r>
          </w:p>
        </w:tc>
      </w:tr>
      <w:tr w:rsidR="00DE581B" w:rsidRPr="005B5B6C" w:rsidTr="00DE581B">
        <w:trPr>
          <w:trHeight w:val="319"/>
        </w:trPr>
        <w:tc>
          <w:tcPr>
            <w:tcW w:w="567" w:type="dxa"/>
            <w:tcBorders>
              <w:left w:val="single" w:sz="1" w:space="0" w:color="000000"/>
              <w:bottom w:val="single" w:sz="1" w:space="0" w:color="000000"/>
            </w:tcBorders>
          </w:tcPr>
          <w:p w:rsidR="00DE581B" w:rsidRPr="005B5B6C" w:rsidRDefault="00DE581B" w:rsidP="0064619A">
            <w:pPr>
              <w:pStyle w:val="a4"/>
              <w:snapToGrid w:val="0"/>
              <w:jc w:val="both"/>
              <w:rPr>
                <w:u w:val="single"/>
              </w:rPr>
            </w:pPr>
            <w:r w:rsidRPr="005B5B6C">
              <w:rPr>
                <w:u w:val="single"/>
              </w:rPr>
              <w:t>12</w:t>
            </w:r>
          </w:p>
        </w:tc>
        <w:tc>
          <w:tcPr>
            <w:tcW w:w="2127" w:type="dxa"/>
            <w:tcBorders>
              <w:left w:val="single" w:sz="1" w:space="0" w:color="000000"/>
              <w:bottom w:val="single" w:sz="1" w:space="0" w:color="000000"/>
            </w:tcBorders>
            <w:vAlign w:val="center"/>
          </w:tcPr>
          <w:p w:rsidR="00DE581B" w:rsidRPr="005B5B6C" w:rsidRDefault="00BA78D0" w:rsidP="0064619A">
            <w:pPr>
              <w:pStyle w:val="a4"/>
              <w:snapToGrid w:val="0"/>
              <w:jc w:val="both"/>
              <w:rPr>
                <w:u w:val="single"/>
              </w:rPr>
            </w:pPr>
            <w:r w:rsidRPr="005B5B6C">
              <w:rPr>
                <w:u w:val="single"/>
              </w:rPr>
              <w:t>Зоринская сельская библиотека-филиал</w:t>
            </w:r>
            <w:r w:rsidR="00706A30" w:rsidRPr="005B5B6C">
              <w:rPr>
                <w:u w:val="single"/>
              </w:rPr>
              <w:t xml:space="preserve"> МКУК «Обоянская Межпоселенческая библиотека»</w:t>
            </w:r>
          </w:p>
        </w:tc>
        <w:tc>
          <w:tcPr>
            <w:tcW w:w="2551" w:type="dxa"/>
            <w:tcBorders>
              <w:left w:val="single" w:sz="1" w:space="0" w:color="000000"/>
              <w:bottom w:val="single" w:sz="1" w:space="0" w:color="000000"/>
            </w:tcBorders>
            <w:vAlign w:val="center"/>
          </w:tcPr>
          <w:p w:rsidR="00DE581B" w:rsidRPr="005B5B6C" w:rsidRDefault="000F74E1" w:rsidP="0064619A">
            <w:pPr>
              <w:pStyle w:val="a4"/>
              <w:snapToGrid w:val="0"/>
              <w:jc w:val="both"/>
              <w:rPr>
                <w:u w:val="single"/>
              </w:rPr>
            </w:pPr>
            <w:r w:rsidRPr="005B5B6C">
              <w:rPr>
                <w:u w:val="single"/>
              </w:rPr>
              <w:t xml:space="preserve">Село </w:t>
            </w:r>
            <w:proofErr w:type="spellStart"/>
            <w:r w:rsidRPr="005B5B6C">
              <w:rPr>
                <w:u w:val="single"/>
              </w:rPr>
              <w:t>Зорино</w:t>
            </w:r>
            <w:proofErr w:type="spellEnd"/>
          </w:p>
          <w:p w:rsidR="004859D6" w:rsidRPr="005B5B6C" w:rsidRDefault="004859D6" w:rsidP="0064619A">
            <w:pPr>
              <w:pStyle w:val="a4"/>
              <w:snapToGrid w:val="0"/>
              <w:jc w:val="both"/>
              <w:rPr>
                <w:u w:val="single"/>
              </w:rPr>
            </w:pPr>
            <w:r w:rsidRPr="005B5B6C">
              <w:rPr>
                <w:u w:val="single"/>
              </w:rPr>
              <w:t>1331</w:t>
            </w:r>
          </w:p>
        </w:tc>
        <w:tc>
          <w:tcPr>
            <w:tcW w:w="1701"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122C2" w:rsidP="0064619A">
            <w:pPr>
              <w:pStyle w:val="a4"/>
              <w:snapToGrid w:val="0"/>
              <w:jc w:val="both"/>
              <w:rPr>
                <w:u w:val="single"/>
              </w:rPr>
            </w:pPr>
            <w:r w:rsidRPr="005B5B6C">
              <w:rPr>
                <w:u w:val="single"/>
              </w:rPr>
              <w:t>548</w:t>
            </w:r>
          </w:p>
        </w:tc>
        <w:tc>
          <w:tcPr>
            <w:tcW w:w="1418"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545A5B" w:rsidP="0064619A">
            <w:pPr>
              <w:pStyle w:val="a4"/>
              <w:snapToGrid w:val="0"/>
              <w:jc w:val="both"/>
              <w:rPr>
                <w:u w:val="single"/>
              </w:rPr>
            </w:pPr>
            <w:r w:rsidRPr="005B5B6C">
              <w:rPr>
                <w:u w:val="single"/>
              </w:rPr>
              <w:t>4083</w:t>
            </w:r>
          </w:p>
        </w:tc>
        <w:tc>
          <w:tcPr>
            <w:tcW w:w="1559"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545A5B" w:rsidP="0064619A">
            <w:pPr>
              <w:pStyle w:val="a4"/>
              <w:snapToGrid w:val="0"/>
              <w:jc w:val="both"/>
              <w:rPr>
                <w:u w:val="single"/>
              </w:rPr>
            </w:pPr>
            <w:r w:rsidRPr="005B5B6C">
              <w:rPr>
                <w:u w:val="single"/>
              </w:rPr>
              <w:t>9695</w:t>
            </w:r>
          </w:p>
        </w:tc>
      </w:tr>
      <w:tr w:rsidR="00DE581B" w:rsidRPr="005B5B6C" w:rsidTr="00DE581B">
        <w:trPr>
          <w:trHeight w:val="319"/>
        </w:trPr>
        <w:tc>
          <w:tcPr>
            <w:tcW w:w="567" w:type="dxa"/>
            <w:tcBorders>
              <w:left w:val="single" w:sz="1" w:space="0" w:color="000000"/>
              <w:bottom w:val="single" w:sz="1" w:space="0" w:color="000000"/>
            </w:tcBorders>
          </w:tcPr>
          <w:p w:rsidR="00DE581B" w:rsidRPr="005B5B6C" w:rsidRDefault="00DE581B" w:rsidP="0064619A">
            <w:pPr>
              <w:pStyle w:val="a4"/>
              <w:snapToGrid w:val="0"/>
              <w:jc w:val="both"/>
              <w:rPr>
                <w:u w:val="single"/>
              </w:rPr>
            </w:pPr>
            <w:r w:rsidRPr="005B5B6C">
              <w:rPr>
                <w:u w:val="single"/>
              </w:rPr>
              <w:t>13</w:t>
            </w:r>
          </w:p>
        </w:tc>
        <w:tc>
          <w:tcPr>
            <w:tcW w:w="2127" w:type="dxa"/>
            <w:tcBorders>
              <w:left w:val="single" w:sz="1" w:space="0" w:color="000000"/>
              <w:bottom w:val="single" w:sz="1" w:space="0" w:color="000000"/>
            </w:tcBorders>
            <w:vAlign w:val="center"/>
          </w:tcPr>
          <w:p w:rsidR="00DE581B" w:rsidRPr="005B5B6C" w:rsidRDefault="00BA78D0" w:rsidP="0064619A">
            <w:pPr>
              <w:pStyle w:val="a4"/>
              <w:snapToGrid w:val="0"/>
              <w:jc w:val="both"/>
              <w:rPr>
                <w:u w:val="single"/>
              </w:rPr>
            </w:pPr>
            <w:r w:rsidRPr="005B5B6C">
              <w:rPr>
                <w:u w:val="single"/>
              </w:rPr>
              <w:t>Каменская сельская библиотека-филиал</w:t>
            </w:r>
            <w:r w:rsidR="00706A30" w:rsidRPr="005B5B6C">
              <w:rPr>
                <w:u w:val="single"/>
              </w:rPr>
              <w:t xml:space="preserve"> МКУК «Обоянская Межпоселенческая библиотека»</w:t>
            </w:r>
          </w:p>
        </w:tc>
        <w:tc>
          <w:tcPr>
            <w:tcW w:w="2551" w:type="dxa"/>
            <w:tcBorders>
              <w:left w:val="single" w:sz="1" w:space="0" w:color="000000"/>
              <w:bottom w:val="single" w:sz="1" w:space="0" w:color="000000"/>
            </w:tcBorders>
            <w:vAlign w:val="center"/>
          </w:tcPr>
          <w:p w:rsidR="00DE581B" w:rsidRPr="005B5B6C" w:rsidRDefault="000F74E1" w:rsidP="0064619A">
            <w:pPr>
              <w:pStyle w:val="a4"/>
              <w:snapToGrid w:val="0"/>
              <w:jc w:val="both"/>
              <w:rPr>
                <w:u w:val="single"/>
              </w:rPr>
            </w:pPr>
            <w:r w:rsidRPr="005B5B6C">
              <w:rPr>
                <w:u w:val="single"/>
              </w:rPr>
              <w:t>Село Каменка</w:t>
            </w:r>
          </w:p>
          <w:p w:rsidR="00C2282F" w:rsidRPr="005B5B6C" w:rsidRDefault="00DE38DF" w:rsidP="0064619A">
            <w:pPr>
              <w:pStyle w:val="a4"/>
              <w:snapToGrid w:val="0"/>
              <w:jc w:val="both"/>
              <w:rPr>
                <w:u w:val="single"/>
              </w:rPr>
            </w:pPr>
            <w:r w:rsidRPr="005B5B6C">
              <w:rPr>
                <w:u w:val="single"/>
              </w:rPr>
              <w:t>430</w:t>
            </w:r>
          </w:p>
        </w:tc>
        <w:tc>
          <w:tcPr>
            <w:tcW w:w="1701"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DD7EDD" w:rsidP="0064619A">
            <w:pPr>
              <w:pStyle w:val="a4"/>
              <w:snapToGrid w:val="0"/>
              <w:jc w:val="both"/>
              <w:rPr>
                <w:u w:val="single"/>
              </w:rPr>
            </w:pPr>
            <w:r w:rsidRPr="005B5B6C">
              <w:rPr>
                <w:u w:val="single"/>
              </w:rPr>
              <w:t>383</w:t>
            </w:r>
          </w:p>
        </w:tc>
        <w:tc>
          <w:tcPr>
            <w:tcW w:w="1418"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DD7EDD" w:rsidP="0064619A">
            <w:pPr>
              <w:pStyle w:val="a4"/>
              <w:snapToGrid w:val="0"/>
              <w:jc w:val="both"/>
              <w:rPr>
                <w:u w:val="single"/>
              </w:rPr>
            </w:pPr>
            <w:r w:rsidRPr="005B5B6C">
              <w:rPr>
                <w:u w:val="single"/>
              </w:rPr>
              <w:t>3453</w:t>
            </w:r>
          </w:p>
        </w:tc>
        <w:tc>
          <w:tcPr>
            <w:tcW w:w="1559"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DD7EDD" w:rsidP="0064619A">
            <w:pPr>
              <w:pStyle w:val="a4"/>
              <w:snapToGrid w:val="0"/>
              <w:jc w:val="both"/>
              <w:rPr>
                <w:u w:val="single"/>
              </w:rPr>
            </w:pPr>
            <w:r w:rsidRPr="005B5B6C">
              <w:rPr>
                <w:u w:val="single"/>
              </w:rPr>
              <w:t>6260</w:t>
            </w:r>
          </w:p>
        </w:tc>
      </w:tr>
      <w:tr w:rsidR="00DE581B" w:rsidRPr="005B5B6C" w:rsidTr="00DE581B">
        <w:trPr>
          <w:trHeight w:val="319"/>
        </w:trPr>
        <w:tc>
          <w:tcPr>
            <w:tcW w:w="567" w:type="dxa"/>
            <w:tcBorders>
              <w:left w:val="single" w:sz="1" w:space="0" w:color="000000"/>
              <w:bottom w:val="single" w:sz="1" w:space="0" w:color="000000"/>
            </w:tcBorders>
          </w:tcPr>
          <w:p w:rsidR="00DE581B" w:rsidRPr="005B5B6C" w:rsidRDefault="00DE581B" w:rsidP="0064619A">
            <w:pPr>
              <w:pStyle w:val="a4"/>
              <w:snapToGrid w:val="0"/>
              <w:jc w:val="both"/>
              <w:rPr>
                <w:u w:val="single"/>
              </w:rPr>
            </w:pPr>
            <w:r w:rsidRPr="005B5B6C">
              <w:rPr>
                <w:u w:val="single"/>
              </w:rPr>
              <w:t>14</w:t>
            </w:r>
          </w:p>
        </w:tc>
        <w:tc>
          <w:tcPr>
            <w:tcW w:w="2127" w:type="dxa"/>
            <w:tcBorders>
              <w:left w:val="single" w:sz="1" w:space="0" w:color="000000"/>
              <w:bottom w:val="single" w:sz="1" w:space="0" w:color="000000"/>
            </w:tcBorders>
            <w:vAlign w:val="center"/>
          </w:tcPr>
          <w:p w:rsidR="00DE581B" w:rsidRPr="005B5B6C" w:rsidRDefault="00BA78D0" w:rsidP="0064619A">
            <w:pPr>
              <w:pStyle w:val="a4"/>
              <w:snapToGrid w:val="0"/>
              <w:jc w:val="both"/>
              <w:rPr>
                <w:u w:val="single"/>
              </w:rPr>
            </w:pPr>
            <w:r w:rsidRPr="005B5B6C">
              <w:rPr>
                <w:u w:val="single"/>
              </w:rPr>
              <w:t>Камынинская сельская библиотека-филиал</w:t>
            </w:r>
            <w:r w:rsidR="00706A30" w:rsidRPr="005B5B6C">
              <w:rPr>
                <w:u w:val="single"/>
              </w:rPr>
              <w:t xml:space="preserve"> МКУК «Обоянская Межпоселенческая библиотека»</w:t>
            </w:r>
          </w:p>
        </w:tc>
        <w:tc>
          <w:tcPr>
            <w:tcW w:w="2551" w:type="dxa"/>
            <w:tcBorders>
              <w:left w:val="single" w:sz="1" w:space="0" w:color="000000"/>
              <w:bottom w:val="single" w:sz="1" w:space="0" w:color="000000"/>
            </w:tcBorders>
            <w:vAlign w:val="center"/>
          </w:tcPr>
          <w:p w:rsidR="00DE581B" w:rsidRPr="005B5B6C" w:rsidRDefault="000F74E1" w:rsidP="0064619A">
            <w:pPr>
              <w:pStyle w:val="a4"/>
              <w:snapToGrid w:val="0"/>
              <w:jc w:val="both"/>
              <w:rPr>
                <w:u w:val="single"/>
              </w:rPr>
            </w:pPr>
            <w:r w:rsidRPr="005B5B6C">
              <w:rPr>
                <w:u w:val="single"/>
              </w:rPr>
              <w:t xml:space="preserve">Село </w:t>
            </w:r>
            <w:proofErr w:type="spellStart"/>
            <w:r w:rsidRPr="005B5B6C">
              <w:rPr>
                <w:u w:val="single"/>
              </w:rPr>
              <w:t>Камынино</w:t>
            </w:r>
            <w:proofErr w:type="spellEnd"/>
          </w:p>
          <w:p w:rsidR="0012676D" w:rsidRPr="005B5B6C" w:rsidRDefault="0012676D" w:rsidP="0064619A">
            <w:pPr>
              <w:pStyle w:val="a4"/>
              <w:snapToGrid w:val="0"/>
              <w:jc w:val="both"/>
              <w:rPr>
                <w:u w:val="single"/>
              </w:rPr>
            </w:pPr>
            <w:r w:rsidRPr="005B5B6C">
              <w:rPr>
                <w:u w:val="single"/>
              </w:rPr>
              <w:t>362</w:t>
            </w:r>
          </w:p>
        </w:tc>
        <w:tc>
          <w:tcPr>
            <w:tcW w:w="1701"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DD7EDD" w:rsidP="0064619A">
            <w:pPr>
              <w:pStyle w:val="a4"/>
              <w:snapToGrid w:val="0"/>
              <w:jc w:val="both"/>
              <w:rPr>
                <w:u w:val="single"/>
              </w:rPr>
            </w:pPr>
            <w:r w:rsidRPr="005B5B6C">
              <w:rPr>
                <w:u w:val="single"/>
              </w:rPr>
              <w:t>290</w:t>
            </w:r>
          </w:p>
        </w:tc>
        <w:tc>
          <w:tcPr>
            <w:tcW w:w="1418"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DD7EDD" w:rsidP="0064619A">
            <w:pPr>
              <w:pStyle w:val="a4"/>
              <w:snapToGrid w:val="0"/>
              <w:jc w:val="both"/>
              <w:rPr>
                <w:u w:val="single"/>
              </w:rPr>
            </w:pPr>
            <w:r w:rsidRPr="005B5B6C">
              <w:rPr>
                <w:u w:val="single"/>
              </w:rPr>
              <w:t>4169</w:t>
            </w:r>
          </w:p>
        </w:tc>
        <w:tc>
          <w:tcPr>
            <w:tcW w:w="1559"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DD7EDD" w:rsidP="0064619A">
            <w:pPr>
              <w:pStyle w:val="a4"/>
              <w:snapToGrid w:val="0"/>
              <w:jc w:val="both"/>
              <w:rPr>
                <w:u w:val="single"/>
              </w:rPr>
            </w:pPr>
            <w:r w:rsidRPr="005B5B6C">
              <w:rPr>
                <w:u w:val="single"/>
              </w:rPr>
              <w:t>5349</w:t>
            </w:r>
          </w:p>
        </w:tc>
      </w:tr>
      <w:tr w:rsidR="00DE581B" w:rsidRPr="005B5B6C" w:rsidTr="00DE581B">
        <w:trPr>
          <w:trHeight w:val="319"/>
        </w:trPr>
        <w:tc>
          <w:tcPr>
            <w:tcW w:w="567" w:type="dxa"/>
            <w:tcBorders>
              <w:left w:val="single" w:sz="1" w:space="0" w:color="000000"/>
              <w:bottom w:val="single" w:sz="1" w:space="0" w:color="000000"/>
            </w:tcBorders>
          </w:tcPr>
          <w:p w:rsidR="00DE581B" w:rsidRPr="005B5B6C" w:rsidRDefault="00DE581B" w:rsidP="0064619A">
            <w:pPr>
              <w:pStyle w:val="a4"/>
              <w:snapToGrid w:val="0"/>
              <w:jc w:val="both"/>
              <w:rPr>
                <w:u w:val="single"/>
              </w:rPr>
            </w:pPr>
            <w:r w:rsidRPr="005B5B6C">
              <w:rPr>
                <w:u w:val="single"/>
              </w:rPr>
              <w:t>15</w:t>
            </w:r>
          </w:p>
        </w:tc>
        <w:tc>
          <w:tcPr>
            <w:tcW w:w="2127" w:type="dxa"/>
            <w:tcBorders>
              <w:left w:val="single" w:sz="1" w:space="0" w:color="000000"/>
              <w:bottom w:val="single" w:sz="1" w:space="0" w:color="000000"/>
            </w:tcBorders>
            <w:vAlign w:val="center"/>
          </w:tcPr>
          <w:p w:rsidR="00DE581B" w:rsidRPr="005B5B6C" w:rsidRDefault="00BA78D0" w:rsidP="0064619A">
            <w:pPr>
              <w:pStyle w:val="a4"/>
              <w:snapToGrid w:val="0"/>
              <w:jc w:val="both"/>
              <w:rPr>
                <w:u w:val="single"/>
              </w:rPr>
            </w:pPr>
            <w:r w:rsidRPr="005B5B6C">
              <w:rPr>
                <w:u w:val="single"/>
              </w:rPr>
              <w:t>Картамышевская сельская библиотека-филиал</w:t>
            </w:r>
            <w:r w:rsidR="00706A30" w:rsidRPr="005B5B6C">
              <w:rPr>
                <w:u w:val="single"/>
              </w:rPr>
              <w:t xml:space="preserve"> МКУК «Обоянская </w:t>
            </w:r>
            <w:r w:rsidR="00706A30" w:rsidRPr="005B5B6C">
              <w:rPr>
                <w:u w:val="single"/>
              </w:rPr>
              <w:lastRenderedPageBreak/>
              <w:t>Межпоселенческая библиотека»</w:t>
            </w:r>
          </w:p>
        </w:tc>
        <w:tc>
          <w:tcPr>
            <w:tcW w:w="2551" w:type="dxa"/>
            <w:tcBorders>
              <w:left w:val="single" w:sz="1" w:space="0" w:color="000000"/>
              <w:bottom w:val="single" w:sz="1" w:space="0" w:color="000000"/>
            </w:tcBorders>
            <w:vAlign w:val="center"/>
          </w:tcPr>
          <w:p w:rsidR="00DE581B" w:rsidRPr="005B5B6C" w:rsidRDefault="00741B0A" w:rsidP="0064619A">
            <w:pPr>
              <w:pStyle w:val="a4"/>
              <w:snapToGrid w:val="0"/>
              <w:jc w:val="both"/>
              <w:rPr>
                <w:u w:val="single"/>
              </w:rPr>
            </w:pPr>
            <w:r w:rsidRPr="005B5B6C">
              <w:rPr>
                <w:u w:val="single"/>
              </w:rPr>
              <w:lastRenderedPageBreak/>
              <w:t xml:space="preserve">Село </w:t>
            </w:r>
            <w:proofErr w:type="spellStart"/>
            <w:r w:rsidRPr="005B5B6C">
              <w:rPr>
                <w:u w:val="single"/>
              </w:rPr>
              <w:t>Картамышево</w:t>
            </w:r>
            <w:proofErr w:type="spellEnd"/>
          </w:p>
          <w:p w:rsidR="000658FF" w:rsidRPr="005B5B6C" w:rsidRDefault="000658FF" w:rsidP="0064619A">
            <w:pPr>
              <w:pStyle w:val="a4"/>
              <w:snapToGrid w:val="0"/>
              <w:jc w:val="both"/>
              <w:rPr>
                <w:u w:val="single"/>
              </w:rPr>
            </w:pPr>
            <w:r w:rsidRPr="005B5B6C">
              <w:rPr>
                <w:u w:val="single"/>
              </w:rPr>
              <w:t>174</w:t>
            </w:r>
          </w:p>
        </w:tc>
        <w:tc>
          <w:tcPr>
            <w:tcW w:w="1701"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DD7EDD" w:rsidP="0064619A">
            <w:pPr>
              <w:pStyle w:val="a4"/>
              <w:snapToGrid w:val="0"/>
              <w:jc w:val="both"/>
              <w:rPr>
                <w:u w:val="single"/>
              </w:rPr>
            </w:pPr>
            <w:r w:rsidRPr="005B5B6C">
              <w:rPr>
                <w:u w:val="single"/>
              </w:rPr>
              <w:t>134</w:t>
            </w:r>
          </w:p>
        </w:tc>
        <w:tc>
          <w:tcPr>
            <w:tcW w:w="1418"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DD7EDD" w:rsidP="0064619A">
            <w:pPr>
              <w:pStyle w:val="a4"/>
              <w:snapToGrid w:val="0"/>
              <w:jc w:val="both"/>
              <w:rPr>
                <w:u w:val="single"/>
              </w:rPr>
            </w:pPr>
            <w:r w:rsidRPr="005B5B6C">
              <w:rPr>
                <w:u w:val="single"/>
              </w:rPr>
              <w:t>1181</w:t>
            </w:r>
          </w:p>
        </w:tc>
        <w:tc>
          <w:tcPr>
            <w:tcW w:w="1559"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DD7EDD" w:rsidP="0064619A">
            <w:pPr>
              <w:pStyle w:val="a4"/>
              <w:snapToGrid w:val="0"/>
              <w:jc w:val="both"/>
              <w:rPr>
                <w:u w:val="single"/>
              </w:rPr>
            </w:pPr>
            <w:r w:rsidRPr="005B5B6C">
              <w:rPr>
                <w:u w:val="single"/>
              </w:rPr>
              <w:t>2151</w:t>
            </w:r>
          </w:p>
        </w:tc>
      </w:tr>
      <w:tr w:rsidR="00DE581B" w:rsidRPr="005B5B6C" w:rsidTr="00DE581B">
        <w:trPr>
          <w:trHeight w:val="319"/>
        </w:trPr>
        <w:tc>
          <w:tcPr>
            <w:tcW w:w="567" w:type="dxa"/>
            <w:tcBorders>
              <w:left w:val="single" w:sz="1" w:space="0" w:color="000000"/>
              <w:bottom w:val="single" w:sz="1" w:space="0" w:color="000000"/>
            </w:tcBorders>
          </w:tcPr>
          <w:p w:rsidR="00DE581B" w:rsidRPr="005B5B6C" w:rsidRDefault="00DE581B" w:rsidP="0064619A">
            <w:pPr>
              <w:pStyle w:val="a4"/>
              <w:snapToGrid w:val="0"/>
              <w:jc w:val="both"/>
              <w:rPr>
                <w:u w:val="single"/>
              </w:rPr>
            </w:pPr>
            <w:r w:rsidRPr="005B5B6C">
              <w:rPr>
                <w:u w:val="single"/>
              </w:rPr>
              <w:lastRenderedPageBreak/>
              <w:t>16</w:t>
            </w:r>
          </w:p>
        </w:tc>
        <w:tc>
          <w:tcPr>
            <w:tcW w:w="2127" w:type="dxa"/>
            <w:tcBorders>
              <w:left w:val="single" w:sz="1" w:space="0" w:color="000000"/>
              <w:bottom w:val="single" w:sz="1" w:space="0" w:color="000000"/>
            </w:tcBorders>
            <w:vAlign w:val="center"/>
          </w:tcPr>
          <w:p w:rsidR="00DE581B" w:rsidRPr="005B5B6C" w:rsidRDefault="00BA78D0" w:rsidP="0064619A">
            <w:pPr>
              <w:pStyle w:val="a4"/>
              <w:snapToGrid w:val="0"/>
              <w:jc w:val="both"/>
              <w:rPr>
                <w:u w:val="single"/>
              </w:rPr>
            </w:pPr>
            <w:r w:rsidRPr="005B5B6C">
              <w:rPr>
                <w:u w:val="single"/>
              </w:rPr>
              <w:t>Косиновская сельская библиотека-филиал</w:t>
            </w:r>
            <w:r w:rsidR="00706A30" w:rsidRPr="005B5B6C">
              <w:rPr>
                <w:u w:val="single"/>
              </w:rPr>
              <w:t xml:space="preserve"> МКУК «Обоянская Межпоселенческая библиотека»</w:t>
            </w:r>
          </w:p>
        </w:tc>
        <w:tc>
          <w:tcPr>
            <w:tcW w:w="2551" w:type="dxa"/>
            <w:tcBorders>
              <w:left w:val="single" w:sz="1" w:space="0" w:color="000000"/>
              <w:bottom w:val="single" w:sz="1" w:space="0" w:color="000000"/>
            </w:tcBorders>
            <w:vAlign w:val="center"/>
          </w:tcPr>
          <w:p w:rsidR="00DE581B" w:rsidRPr="005B5B6C" w:rsidRDefault="00741B0A" w:rsidP="0064619A">
            <w:pPr>
              <w:pStyle w:val="a4"/>
              <w:snapToGrid w:val="0"/>
              <w:jc w:val="both"/>
              <w:rPr>
                <w:u w:val="single"/>
              </w:rPr>
            </w:pPr>
            <w:r w:rsidRPr="005B5B6C">
              <w:rPr>
                <w:u w:val="single"/>
              </w:rPr>
              <w:t xml:space="preserve">Село </w:t>
            </w:r>
            <w:proofErr w:type="spellStart"/>
            <w:r w:rsidRPr="005B5B6C">
              <w:rPr>
                <w:u w:val="single"/>
              </w:rPr>
              <w:t>Косиново</w:t>
            </w:r>
            <w:proofErr w:type="spellEnd"/>
          </w:p>
          <w:p w:rsidR="00C2282F" w:rsidRPr="005B5B6C" w:rsidRDefault="00C2282F" w:rsidP="0064619A">
            <w:pPr>
              <w:pStyle w:val="a4"/>
              <w:snapToGrid w:val="0"/>
              <w:jc w:val="both"/>
              <w:rPr>
                <w:u w:val="single"/>
              </w:rPr>
            </w:pPr>
            <w:r w:rsidRPr="005B5B6C">
              <w:rPr>
                <w:u w:val="single"/>
              </w:rPr>
              <w:t>351</w:t>
            </w:r>
          </w:p>
        </w:tc>
        <w:tc>
          <w:tcPr>
            <w:tcW w:w="1701"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DD7EDD" w:rsidP="0064619A">
            <w:pPr>
              <w:pStyle w:val="a4"/>
              <w:snapToGrid w:val="0"/>
              <w:jc w:val="both"/>
              <w:rPr>
                <w:u w:val="single"/>
              </w:rPr>
            </w:pPr>
            <w:r w:rsidRPr="005B5B6C">
              <w:rPr>
                <w:u w:val="single"/>
              </w:rPr>
              <w:t>285</w:t>
            </w:r>
          </w:p>
        </w:tc>
        <w:tc>
          <w:tcPr>
            <w:tcW w:w="1418"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DD7EDD" w:rsidP="0064619A">
            <w:pPr>
              <w:pStyle w:val="a4"/>
              <w:snapToGrid w:val="0"/>
              <w:jc w:val="both"/>
              <w:rPr>
                <w:u w:val="single"/>
              </w:rPr>
            </w:pPr>
            <w:r w:rsidRPr="005B5B6C">
              <w:rPr>
                <w:u w:val="single"/>
              </w:rPr>
              <w:t>2169</w:t>
            </w:r>
          </w:p>
        </w:tc>
        <w:tc>
          <w:tcPr>
            <w:tcW w:w="1559"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DD7EDD" w:rsidP="0064619A">
            <w:pPr>
              <w:pStyle w:val="a4"/>
              <w:snapToGrid w:val="0"/>
              <w:jc w:val="both"/>
              <w:rPr>
                <w:u w:val="single"/>
              </w:rPr>
            </w:pPr>
            <w:r w:rsidRPr="005B5B6C">
              <w:rPr>
                <w:u w:val="single"/>
              </w:rPr>
              <w:t>5103</w:t>
            </w:r>
          </w:p>
        </w:tc>
      </w:tr>
      <w:tr w:rsidR="00DE581B" w:rsidRPr="005B5B6C" w:rsidTr="00DE581B">
        <w:trPr>
          <w:trHeight w:val="319"/>
        </w:trPr>
        <w:tc>
          <w:tcPr>
            <w:tcW w:w="567" w:type="dxa"/>
            <w:tcBorders>
              <w:left w:val="single" w:sz="1" w:space="0" w:color="000000"/>
              <w:bottom w:val="single" w:sz="1" w:space="0" w:color="000000"/>
            </w:tcBorders>
          </w:tcPr>
          <w:p w:rsidR="00DE581B" w:rsidRPr="005B5B6C" w:rsidRDefault="00DE581B" w:rsidP="0064619A">
            <w:pPr>
              <w:pStyle w:val="a4"/>
              <w:snapToGrid w:val="0"/>
              <w:jc w:val="both"/>
              <w:rPr>
                <w:u w:val="single"/>
              </w:rPr>
            </w:pPr>
            <w:r w:rsidRPr="005B5B6C">
              <w:rPr>
                <w:u w:val="single"/>
              </w:rPr>
              <w:t>17</w:t>
            </w:r>
          </w:p>
        </w:tc>
        <w:tc>
          <w:tcPr>
            <w:tcW w:w="2127" w:type="dxa"/>
            <w:tcBorders>
              <w:left w:val="single" w:sz="1" w:space="0" w:color="000000"/>
              <w:bottom w:val="single" w:sz="1" w:space="0" w:color="000000"/>
            </w:tcBorders>
            <w:vAlign w:val="center"/>
          </w:tcPr>
          <w:p w:rsidR="00DE581B" w:rsidRPr="005B5B6C" w:rsidRDefault="00BA78D0" w:rsidP="0064619A">
            <w:pPr>
              <w:pStyle w:val="a4"/>
              <w:snapToGrid w:val="0"/>
              <w:jc w:val="both"/>
              <w:rPr>
                <w:u w:val="single"/>
              </w:rPr>
            </w:pPr>
            <w:r w:rsidRPr="005B5B6C">
              <w:rPr>
                <w:u w:val="single"/>
              </w:rPr>
              <w:t>Котельниковская сельская библиотека-филиал</w:t>
            </w:r>
            <w:r w:rsidR="00706A30" w:rsidRPr="005B5B6C">
              <w:rPr>
                <w:u w:val="single"/>
              </w:rPr>
              <w:t xml:space="preserve"> МКУК «Обоянская Межпоселенческая библиотека»</w:t>
            </w:r>
          </w:p>
        </w:tc>
        <w:tc>
          <w:tcPr>
            <w:tcW w:w="2551" w:type="dxa"/>
            <w:tcBorders>
              <w:left w:val="single" w:sz="1" w:space="0" w:color="000000"/>
              <w:bottom w:val="single" w:sz="1" w:space="0" w:color="000000"/>
            </w:tcBorders>
            <w:vAlign w:val="center"/>
          </w:tcPr>
          <w:p w:rsidR="00DE581B" w:rsidRPr="005B5B6C" w:rsidRDefault="00741B0A" w:rsidP="0064619A">
            <w:pPr>
              <w:pStyle w:val="a4"/>
              <w:snapToGrid w:val="0"/>
              <w:jc w:val="both"/>
              <w:rPr>
                <w:u w:val="single"/>
              </w:rPr>
            </w:pPr>
            <w:r w:rsidRPr="005B5B6C">
              <w:rPr>
                <w:u w:val="single"/>
              </w:rPr>
              <w:t>Село Котельниково</w:t>
            </w:r>
          </w:p>
          <w:p w:rsidR="00EF7825" w:rsidRPr="005B5B6C" w:rsidRDefault="00EF7825" w:rsidP="0064619A">
            <w:pPr>
              <w:pStyle w:val="a4"/>
              <w:snapToGrid w:val="0"/>
              <w:jc w:val="both"/>
              <w:rPr>
                <w:u w:val="single"/>
              </w:rPr>
            </w:pPr>
            <w:r w:rsidRPr="005B5B6C">
              <w:rPr>
                <w:u w:val="single"/>
              </w:rPr>
              <w:t>462</w:t>
            </w:r>
          </w:p>
        </w:tc>
        <w:tc>
          <w:tcPr>
            <w:tcW w:w="1701"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DD7EDD" w:rsidP="0064619A">
            <w:pPr>
              <w:pStyle w:val="a4"/>
              <w:snapToGrid w:val="0"/>
              <w:jc w:val="both"/>
              <w:rPr>
                <w:u w:val="single"/>
              </w:rPr>
            </w:pPr>
            <w:r w:rsidRPr="005B5B6C">
              <w:rPr>
                <w:u w:val="single"/>
              </w:rPr>
              <w:t>352</w:t>
            </w:r>
          </w:p>
        </w:tc>
        <w:tc>
          <w:tcPr>
            <w:tcW w:w="1418"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DD7EDD" w:rsidP="0064619A">
            <w:pPr>
              <w:pStyle w:val="a4"/>
              <w:snapToGrid w:val="0"/>
              <w:jc w:val="both"/>
              <w:rPr>
                <w:u w:val="single"/>
              </w:rPr>
            </w:pPr>
            <w:r w:rsidRPr="005B5B6C">
              <w:rPr>
                <w:u w:val="single"/>
              </w:rPr>
              <w:t>3410</w:t>
            </w:r>
          </w:p>
        </w:tc>
        <w:tc>
          <w:tcPr>
            <w:tcW w:w="1559"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DD7EDD" w:rsidP="0064619A">
            <w:pPr>
              <w:pStyle w:val="a4"/>
              <w:snapToGrid w:val="0"/>
              <w:jc w:val="both"/>
              <w:rPr>
                <w:u w:val="single"/>
              </w:rPr>
            </w:pPr>
            <w:r w:rsidRPr="005B5B6C">
              <w:rPr>
                <w:u w:val="single"/>
              </w:rPr>
              <w:t>6492</w:t>
            </w:r>
          </w:p>
        </w:tc>
      </w:tr>
      <w:tr w:rsidR="00DE581B" w:rsidRPr="005B5B6C" w:rsidTr="00DE581B">
        <w:trPr>
          <w:trHeight w:val="319"/>
        </w:trPr>
        <w:tc>
          <w:tcPr>
            <w:tcW w:w="567" w:type="dxa"/>
            <w:tcBorders>
              <w:left w:val="single" w:sz="1" w:space="0" w:color="000000"/>
              <w:bottom w:val="single" w:sz="1" w:space="0" w:color="000000"/>
            </w:tcBorders>
          </w:tcPr>
          <w:p w:rsidR="00DE581B" w:rsidRPr="005B5B6C" w:rsidRDefault="00DE581B" w:rsidP="0064619A">
            <w:pPr>
              <w:pStyle w:val="a4"/>
              <w:snapToGrid w:val="0"/>
              <w:jc w:val="both"/>
              <w:rPr>
                <w:u w:val="single"/>
              </w:rPr>
            </w:pPr>
            <w:r w:rsidRPr="005B5B6C">
              <w:rPr>
                <w:u w:val="single"/>
              </w:rPr>
              <w:t>18</w:t>
            </w:r>
          </w:p>
        </w:tc>
        <w:tc>
          <w:tcPr>
            <w:tcW w:w="2127" w:type="dxa"/>
            <w:tcBorders>
              <w:left w:val="single" w:sz="1" w:space="0" w:color="000000"/>
              <w:bottom w:val="single" w:sz="1" w:space="0" w:color="000000"/>
            </w:tcBorders>
            <w:vAlign w:val="center"/>
          </w:tcPr>
          <w:p w:rsidR="00DE581B" w:rsidRPr="005B5B6C" w:rsidRDefault="00BA78D0" w:rsidP="0064619A">
            <w:pPr>
              <w:pStyle w:val="a4"/>
              <w:snapToGrid w:val="0"/>
              <w:jc w:val="both"/>
              <w:rPr>
                <w:u w:val="single"/>
              </w:rPr>
            </w:pPr>
            <w:proofErr w:type="spellStart"/>
            <w:r w:rsidRPr="005B5B6C">
              <w:rPr>
                <w:u w:val="single"/>
              </w:rPr>
              <w:t>Кулиговская</w:t>
            </w:r>
            <w:proofErr w:type="spellEnd"/>
            <w:r w:rsidRPr="005B5B6C">
              <w:rPr>
                <w:u w:val="single"/>
              </w:rPr>
              <w:t xml:space="preserve"> сельская библиотека-филиал</w:t>
            </w:r>
            <w:r w:rsidR="00706A30" w:rsidRPr="005B5B6C">
              <w:rPr>
                <w:u w:val="single"/>
              </w:rPr>
              <w:t xml:space="preserve"> МКУК «Обоянская Межпоселенческая библиотека»</w:t>
            </w:r>
          </w:p>
        </w:tc>
        <w:tc>
          <w:tcPr>
            <w:tcW w:w="2551" w:type="dxa"/>
            <w:tcBorders>
              <w:left w:val="single" w:sz="1" w:space="0" w:color="000000"/>
              <w:bottom w:val="single" w:sz="1" w:space="0" w:color="000000"/>
            </w:tcBorders>
            <w:vAlign w:val="center"/>
          </w:tcPr>
          <w:p w:rsidR="00DE581B" w:rsidRPr="005B5B6C" w:rsidRDefault="00741B0A" w:rsidP="0064619A">
            <w:pPr>
              <w:pStyle w:val="a4"/>
              <w:snapToGrid w:val="0"/>
              <w:jc w:val="both"/>
              <w:rPr>
                <w:u w:val="single"/>
              </w:rPr>
            </w:pPr>
            <w:r w:rsidRPr="005B5B6C">
              <w:rPr>
                <w:u w:val="single"/>
              </w:rPr>
              <w:t>Село Кулига</w:t>
            </w:r>
          </w:p>
          <w:p w:rsidR="00F37B7A" w:rsidRPr="005B5B6C" w:rsidRDefault="00DE38DF" w:rsidP="0064619A">
            <w:pPr>
              <w:pStyle w:val="a4"/>
              <w:snapToGrid w:val="0"/>
              <w:jc w:val="both"/>
              <w:rPr>
                <w:u w:val="single"/>
              </w:rPr>
            </w:pPr>
            <w:r w:rsidRPr="005B5B6C">
              <w:rPr>
                <w:u w:val="single"/>
              </w:rPr>
              <w:t>233</w:t>
            </w:r>
          </w:p>
        </w:tc>
        <w:tc>
          <w:tcPr>
            <w:tcW w:w="1701"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DD7EDD" w:rsidP="0064619A">
            <w:pPr>
              <w:pStyle w:val="a4"/>
              <w:snapToGrid w:val="0"/>
              <w:jc w:val="both"/>
              <w:rPr>
                <w:u w:val="single"/>
              </w:rPr>
            </w:pPr>
            <w:r w:rsidRPr="005B5B6C">
              <w:rPr>
                <w:u w:val="single"/>
              </w:rPr>
              <w:t>168</w:t>
            </w:r>
          </w:p>
        </w:tc>
        <w:tc>
          <w:tcPr>
            <w:tcW w:w="1418"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DD7EDD" w:rsidP="0064619A">
            <w:pPr>
              <w:pStyle w:val="a4"/>
              <w:snapToGrid w:val="0"/>
              <w:jc w:val="both"/>
              <w:rPr>
                <w:u w:val="single"/>
              </w:rPr>
            </w:pPr>
            <w:r w:rsidRPr="005B5B6C">
              <w:rPr>
                <w:u w:val="single"/>
              </w:rPr>
              <w:t>1872</w:t>
            </w:r>
          </w:p>
        </w:tc>
        <w:tc>
          <w:tcPr>
            <w:tcW w:w="1559"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DD7EDD" w:rsidP="0064619A">
            <w:pPr>
              <w:pStyle w:val="a4"/>
              <w:snapToGrid w:val="0"/>
              <w:jc w:val="both"/>
              <w:rPr>
                <w:u w:val="single"/>
              </w:rPr>
            </w:pPr>
            <w:r w:rsidRPr="005B5B6C">
              <w:rPr>
                <w:u w:val="single"/>
              </w:rPr>
              <w:t>3599</w:t>
            </w:r>
          </w:p>
        </w:tc>
      </w:tr>
      <w:tr w:rsidR="00DE581B" w:rsidRPr="005B5B6C" w:rsidTr="00DE581B">
        <w:trPr>
          <w:trHeight w:val="319"/>
        </w:trPr>
        <w:tc>
          <w:tcPr>
            <w:tcW w:w="567" w:type="dxa"/>
            <w:tcBorders>
              <w:left w:val="single" w:sz="1" w:space="0" w:color="000000"/>
              <w:bottom w:val="single" w:sz="1" w:space="0" w:color="000000"/>
            </w:tcBorders>
          </w:tcPr>
          <w:p w:rsidR="00DE581B" w:rsidRPr="005B5B6C" w:rsidRDefault="00DE581B" w:rsidP="0064619A">
            <w:pPr>
              <w:pStyle w:val="a4"/>
              <w:snapToGrid w:val="0"/>
              <w:jc w:val="both"/>
              <w:rPr>
                <w:u w:val="single"/>
              </w:rPr>
            </w:pPr>
            <w:r w:rsidRPr="005B5B6C">
              <w:rPr>
                <w:u w:val="single"/>
              </w:rPr>
              <w:t>19</w:t>
            </w:r>
          </w:p>
        </w:tc>
        <w:tc>
          <w:tcPr>
            <w:tcW w:w="2127" w:type="dxa"/>
            <w:tcBorders>
              <w:left w:val="single" w:sz="1" w:space="0" w:color="000000"/>
              <w:bottom w:val="single" w:sz="1" w:space="0" w:color="000000"/>
            </w:tcBorders>
            <w:vAlign w:val="center"/>
          </w:tcPr>
          <w:p w:rsidR="00DE581B" w:rsidRPr="005B5B6C" w:rsidRDefault="00BA78D0" w:rsidP="0064619A">
            <w:pPr>
              <w:pStyle w:val="a4"/>
              <w:snapToGrid w:val="0"/>
              <w:jc w:val="both"/>
              <w:rPr>
                <w:u w:val="single"/>
              </w:rPr>
            </w:pPr>
            <w:proofErr w:type="spellStart"/>
            <w:r w:rsidRPr="005B5B6C">
              <w:rPr>
                <w:u w:val="single"/>
              </w:rPr>
              <w:t>Малокрюковская</w:t>
            </w:r>
            <w:proofErr w:type="spellEnd"/>
            <w:r w:rsidRPr="005B5B6C">
              <w:rPr>
                <w:u w:val="single"/>
              </w:rPr>
              <w:t xml:space="preserve"> сельская библиотека-филиал</w:t>
            </w:r>
            <w:r w:rsidR="00706A30" w:rsidRPr="005B5B6C">
              <w:rPr>
                <w:u w:val="single"/>
              </w:rPr>
              <w:t xml:space="preserve"> МКУК «Обоянская Межпоселенческая библиотека»</w:t>
            </w:r>
          </w:p>
        </w:tc>
        <w:tc>
          <w:tcPr>
            <w:tcW w:w="2551" w:type="dxa"/>
            <w:tcBorders>
              <w:left w:val="single" w:sz="1" w:space="0" w:color="000000"/>
              <w:bottom w:val="single" w:sz="1" w:space="0" w:color="000000"/>
            </w:tcBorders>
            <w:vAlign w:val="center"/>
          </w:tcPr>
          <w:p w:rsidR="00DE581B" w:rsidRPr="005B5B6C" w:rsidRDefault="00741B0A" w:rsidP="0064619A">
            <w:pPr>
              <w:pStyle w:val="a4"/>
              <w:snapToGrid w:val="0"/>
              <w:jc w:val="both"/>
              <w:rPr>
                <w:u w:val="single"/>
              </w:rPr>
            </w:pPr>
            <w:r w:rsidRPr="005B5B6C">
              <w:rPr>
                <w:u w:val="single"/>
              </w:rPr>
              <w:t>Село Малые Крюки</w:t>
            </w:r>
          </w:p>
          <w:p w:rsidR="00C2282F" w:rsidRPr="005B5B6C" w:rsidRDefault="00C2282F" w:rsidP="0064619A">
            <w:pPr>
              <w:pStyle w:val="a4"/>
              <w:snapToGrid w:val="0"/>
              <w:jc w:val="both"/>
              <w:rPr>
                <w:u w:val="single"/>
              </w:rPr>
            </w:pPr>
            <w:r w:rsidRPr="005B5B6C">
              <w:rPr>
                <w:u w:val="single"/>
              </w:rPr>
              <w:t>450</w:t>
            </w:r>
          </w:p>
        </w:tc>
        <w:tc>
          <w:tcPr>
            <w:tcW w:w="1701"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DD7EDD" w:rsidP="0064619A">
            <w:pPr>
              <w:pStyle w:val="a4"/>
              <w:snapToGrid w:val="0"/>
              <w:jc w:val="both"/>
              <w:rPr>
                <w:u w:val="single"/>
              </w:rPr>
            </w:pPr>
            <w:r w:rsidRPr="005B5B6C">
              <w:rPr>
                <w:u w:val="single"/>
              </w:rPr>
              <w:t>300</w:t>
            </w:r>
          </w:p>
        </w:tc>
        <w:tc>
          <w:tcPr>
            <w:tcW w:w="1418"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DD7EDD" w:rsidP="0064619A">
            <w:pPr>
              <w:pStyle w:val="a4"/>
              <w:snapToGrid w:val="0"/>
              <w:jc w:val="both"/>
              <w:rPr>
                <w:u w:val="single"/>
              </w:rPr>
            </w:pPr>
            <w:r w:rsidRPr="005B5B6C">
              <w:rPr>
                <w:u w:val="single"/>
              </w:rPr>
              <w:t>3239</w:t>
            </w:r>
          </w:p>
        </w:tc>
        <w:tc>
          <w:tcPr>
            <w:tcW w:w="1559"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DD7EDD" w:rsidP="0064619A">
            <w:pPr>
              <w:pStyle w:val="a4"/>
              <w:snapToGrid w:val="0"/>
              <w:jc w:val="both"/>
              <w:rPr>
                <w:u w:val="single"/>
              </w:rPr>
            </w:pPr>
            <w:r w:rsidRPr="005B5B6C">
              <w:rPr>
                <w:u w:val="single"/>
              </w:rPr>
              <w:t>5754</w:t>
            </w:r>
          </w:p>
        </w:tc>
      </w:tr>
      <w:tr w:rsidR="005B7FE0" w:rsidRPr="005B5B6C" w:rsidTr="00DE581B">
        <w:trPr>
          <w:trHeight w:val="319"/>
        </w:trPr>
        <w:tc>
          <w:tcPr>
            <w:tcW w:w="567" w:type="dxa"/>
            <w:tcBorders>
              <w:left w:val="single" w:sz="1" w:space="0" w:color="000000"/>
              <w:bottom w:val="single" w:sz="1" w:space="0" w:color="000000"/>
            </w:tcBorders>
          </w:tcPr>
          <w:p w:rsidR="005B7FE0" w:rsidRPr="005B5B6C" w:rsidRDefault="005B7FE0" w:rsidP="0064619A">
            <w:pPr>
              <w:pStyle w:val="a4"/>
              <w:snapToGrid w:val="0"/>
              <w:jc w:val="both"/>
              <w:rPr>
                <w:u w:val="single"/>
              </w:rPr>
            </w:pPr>
            <w:r w:rsidRPr="005B5B6C">
              <w:rPr>
                <w:u w:val="single"/>
              </w:rPr>
              <w:t>20</w:t>
            </w:r>
          </w:p>
        </w:tc>
        <w:tc>
          <w:tcPr>
            <w:tcW w:w="2127" w:type="dxa"/>
            <w:tcBorders>
              <w:left w:val="single" w:sz="1" w:space="0" w:color="000000"/>
              <w:bottom w:val="single" w:sz="1" w:space="0" w:color="000000"/>
            </w:tcBorders>
            <w:vAlign w:val="center"/>
          </w:tcPr>
          <w:p w:rsidR="005B7FE0" w:rsidRPr="005B5B6C" w:rsidRDefault="005B7FE0" w:rsidP="0064619A">
            <w:pPr>
              <w:pStyle w:val="a4"/>
              <w:snapToGrid w:val="0"/>
              <w:jc w:val="both"/>
              <w:rPr>
                <w:u w:val="single"/>
              </w:rPr>
            </w:pPr>
            <w:proofErr w:type="spellStart"/>
            <w:r w:rsidRPr="005B5B6C">
              <w:rPr>
                <w:u w:val="single"/>
              </w:rPr>
              <w:t>Нижнесолотинская</w:t>
            </w:r>
            <w:proofErr w:type="spellEnd"/>
            <w:r w:rsidRPr="005B5B6C">
              <w:rPr>
                <w:u w:val="single"/>
              </w:rPr>
              <w:t xml:space="preserve"> сельская библиотека-филиал</w:t>
            </w:r>
            <w:r w:rsidR="00706A30" w:rsidRPr="005B5B6C">
              <w:rPr>
                <w:u w:val="single"/>
              </w:rPr>
              <w:t xml:space="preserve"> МКУК «Обоянская Межпоселенческая библиотека»</w:t>
            </w:r>
          </w:p>
        </w:tc>
        <w:tc>
          <w:tcPr>
            <w:tcW w:w="2551" w:type="dxa"/>
            <w:tcBorders>
              <w:left w:val="single" w:sz="1" w:space="0" w:color="000000"/>
              <w:bottom w:val="single" w:sz="1" w:space="0" w:color="000000"/>
            </w:tcBorders>
            <w:vAlign w:val="center"/>
          </w:tcPr>
          <w:p w:rsidR="005B7FE0" w:rsidRPr="005B5B6C" w:rsidRDefault="00741B0A" w:rsidP="0064619A">
            <w:pPr>
              <w:pStyle w:val="a4"/>
              <w:snapToGrid w:val="0"/>
              <w:jc w:val="both"/>
              <w:rPr>
                <w:u w:val="single"/>
              </w:rPr>
            </w:pPr>
            <w:r w:rsidRPr="005B5B6C">
              <w:rPr>
                <w:u w:val="single"/>
              </w:rPr>
              <w:t xml:space="preserve">Село Нижнее </w:t>
            </w:r>
            <w:proofErr w:type="spellStart"/>
            <w:r w:rsidRPr="005B5B6C">
              <w:rPr>
                <w:u w:val="single"/>
              </w:rPr>
              <w:t>Солотино</w:t>
            </w:r>
            <w:proofErr w:type="spellEnd"/>
          </w:p>
          <w:p w:rsidR="00C2282F" w:rsidRPr="005B5B6C" w:rsidRDefault="00DE38DF" w:rsidP="0064619A">
            <w:pPr>
              <w:pStyle w:val="a4"/>
              <w:snapToGrid w:val="0"/>
              <w:jc w:val="both"/>
              <w:rPr>
                <w:u w:val="single"/>
              </w:rPr>
            </w:pPr>
            <w:r w:rsidRPr="005B5B6C">
              <w:rPr>
                <w:u w:val="single"/>
              </w:rPr>
              <w:t>413</w:t>
            </w:r>
          </w:p>
        </w:tc>
        <w:tc>
          <w:tcPr>
            <w:tcW w:w="1701" w:type="dxa"/>
            <w:tcBorders>
              <w:top w:val="single" w:sz="1" w:space="0" w:color="000000"/>
              <w:left w:val="single" w:sz="1" w:space="0" w:color="000000"/>
              <w:bottom w:val="single" w:sz="1" w:space="0" w:color="000000"/>
              <w:right w:val="single" w:sz="1" w:space="0" w:color="000000"/>
            </w:tcBorders>
            <w:vAlign w:val="center"/>
          </w:tcPr>
          <w:p w:rsidR="005B7FE0" w:rsidRPr="005B5B6C" w:rsidRDefault="00AE2B3B" w:rsidP="0064619A">
            <w:pPr>
              <w:pStyle w:val="a4"/>
              <w:snapToGrid w:val="0"/>
              <w:jc w:val="both"/>
              <w:rPr>
                <w:u w:val="single"/>
              </w:rPr>
            </w:pPr>
            <w:r w:rsidRPr="005B5B6C">
              <w:rPr>
                <w:u w:val="single"/>
              </w:rPr>
              <w:t>299</w:t>
            </w:r>
          </w:p>
        </w:tc>
        <w:tc>
          <w:tcPr>
            <w:tcW w:w="1418" w:type="dxa"/>
            <w:tcBorders>
              <w:top w:val="single" w:sz="1" w:space="0" w:color="000000"/>
              <w:left w:val="single" w:sz="1" w:space="0" w:color="000000"/>
              <w:bottom w:val="single" w:sz="1" w:space="0" w:color="000000"/>
              <w:right w:val="single" w:sz="1" w:space="0" w:color="000000"/>
            </w:tcBorders>
            <w:vAlign w:val="center"/>
          </w:tcPr>
          <w:p w:rsidR="005B7FE0" w:rsidRPr="005B5B6C" w:rsidRDefault="00AE2B3B" w:rsidP="0064619A">
            <w:pPr>
              <w:pStyle w:val="a4"/>
              <w:snapToGrid w:val="0"/>
              <w:jc w:val="both"/>
              <w:rPr>
                <w:u w:val="single"/>
              </w:rPr>
            </w:pPr>
            <w:r w:rsidRPr="005B5B6C">
              <w:rPr>
                <w:u w:val="single"/>
              </w:rPr>
              <w:t>2841</w:t>
            </w:r>
          </w:p>
        </w:tc>
        <w:tc>
          <w:tcPr>
            <w:tcW w:w="1559" w:type="dxa"/>
            <w:tcBorders>
              <w:top w:val="single" w:sz="1" w:space="0" w:color="000000"/>
              <w:left w:val="single" w:sz="1" w:space="0" w:color="000000"/>
              <w:bottom w:val="single" w:sz="1" w:space="0" w:color="000000"/>
              <w:right w:val="single" w:sz="1" w:space="0" w:color="000000"/>
            </w:tcBorders>
            <w:vAlign w:val="center"/>
          </w:tcPr>
          <w:p w:rsidR="005B7FE0" w:rsidRPr="005B5B6C" w:rsidRDefault="00AE2B3B" w:rsidP="0064619A">
            <w:pPr>
              <w:pStyle w:val="a4"/>
              <w:snapToGrid w:val="0"/>
              <w:jc w:val="both"/>
              <w:rPr>
                <w:u w:val="single"/>
              </w:rPr>
            </w:pPr>
            <w:r w:rsidRPr="005B5B6C">
              <w:rPr>
                <w:u w:val="single"/>
              </w:rPr>
              <w:t>5826</w:t>
            </w:r>
          </w:p>
        </w:tc>
      </w:tr>
      <w:tr w:rsidR="00DE581B" w:rsidRPr="005B5B6C" w:rsidTr="00DE581B">
        <w:trPr>
          <w:trHeight w:val="319"/>
        </w:trPr>
        <w:tc>
          <w:tcPr>
            <w:tcW w:w="567" w:type="dxa"/>
            <w:tcBorders>
              <w:left w:val="single" w:sz="1" w:space="0" w:color="000000"/>
              <w:bottom w:val="single" w:sz="1" w:space="0" w:color="000000"/>
            </w:tcBorders>
          </w:tcPr>
          <w:p w:rsidR="00DE581B" w:rsidRPr="005B5B6C" w:rsidRDefault="00DE581B" w:rsidP="0064619A">
            <w:pPr>
              <w:pStyle w:val="a4"/>
              <w:snapToGrid w:val="0"/>
              <w:jc w:val="both"/>
              <w:rPr>
                <w:u w:val="single"/>
              </w:rPr>
            </w:pPr>
            <w:r w:rsidRPr="005B5B6C">
              <w:rPr>
                <w:u w:val="single"/>
              </w:rPr>
              <w:t>2</w:t>
            </w:r>
            <w:r w:rsidR="005B7FE0" w:rsidRPr="005B5B6C">
              <w:rPr>
                <w:u w:val="single"/>
              </w:rPr>
              <w:t>1</w:t>
            </w:r>
          </w:p>
        </w:tc>
        <w:tc>
          <w:tcPr>
            <w:tcW w:w="2127" w:type="dxa"/>
            <w:tcBorders>
              <w:left w:val="single" w:sz="1" w:space="0" w:color="000000"/>
              <w:bottom w:val="single" w:sz="1" w:space="0" w:color="000000"/>
            </w:tcBorders>
            <w:vAlign w:val="center"/>
          </w:tcPr>
          <w:p w:rsidR="00DE581B" w:rsidRPr="005B5B6C" w:rsidRDefault="00BA78D0" w:rsidP="0064619A">
            <w:pPr>
              <w:pStyle w:val="a4"/>
              <w:snapToGrid w:val="0"/>
              <w:jc w:val="both"/>
              <w:rPr>
                <w:u w:val="single"/>
              </w:rPr>
            </w:pPr>
            <w:r w:rsidRPr="005B5B6C">
              <w:rPr>
                <w:u w:val="single"/>
              </w:rPr>
              <w:t>Павловская сельская библиотека-филиал</w:t>
            </w:r>
            <w:r w:rsidR="00706A30" w:rsidRPr="005B5B6C">
              <w:rPr>
                <w:u w:val="single"/>
              </w:rPr>
              <w:t xml:space="preserve"> МКУК «Обоянская Межпоселенческая библиотека»</w:t>
            </w:r>
          </w:p>
        </w:tc>
        <w:tc>
          <w:tcPr>
            <w:tcW w:w="2551" w:type="dxa"/>
            <w:tcBorders>
              <w:left w:val="single" w:sz="1" w:space="0" w:color="000000"/>
              <w:bottom w:val="single" w:sz="1" w:space="0" w:color="000000"/>
            </w:tcBorders>
            <w:vAlign w:val="center"/>
          </w:tcPr>
          <w:p w:rsidR="00DE581B" w:rsidRPr="005B5B6C" w:rsidRDefault="00741B0A" w:rsidP="0064619A">
            <w:pPr>
              <w:pStyle w:val="a4"/>
              <w:snapToGrid w:val="0"/>
              <w:jc w:val="both"/>
              <w:rPr>
                <w:u w:val="single"/>
              </w:rPr>
            </w:pPr>
            <w:r w:rsidRPr="005B5B6C">
              <w:rPr>
                <w:u w:val="single"/>
              </w:rPr>
              <w:t>Село Павловка</w:t>
            </w:r>
          </w:p>
          <w:p w:rsidR="0065658D" w:rsidRPr="005B5B6C" w:rsidRDefault="0065658D" w:rsidP="0064619A">
            <w:pPr>
              <w:pStyle w:val="a4"/>
              <w:snapToGrid w:val="0"/>
              <w:jc w:val="both"/>
              <w:rPr>
                <w:u w:val="single"/>
              </w:rPr>
            </w:pPr>
            <w:r w:rsidRPr="005B5B6C">
              <w:rPr>
                <w:u w:val="single"/>
              </w:rPr>
              <w:t>543</w:t>
            </w:r>
          </w:p>
        </w:tc>
        <w:tc>
          <w:tcPr>
            <w:tcW w:w="1701"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DD7EDD" w:rsidP="0064619A">
            <w:pPr>
              <w:pStyle w:val="a4"/>
              <w:snapToGrid w:val="0"/>
              <w:jc w:val="both"/>
              <w:rPr>
                <w:u w:val="single"/>
              </w:rPr>
            </w:pPr>
            <w:r w:rsidRPr="005B5B6C">
              <w:rPr>
                <w:u w:val="single"/>
              </w:rPr>
              <w:t>341</w:t>
            </w:r>
          </w:p>
        </w:tc>
        <w:tc>
          <w:tcPr>
            <w:tcW w:w="1418"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DD7EDD" w:rsidP="0064619A">
            <w:pPr>
              <w:pStyle w:val="a4"/>
              <w:snapToGrid w:val="0"/>
              <w:jc w:val="both"/>
              <w:rPr>
                <w:u w:val="single"/>
              </w:rPr>
            </w:pPr>
            <w:r w:rsidRPr="005B5B6C">
              <w:rPr>
                <w:u w:val="single"/>
              </w:rPr>
              <w:t>3687</w:t>
            </w:r>
          </w:p>
        </w:tc>
        <w:tc>
          <w:tcPr>
            <w:tcW w:w="1559"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DD7EDD" w:rsidP="0064619A">
            <w:pPr>
              <w:pStyle w:val="a4"/>
              <w:snapToGrid w:val="0"/>
              <w:jc w:val="both"/>
              <w:rPr>
                <w:u w:val="single"/>
              </w:rPr>
            </w:pPr>
            <w:r w:rsidRPr="005B5B6C">
              <w:rPr>
                <w:u w:val="single"/>
              </w:rPr>
              <w:t>6850</w:t>
            </w:r>
          </w:p>
        </w:tc>
      </w:tr>
      <w:tr w:rsidR="00DE581B" w:rsidRPr="005B5B6C" w:rsidTr="00DE581B">
        <w:trPr>
          <w:trHeight w:val="319"/>
        </w:trPr>
        <w:tc>
          <w:tcPr>
            <w:tcW w:w="567" w:type="dxa"/>
            <w:tcBorders>
              <w:left w:val="single" w:sz="1" w:space="0" w:color="000000"/>
              <w:bottom w:val="single" w:sz="1" w:space="0" w:color="000000"/>
            </w:tcBorders>
          </w:tcPr>
          <w:p w:rsidR="00DE581B" w:rsidRPr="005B5B6C" w:rsidRDefault="00DE581B" w:rsidP="0064619A">
            <w:pPr>
              <w:pStyle w:val="a4"/>
              <w:snapToGrid w:val="0"/>
              <w:jc w:val="both"/>
              <w:rPr>
                <w:u w:val="single"/>
              </w:rPr>
            </w:pPr>
            <w:r w:rsidRPr="005B5B6C">
              <w:rPr>
                <w:u w:val="single"/>
              </w:rPr>
              <w:t>2</w:t>
            </w:r>
            <w:r w:rsidR="005B7FE0" w:rsidRPr="005B5B6C">
              <w:rPr>
                <w:u w:val="single"/>
              </w:rPr>
              <w:t>2</w:t>
            </w:r>
          </w:p>
        </w:tc>
        <w:tc>
          <w:tcPr>
            <w:tcW w:w="2127" w:type="dxa"/>
            <w:tcBorders>
              <w:left w:val="single" w:sz="1" w:space="0" w:color="000000"/>
              <w:bottom w:val="single" w:sz="1" w:space="0" w:color="000000"/>
            </w:tcBorders>
            <w:vAlign w:val="center"/>
          </w:tcPr>
          <w:p w:rsidR="00DE581B" w:rsidRPr="005B5B6C" w:rsidRDefault="00BA78D0" w:rsidP="0064619A">
            <w:pPr>
              <w:pStyle w:val="a4"/>
              <w:snapToGrid w:val="0"/>
              <w:jc w:val="both"/>
              <w:rPr>
                <w:u w:val="single"/>
              </w:rPr>
            </w:pPr>
            <w:proofErr w:type="spellStart"/>
            <w:r w:rsidRPr="005B5B6C">
              <w:rPr>
                <w:u w:val="single"/>
              </w:rPr>
              <w:t>Полукотельников-ская</w:t>
            </w:r>
            <w:proofErr w:type="spellEnd"/>
            <w:r w:rsidRPr="005B5B6C">
              <w:rPr>
                <w:u w:val="single"/>
              </w:rPr>
              <w:t xml:space="preserve"> сельская библиотека-филиал</w:t>
            </w:r>
            <w:r w:rsidR="00706A30" w:rsidRPr="005B5B6C">
              <w:rPr>
                <w:u w:val="single"/>
              </w:rPr>
              <w:t xml:space="preserve"> МКУК «Обоянская Межпоселенческая библиотека»</w:t>
            </w:r>
          </w:p>
        </w:tc>
        <w:tc>
          <w:tcPr>
            <w:tcW w:w="2551" w:type="dxa"/>
            <w:tcBorders>
              <w:left w:val="single" w:sz="1" w:space="0" w:color="000000"/>
              <w:bottom w:val="single" w:sz="1" w:space="0" w:color="000000"/>
            </w:tcBorders>
            <w:vAlign w:val="center"/>
          </w:tcPr>
          <w:p w:rsidR="00DE581B" w:rsidRPr="005B5B6C" w:rsidRDefault="00741B0A" w:rsidP="0064619A">
            <w:pPr>
              <w:pStyle w:val="a4"/>
              <w:snapToGrid w:val="0"/>
              <w:jc w:val="both"/>
              <w:rPr>
                <w:u w:val="single"/>
              </w:rPr>
            </w:pPr>
            <w:r w:rsidRPr="005B5B6C">
              <w:rPr>
                <w:u w:val="single"/>
              </w:rPr>
              <w:t xml:space="preserve">Село </w:t>
            </w:r>
            <w:proofErr w:type="spellStart"/>
            <w:r w:rsidRPr="005B5B6C">
              <w:rPr>
                <w:u w:val="single"/>
              </w:rPr>
              <w:t>Потопахино</w:t>
            </w:r>
            <w:proofErr w:type="spellEnd"/>
          </w:p>
          <w:p w:rsidR="00C2282F" w:rsidRPr="005B5B6C" w:rsidRDefault="00C2282F" w:rsidP="0064619A">
            <w:pPr>
              <w:pStyle w:val="a4"/>
              <w:snapToGrid w:val="0"/>
              <w:jc w:val="both"/>
              <w:rPr>
                <w:u w:val="single"/>
              </w:rPr>
            </w:pPr>
            <w:r w:rsidRPr="005B5B6C">
              <w:rPr>
                <w:u w:val="single"/>
              </w:rPr>
              <w:t>398</w:t>
            </w:r>
          </w:p>
        </w:tc>
        <w:tc>
          <w:tcPr>
            <w:tcW w:w="1701"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101716" w:rsidP="0064619A">
            <w:pPr>
              <w:pStyle w:val="a4"/>
              <w:snapToGrid w:val="0"/>
              <w:jc w:val="both"/>
              <w:rPr>
                <w:u w:val="single"/>
              </w:rPr>
            </w:pPr>
            <w:r w:rsidRPr="005B5B6C">
              <w:rPr>
                <w:u w:val="single"/>
              </w:rPr>
              <w:t>354</w:t>
            </w:r>
          </w:p>
        </w:tc>
        <w:tc>
          <w:tcPr>
            <w:tcW w:w="1418"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101716" w:rsidP="0064619A">
            <w:pPr>
              <w:pStyle w:val="a4"/>
              <w:snapToGrid w:val="0"/>
              <w:jc w:val="both"/>
              <w:rPr>
                <w:u w:val="single"/>
              </w:rPr>
            </w:pPr>
            <w:r w:rsidRPr="005B5B6C">
              <w:rPr>
                <w:u w:val="single"/>
              </w:rPr>
              <w:t>3717</w:t>
            </w:r>
          </w:p>
        </w:tc>
        <w:tc>
          <w:tcPr>
            <w:tcW w:w="1559"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101716" w:rsidP="0064619A">
            <w:pPr>
              <w:pStyle w:val="a4"/>
              <w:snapToGrid w:val="0"/>
              <w:jc w:val="both"/>
              <w:rPr>
                <w:u w:val="single"/>
              </w:rPr>
            </w:pPr>
            <w:r w:rsidRPr="005B5B6C">
              <w:rPr>
                <w:u w:val="single"/>
              </w:rPr>
              <w:t>6248</w:t>
            </w:r>
          </w:p>
        </w:tc>
      </w:tr>
      <w:tr w:rsidR="00DE581B" w:rsidRPr="005B5B6C" w:rsidTr="00DE581B">
        <w:trPr>
          <w:trHeight w:val="319"/>
        </w:trPr>
        <w:tc>
          <w:tcPr>
            <w:tcW w:w="567" w:type="dxa"/>
            <w:tcBorders>
              <w:left w:val="single" w:sz="1" w:space="0" w:color="000000"/>
              <w:bottom w:val="single" w:sz="1" w:space="0" w:color="000000"/>
            </w:tcBorders>
          </w:tcPr>
          <w:p w:rsidR="00DE581B" w:rsidRPr="005B5B6C" w:rsidRDefault="00DE581B" w:rsidP="0064619A">
            <w:pPr>
              <w:pStyle w:val="a4"/>
              <w:snapToGrid w:val="0"/>
              <w:jc w:val="both"/>
              <w:rPr>
                <w:u w:val="single"/>
              </w:rPr>
            </w:pPr>
            <w:r w:rsidRPr="005B5B6C">
              <w:rPr>
                <w:u w:val="single"/>
              </w:rPr>
              <w:t>2</w:t>
            </w:r>
            <w:r w:rsidR="005B7FE0" w:rsidRPr="005B5B6C">
              <w:rPr>
                <w:u w:val="single"/>
              </w:rPr>
              <w:t>3</w:t>
            </w:r>
          </w:p>
        </w:tc>
        <w:tc>
          <w:tcPr>
            <w:tcW w:w="2127" w:type="dxa"/>
            <w:tcBorders>
              <w:left w:val="single" w:sz="1" w:space="0" w:color="000000"/>
              <w:bottom w:val="single" w:sz="1" w:space="0" w:color="000000"/>
            </w:tcBorders>
            <w:vAlign w:val="center"/>
          </w:tcPr>
          <w:p w:rsidR="00DE581B" w:rsidRPr="005B5B6C" w:rsidRDefault="00BA78D0" w:rsidP="0064619A">
            <w:pPr>
              <w:pStyle w:val="a4"/>
              <w:snapToGrid w:val="0"/>
              <w:jc w:val="both"/>
              <w:rPr>
                <w:u w:val="single"/>
              </w:rPr>
            </w:pPr>
            <w:r w:rsidRPr="005B5B6C">
              <w:rPr>
                <w:u w:val="single"/>
              </w:rPr>
              <w:t>Пушкарская сельская библиотека-филиал</w:t>
            </w:r>
            <w:r w:rsidR="00706A30" w:rsidRPr="005B5B6C">
              <w:rPr>
                <w:u w:val="single"/>
              </w:rPr>
              <w:t xml:space="preserve"> МКУК «Обоянская Межпоселенческая библиотека»</w:t>
            </w:r>
          </w:p>
        </w:tc>
        <w:tc>
          <w:tcPr>
            <w:tcW w:w="2551" w:type="dxa"/>
            <w:tcBorders>
              <w:left w:val="single" w:sz="1" w:space="0" w:color="000000"/>
              <w:bottom w:val="single" w:sz="1" w:space="0" w:color="000000"/>
            </w:tcBorders>
            <w:vAlign w:val="center"/>
          </w:tcPr>
          <w:p w:rsidR="00DE581B" w:rsidRPr="005B5B6C" w:rsidRDefault="00741B0A" w:rsidP="0064619A">
            <w:pPr>
              <w:pStyle w:val="a4"/>
              <w:snapToGrid w:val="0"/>
              <w:jc w:val="both"/>
              <w:rPr>
                <w:u w:val="single"/>
              </w:rPr>
            </w:pPr>
            <w:r w:rsidRPr="005B5B6C">
              <w:rPr>
                <w:u w:val="single"/>
              </w:rPr>
              <w:t xml:space="preserve">Село </w:t>
            </w:r>
            <w:proofErr w:type="spellStart"/>
            <w:r w:rsidRPr="005B5B6C">
              <w:rPr>
                <w:u w:val="single"/>
              </w:rPr>
              <w:t>Пушкарное</w:t>
            </w:r>
            <w:proofErr w:type="spellEnd"/>
          </w:p>
          <w:p w:rsidR="000658FF" w:rsidRPr="005B5B6C" w:rsidRDefault="000658FF" w:rsidP="0064619A">
            <w:pPr>
              <w:pStyle w:val="a4"/>
              <w:snapToGrid w:val="0"/>
              <w:jc w:val="both"/>
              <w:rPr>
                <w:u w:val="single"/>
              </w:rPr>
            </w:pPr>
            <w:r w:rsidRPr="005B5B6C">
              <w:rPr>
                <w:u w:val="single"/>
              </w:rPr>
              <w:t>473</w:t>
            </w:r>
          </w:p>
        </w:tc>
        <w:tc>
          <w:tcPr>
            <w:tcW w:w="1701"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101716" w:rsidP="0064619A">
            <w:pPr>
              <w:pStyle w:val="a4"/>
              <w:snapToGrid w:val="0"/>
              <w:jc w:val="both"/>
              <w:rPr>
                <w:u w:val="single"/>
              </w:rPr>
            </w:pPr>
            <w:r w:rsidRPr="005B5B6C">
              <w:rPr>
                <w:u w:val="single"/>
              </w:rPr>
              <w:t>294</w:t>
            </w:r>
          </w:p>
        </w:tc>
        <w:tc>
          <w:tcPr>
            <w:tcW w:w="1418"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101716" w:rsidP="0064619A">
            <w:pPr>
              <w:pStyle w:val="a4"/>
              <w:snapToGrid w:val="0"/>
              <w:jc w:val="both"/>
              <w:rPr>
                <w:u w:val="single"/>
              </w:rPr>
            </w:pPr>
            <w:r w:rsidRPr="005B5B6C">
              <w:rPr>
                <w:u w:val="single"/>
              </w:rPr>
              <w:t>3073</w:t>
            </w:r>
          </w:p>
        </w:tc>
        <w:tc>
          <w:tcPr>
            <w:tcW w:w="1559"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101716" w:rsidP="0064619A">
            <w:pPr>
              <w:pStyle w:val="a4"/>
              <w:snapToGrid w:val="0"/>
              <w:jc w:val="both"/>
              <w:rPr>
                <w:u w:val="single"/>
              </w:rPr>
            </w:pPr>
            <w:r w:rsidRPr="005B5B6C">
              <w:rPr>
                <w:u w:val="single"/>
              </w:rPr>
              <w:t>5323</w:t>
            </w:r>
          </w:p>
        </w:tc>
      </w:tr>
      <w:tr w:rsidR="00DE581B" w:rsidRPr="005B5B6C" w:rsidTr="00DE581B">
        <w:trPr>
          <w:trHeight w:val="319"/>
        </w:trPr>
        <w:tc>
          <w:tcPr>
            <w:tcW w:w="567" w:type="dxa"/>
            <w:tcBorders>
              <w:left w:val="single" w:sz="1" w:space="0" w:color="000000"/>
              <w:bottom w:val="single" w:sz="1" w:space="0" w:color="000000"/>
            </w:tcBorders>
          </w:tcPr>
          <w:p w:rsidR="00DE581B" w:rsidRPr="005B5B6C" w:rsidRDefault="00DE581B" w:rsidP="0064619A">
            <w:pPr>
              <w:pStyle w:val="a4"/>
              <w:snapToGrid w:val="0"/>
              <w:jc w:val="both"/>
              <w:rPr>
                <w:u w:val="single"/>
              </w:rPr>
            </w:pPr>
            <w:r w:rsidRPr="005B5B6C">
              <w:rPr>
                <w:u w:val="single"/>
              </w:rPr>
              <w:lastRenderedPageBreak/>
              <w:t>2</w:t>
            </w:r>
            <w:r w:rsidR="005B7FE0" w:rsidRPr="005B5B6C">
              <w:rPr>
                <w:u w:val="single"/>
              </w:rPr>
              <w:t>4</w:t>
            </w:r>
          </w:p>
        </w:tc>
        <w:tc>
          <w:tcPr>
            <w:tcW w:w="2127" w:type="dxa"/>
            <w:tcBorders>
              <w:left w:val="single" w:sz="1" w:space="0" w:color="000000"/>
              <w:bottom w:val="single" w:sz="1" w:space="0" w:color="000000"/>
            </w:tcBorders>
            <w:vAlign w:val="center"/>
          </w:tcPr>
          <w:p w:rsidR="00DE581B" w:rsidRPr="005B5B6C" w:rsidRDefault="00BA78D0" w:rsidP="0064619A">
            <w:pPr>
              <w:pStyle w:val="a4"/>
              <w:snapToGrid w:val="0"/>
              <w:jc w:val="both"/>
              <w:rPr>
                <w:u w:val="single"/>
              </w:rPr>
            </w:pPr>
            <w:r w:rsidRPr="005B5B6C">
              <w:rPr>
                <w:u w:val="single"/>
              </w:rPr>
              <w:t>Рудавская сельская библиотека-филиал</w:t>
            </w:r>
            <w:r w:rsidR="00706A30" w:rsidRPr="005B5B6C">
              <w:rPr>
                <w:u w:val="single"/>
              </w:rPr>
              <w:t xml:space="preserve"> МКУК «Обоянская Межпоселенческая библиотека»</w:t>
            </w:r>
          </w:p>
        </w:tc>
        <w:tc>
          <w:tcPr>
            <w:tcW w:w="2551" w:type="dxa"/>
            <w:tcBorders>
              <w:left w:val="single" w:sz="1" w:space="0" w:color="000000"/>
              <w:bottom w:val="single" w:sz="1" w:space="0" w:color="000000"/>
            </w:tcBorders>
            <w:vAlign w:val="center"/>
          </w:tcPr>
          <w:p w:rsidR="00DE581B" w:rsidRPr="005B5B6C" w:rsidRDefault="00741B0A" w:rsidP="0064619A">
            <w:pPr>
              <w:pStyle w:val="a4"/>
              <w:snapToGrid w:val="0"/>
              <w:jc w:val="both"/>
              <w:rPr>
                <w:u w:val="single"/>
              </w:rPr>
            </w:pPr>
            <w:r w:rsidRPr="005B5B6C">
              <w:rPr>
                <w:u w:val="single"/>
              </w:rPr>
              <w:t xml:space="preserve">Село </w:t>
            </w:r>
            <w:proofErr w:type="spellStart"/>
            <w:r w:rsidRPr="005B5B6C">
              <w:rPr>
                <w:u w:val="single"/>
              </w:rPr>
              <w:t>Рудавец</w:t>
            </w:r>
            <w:proofErr w:type="spellEnd"/>
          </w:p>
          <w:p w:rsidR="0065658D" w:rsidRPr="005B5B6C" w:rsidRDefault="0065658D" w:rsidP="0064619A">
            <w:pPr>
              <w:pStyle w:val="a4"/>
              <w:snapToGrid w:val="0"/>
              <w:jc w:val="both"/>
              <w:rPr>
                <w:u w:val="single"/>
              </w:rPr>
            </w:pPr>
            <w:r w:rsidRPr="005B5B6C">
              <w:rPr>
                <w:u w:val="single"/>
              </w:rPr>
              <w:t>306</w:t>
            </w:r>
          </w:p>
        </w:tc>
        <w:tc>
          <w:tcPr>
            <w:tcW w:w="1701"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E2B3B" w:rsidP="0064619A">
            <w:pPr>
              <w:pStyle w:val="a4"/>
              <w:snapToGrid w:val="0"/>
              <w:jc w:val="both"/>
              <w:rPr>
                <w:u w:val="single"/>
              </w:rPr>
            </w:pPr>
            <w:r w:rsidRPr="005B5B6C">
              <w:rPr>
                <w:u w:val="single"/>
              </w:rPr>
              <w:t>258</w:t>
            </w:r>
          </w:p>
        </w:tc>
        <w:tc>
          <w:tcPr>
            <w:tcW w:w="1418"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E2B3B" w:rsidP="0064619A">
            <w:pPr>
              <w:pStyle w:val="a4"/>
              <w:snapToGrid w:val="0"/>
              <w:jc w:val="both"/>
              <w:rPr>
                <w:u w:val="single"/>
              </w:rPr>
            </w:pPr>
            <w:r w:rsidRPr="005B5B6C">
              <w:rPr>
                <w:u w:val="single"/>
              </w:rPr>
              <w:t>3634</w:t>
            </w:r>
          </w:p>
        </w:tc>
        <w:tc>
          <w:tcPr>
            <w:tcW w:w="1559"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E2B3B" w:rsidP="0064619A">
            <w:pPr>
              <w:pStyle w:val="a4"/>
              <w:snapToGrid w:val="0"/>
              <w:jc w:val="both"/>
              <w:rPr>
                <w:u w:val="single"/>
              </w:rPr>
            </w:pPr>
            <w:r w:rsidRPr="005B5B6C">
              <w:rPr>
                <w:u w:val="single"/>
              </w:rPr>
              <w:t>4740</w:t>
            </w:r>
          </w:p>
        </w:tc>
      </w:tr>
      <w:tr w:rsidR="00DE581B" w:rsidRPr="005B5B6C" w:rsidTr="00DE581B">
        <w:trPr>
          <w:trHeight w:val="319"/>
        </w:trPr>
        <w:tc>
          <w:tcPr>
            <w:tcW w:w="567" w:type="dxa"/>
            <w:tcBorders>
              <w:left w:val="single" w:sz="1" w:space="0" w:color="000000"/>
              <w:bottom w:val="single" w:sz="1" w:space="0" w:color="000000"/>
            </w:tcBorders>
          </w:tcPr>
          <w:p w:rsidR="00DE581B" w:rsidRPr="005B5B6C" w:rsidRDefault="00DE581B" w:rsidP="0064619A">
            <w:pPr>
              <w:pStyle w:val="a4"/>
              <w:snapToGrid w:val="0"/>
              <w:jc w:val="both"/>
              <w:rPr>
                <w:u w:val="single"/>
              </w:rPr>
            </w:pPr>
            <w:r w:rsidRPr="005B5B6C">
              <w:rPr>
                <w:u w:val="single"/>
              </w:rPr>
              <w:t>2</w:t>
            </w:r>
            <w:r w:rsidR="005B7FE0" w:rsidRPr="005B5B6C">
              <w:rPr>
                <w:u w:val="single"/>
              </w:rPr>
              <w:t>5</w:t>
            </w:r>
          </w:p>
        </w:tc>
        <w:tc>
          <w:tcPr>
            <w:tcW w:w="2127" w:type="dxa"/>
            <w:tcBorders>
              <w:left w:val="single" w:sz="1" w:space="0" w:color="000000"/>
              <w:bottom w:val="single" w:sz="1" w:space="0" w:color="000000"/>
            </w:tcBorders>
            <w:vAlign w:val="center"/>
          </w:tcPr>
          <w:p w:rsidR="00DE581B" w:rsidRPr="005B5B6C" w:rsidRDefault="00BA78D0" w:rsidP="0064619A">
            <w:pPr>
              <w:pStyle w:val="a4"/>
              <w:snapToGrid w:val="0"/>
              <w:jc w:val="both"/>
              <w:rPr>
                <w:u w:val="single"/>
              </w:rPr>
            </w:pPr>
            <w:r w:rsidRPr="005B5B6C">
              <w:rPr>
                <w:u w:val="single"/>
              </w:rPr>
              <w:t xml:space="preserve">Сельская библиотека-филиал </w:t>
            </w:r>
            <w:proofErr w:type="spellStart"/>
            <w:r w:rsidRPr="005B5B6C">
              <w:rPr>
                <w:u w:val="single"/>
              </w:rPr>
              <w:t>п</w:t>
            </w:r>
            <w:proofErr w:type="gramStart"/>
            <w:r w:rsidRPr="005B5B6C">
              <w:rPr>
                <w:u w:val="single"/>
              </w:rPr>
              <w:t>.Р</w:t>
            </w:r>
            <w:proofErr w:type="gramEnd"/>
            <w:r w:rsidRPr="005B5B6C">
              <w:rPr>
                <w:u w:val="single"/>
              </w:rPr>
              <w:t>удавский</w:t>
            </w:r>
            <w:proofErr w:type="spellEnd"/>
            <w:r w:rsidR="00706A30" w:rsidRPr="005B5B6C">
              <w:rPr>
                <w:u w:val="single"/>
              </w:rPr>
              <w:t xml:space="preserve"> МКУК «Обоянская Межпоселенческая библиотека»</w:t>
            </w:r>
          </w:p>
        </w:tc>
        <w:tc>
          <w:tcPr>
            <w:tcW w:w="2551" w:type="dxa"/>
            <w:tcBorders>
              <w:left w:val="single" w:sz="1" w:space="0" w:color="000000"/>
              <w:bottom w:val="single" w:sz="1" w:space="0" w:color="000000"/>
            </w:tcBorders>
            <w:vAlign w:val="center"/>
          </w:tcPr>
          <w:p w:rsidR="00DE581B" w:rsidRPr="005B5B6C" w:rsidRDefault="00741B0A" w:rsidP="0064619A">
            <w:pPr>
              <w:pStyle w:val="a4"/>
              <w:snapToGrid w:val="0"/>
              <w:jc w:val="both"/>
              <w:rPr>
                <w:u w:val="single"/>
              </w:rPr>
            </w:pPr>
            <w:r w:rsidRPr="005B5B6C">
              <w:rPr>
                <w:u w:val="single"/>
              </w:rPr>
              <w:t xml:space="preserve">Посёлок </w:t>
            </w:r>
            <w:proofErr w:type="spellStart"/>
            <w:r w:rsidRPr="005B5B6C">
              <w:rPr>
                <w:u w:val="single"/>
              </w:rPr>
              <w:t>Рудавский</w:t>
            </w:r>
            <w:proofErr w:type="spellEnd"/>
          </w:p>
          <w:p w:rsidR="00041B77" w:rsidRPr="005B5B6C" w:rsidRDefault="00041B77" w:rsidP="0064619A">
            <w:pPr>
              <w:pStyle w:val="a4"/>
              <w:snapToGrid w:val="0"/>
              <w:jc w:val="both"/>
              <w:rPr>
                <w:u w:val="single"/>
              </w:rPr>
            </w:pPr>
            <w:r w:rsidRPr="005B5B6C">
              <w:rPr>
                <w:u w:val="single"/>
              </w:rPr>
              <w:t>498</w:t>
            </w:r>
          </w:p>
        </w:tc>
        <w:tc>
          <w:tcPr>
            <w:tcW w:w="1701"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E2B3B" w:rsidP="0064619A">
            <w:pPr>
              <w:pStyle w:val="a4"/>
              <w:snapToGrid w:val="0"/>
              <w:jc w:val="both"/>
              <w:rPr>
                <w:u w:val="single"/>
              </w:rPr>
            </w:pPr>
            <w:r w:rsidRPr="005B5B6C">
              <w:rPr>
                <w:u w:val="single"/>
              </w:rPr>
              <w:t>336</w:t>
            </w:r>
          </w:p>
        </w:tc>
        <w:tc>
          <w:tcPr>
            <w:tcW w:w="1418"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E2B3B" w:rsidP="0064619A">
            <w:pPr>
              <w:pStyle w:val="a4"/>
              <w:snapToGrid w:val="0"/>
              <w:jc w:val="both"/>
              <w:rPr>
                <w:u w:val="single"/>
              </w:rPr>
            </w:pPr>
            <w:r w:rsidRPr="005B5B6C">
              <w:rPr>
                <w:u w:val="single"/>
              </w:rPr>
              <w:t>3269</w:t>
            </w:r>
          </w:p>
        </w:tc>
        <w:tc>
          <w:tcPr>
            <w:tcW w:w="1559"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E2B3B" w:rsidP="0064619A">
            <w:pPr>
              <w:pStyle w:val="a4"/>
              <w:snapToGrid w:val="0"/>
              <w:jc w:val="both"/>
              <w:rPr>
                <w:u w:val="single"/>
              </w:rPr>
            </w:pPr>
            <w:r w:rsidRPr="005B5B6C">
              <w:rPr>
                <w:u w:val="single"/>
              </w:rPr>
              <w:t>6648</w:t>
            </w:r>
          </w:p>
        </w:tc>
      </w:tr>
      <w:tr w:rsidR="00DE581B" w:rsidRPr="005B5B6C" w:rsidTr="00DE581B">
        <w:trPr>
          <w:trHeight w:val="319"/>
        </w:trPr>
        <w:tc>
          <w:tcPr>
            <w:tcW w:w="567" w:type="dxa"/>
            <w:tcBorders>
              <w:left w:val="single" w:sz="1" w:space="0" w:color="000000"/>
              <w:bottom w:val="single" w:sz="1" w:space="0" w:color="000000"/>
            </w:tcBorders>
          </w:tcPr>
          <w:p w:rsidR="00DE581B" w:rsidRPr="005B5B6C" w:rsidRDefault="00DE581B" w:rsidP="0064619A">
            <w:pPr>
              <w:pStyle w:val="a4"/>
              <w:snapToGrid w:val="0"/>
              <w:jc w:val="both"/>
              <w:rPr>
                <w:u w:val="single"/>
              </w:rPr>
            </w:pPr>
            <w:r w:rsidRPr="005B5B6C">
              <w:rPr>
                <w:u w:val="single"/>
              </w:rPr>
              <w:t>2</w:t>
            </w:r>
            <w:r w:rsidR="005B7FE0" w:rsidRPr="005B5B6C">
              <w:rPr>
                <w:u w:val="single"/>
              </w:rPr>
              <w:t>6</w:t>
            </w:r>
          </w:p>
        </w:tc>
        <w:tc>
          <w:tcPr>
            <w:tcW w:w="2127" w:type="dxa"/>
            <w:tcBorders>
              <w:left w:val="single" w:sz="1" w:space="0" w:color="000000"/>
              <w:bottom w:val="single" w:sz="1" w:space="0" w:color="000000"/>
            </w:tcBorders>
            <w:vAlign w:val="center"/>
          </w:tcPr>
          <w:p w:rsidR="00DE581B" w:rsidRPr="005B5B6C" w:rsidRDefault="00BA78D0" w:rsidP="0064619A">
            <w:pPr>
              <w:pStyle w:val="a4"/>
              <w:snapToGrid w:val="0"/>
              <w:jc w:val="both"/>
              <w:rPr>
                <w:u w:val="single"/>
              </w:rPr>
            </w:pPr>
            <w:r w:rsidRPr="005B5B6C">
              <w:rPr>
                <w:u w:val="single"/>
              </w:rPr>
              <w:t>Рыбино-Будская сельская библиотека-филиал</w:t>
            </w:r>
            <w:r w:rsidR="00706A30" w:rsidRPr="005B5B6C">
              <w:rPr>
                <w:u w:val="single"/>
              </w:rPr>
              <w:t xml:space="preserve"> МКУК «Обоянская Межпоселенческая библиотека»</w:t>
            </w:r>
          </w:p>
        </w:tc>
        <w:tc>
          <w:tcPr>
            <w:tcW w:w="2551" w:type="dxa"/>
            <w:tcBorders>
              <w:left w:val="single" w:sz="1" w:space="0" w:color="000000"/>
              <w:bottom w:val="single" w:sz="1" w:space="0" w:color="000000"/>
            </w:tcBorders>
            <w:vAlign w:val="center"/>
          </w:tcPr>
          <w:p w:rsidR="00DE581B" w:rsidRPr="005B5B6C" w:rsidRDefault="00741B0A" w:rsidP="0064619A">
            <w:pPr>
              <w:pStyle w:val="a4"/>
              <w:snapToGrid w:val="0"/>
              <w:jc w:val="both"/>
              <w:rPr>
                <w:u w:val="single"/>
              </w:rPr>
            </w:pPr>
            <w:r w:rsidRPr="005B5B6C">
              <w:rPr>
                <w:u w:val="single"/>
              </w:rPr>
              <w:t>Слобода Рыбинские Буды</w:t>
            </w:r>
          </w:p>
          <w:p w:rsidR="00B321CD" w:rsidRPr="005B5B6C" w:rsidRDefault="00B321CD" w:rsidP="0064619A">
            <w:pPr>
              <w:pStyle w:val="a4"/>
              <w:snapToGrid w:val="0"/>
              <w:jc w:val="both"/>
              <w:rPr>
                <w:u w:val="single"/>
              </w:rPr>
            </w:pPr>
            <w:r w:rsidRPr="005B5B6C">
              <w:rPr>
                <w:u w:val="single"/>
              </w:rPr>
              <w:t>643</w:t>
            </w:r>
          </w:p>
        </w:tc>
        <w:tc>
          <w:tcPr>
            <w:tcW w:w="1701"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E2B3B" w:rsidP="0064619A">
            <w:pPr>
              <w:pStyle w:val="a4"/>
              <w:snapToGrid w:val="0"/>
              <w:jc w:val="both"/>
              <w:rPr>
                <w:u w:val="single"/>
              </w:rPr>
            </w:pPr>
            <w:r w:rsidRPr="005B5B6C">
              <w:rPr>
                <w:u w:val="single"/>
              </w:rPr>
              <w:t>502</w:t>
            </w:r>
          </w:p>
        </w:tc>
        <w:tc>
          <w:tcPr>
            <w:tcW w:w="1418"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E2B3B" w:rsidP="0064619A">
            <w:pPr>
              <w:pStyle w:val="a4"/>
              <w:snapToGrid w:val="0"/>
              <w:jc w:val="both"/>
              <w:rPr>
                <w:u w:val="single"/>
              </w:rPr>
            </w:pPr>
            <w:r w:rsidRPr="005B5B6C">
              <w:rPr>
                <w:u w:val="single"/>
              </w:rPr>
              <w:t>4871</w:t>
            </w:r>
          </w:p>
        </w:tc>
        <w:tc>
          <w:tcPr>
            <w:tcW w:w="1559"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E2B3B" w:rsidP="0064619A">
            <w:pPr>
              <w:pStyle w:val="a4"/>
              <w:snapToGrid w:val="0"/>
              <w:jc w:val="both"/>
              <w:rPr>
                <w:u w:val="single"/>
              </w:rPr>
            </w:pPr>
            <w:r w:rsidRPr="005B5B6C">
              <w:rPr>
                <w:u w:val="single"/>
              </w:rPr>
              <w:t>9112</w:t>
            </w:r>
          </w:p>
        </w:tc>
      </w:tr>
      <w:tr w:rsidR="00DE581B" w:rsidRPr="005B5B6C" w:rsidTr="00DE581B">
        <w:trPr>
          <w:trHeight w:val="319"/>
        </w:trPr>
        <w:tc>
          <w:tcPr>
            <w:tcW w:w="567" w:type="dxa"/>
            <w:tcBorders>
              <w:left w:val="single" w:sz="1" w:space="0" w:color="000000"/>
              <w:bottom w:val="single" w:sz="1" w:space="0" w:color="000000"/>
            </w:tcBorders>
          </w:tcPr>
          <w:p w:rsidR="00DE581B" w:rsidRPr="005B5B6C" w:rsidRDefault="00DE581B" w:rsidP="0064619A">
            <w:pPr>
              <w:pStyle w:val="a4"/>
              <w:snapToGrid w:val="0"/>
              <w:jc w:val="both"/>
              <w:rPr>
                <w:u w:val="single"/>
              </w:rPr>
            </w:pPr>
            <w:r w:rsidRPr="005B5B6C">
              <w:rPr>
                <w:u w:val="single"/>
              </w:rPr>
              <w:t>2</w:t>
            </w:r>
            <w:r w:rsidR="005B7FE0" w:rsidRPr="005B5B6C">
              <w:rPr>
                <w:u w:val="single"/>
              </w:rPr>
              <w:t>7</w:t>
            </w:r>
          </w:p>
        </w:tc>
        <w:tc>
          <w:tcPr>
            <w:tcW w:w="2127" w:type="dxa"/>
            <w:tcBorders>
              <w:left w:val="single" w:sz="1" w:space="0" w:color="000000"/>
              <w:bottom w:val="single" w:sz="1" w:space="0" w:color="000000"/>
            </w:tcBorders>
            <w:vAlign w:val="center"/>
          </w:tcPr>
          <w:p w:rsidR="00DE581B" w:rsidRPr="005B5B6C" w:rsidRDefault="005B7FE0" w:rsidP="0064619A">
            <w:pPr>
              <w:pStyle w:val="a4"/>
              <w:snapToGrid w:val="0"/>
              <w:jc w:val="both"/>
              <w:rPr>
                <w:u w:val="single"/>
              </w:rPr>
            </w:pPr>
            <w:r w:rsidRPr="005B5B6C">
              <w:rPr>
                <w:u w:val="single"/>
              </w:rPr>
              <w:t>Стрелецкая сельская библиотека-филиал</w:t>
            </w:r>
            <w:r w:rsidR="00706A30" w:rsidRPr="005B5B6C">
              <w:rPr>
                <w:u w:val="single"/>
              </w:rPr>
              <w:t xml:space="preserve"> МКУК «Обоянская Межпоселенческая библиотека»</w:t>
            </w:r>
          </w:p>
        </w:tc>
        <w:tc>
          <w:tcPr>
            <w:tcW w:w="2551" w:type="dxa"/>
            <w:tcBorders>
              <w:left w:val="single" w:sz="1" w:space="0" w:color="000000"/>
              <w:bottom w:val="single" w:sz="1" w:space="0" w:color="000000"/>
            </w:tcBorders>
            <w:vAlign w:val="center"/>
          </w:tcPr>
          <w:p w:rsidR="00DE581B" w:rsidRPr="005B5B6C" w:rsidRDefault="00741B0A" w:rsidP="0064619A">
            <w:pPr>
              <w:pStyle w:val="a4"/>
              <w:snapToGrid w:val="0"/>
              <w:jc w:val="both"/>
              <w:rPr>
                <w:u w:val="single"/>
              </w:rPr>
            </w:pPr>
            <w:r w:rsidRPr="005B5B6C">
              <w:rPr>
                <w:u w:val="single"/>
              </w:rPr>
              <w:t>Село Стрелецкое</w:t>
            </w:r>
          </w:p>
          <w:p w:rsidR="00C2282F" w:rsidRPr="005B5B6C" w:rsidRDefault="00C2282F" w:rsidP="0064619A">
            <w:pPr>
              <w:pStyle w:val="a4"/>
              <w:snapToGrid w:val="0"/>
              <w:jc w:val="both"/>
              <w:rPr>
                <w:u w:val="single"/>
              </w:rPr>
            </w:pPr>
            <w:r w:rsidRPr="005B5B6C">
              <w:rPr>
                <w:u w:val="single"/>
              </w:rPr>
              <w:t>1105</w:t>
            </w:r>
          </w:p>
        </w:tc>
        <w:tc>
          <w:tcPr>
            <w:tcW w:w="1701"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E2B3B" w:rsidP="0064619A">
            <w:pPr>
              <w:pStyle w:val="a4"/>
              <w:snapToGrid w:val="0"/>
              <w:jc w:val="both"/>
              <w:rPr>
                <w:u w:val="single"/>
              </w:rPr>
            </w:pPr>
            <w:r w:rsidRPr="005B5B6C">
              <w:rPr>
                <w:u w:val="single"/>
              </w:rPr>
              <w:t>455</w:t>
            </w:r>
          </w:p>
        </w:tc>
        <w:tc>
          <w:tcPr>
            <w:tcW w:w="1418"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E2B3B" w:rsidP="0064619A">
            <w:pPr>
              <w:pStyle w:val="a4"/>
              <w:snapToGrid w:val="0"/>
              <w:jc w:val="both"/>
              <w:rPr>
                <w:u w:val="single"/>
              </w:rPr>
            </w:pPr>
            <w:r w:rsidRPr="005B5B6C">
              <w:rPr>
                <w:u w:val="single"/>
              </w:rPr>
              <w:t>5358</w:t>
            </w:r>
          </w:p>
        </w:tc>
        <w:tc>
          <w:tcPr>
            <w:tcW w:w="1559"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E2B3B" w:rsidP="0064619A">
            <w:pPr>
              <w:pStyle w:val="a4"/>
              <w:snapToGrid w:val="0"/>
              <w:jc w:val="both"/>
              <w:rPr>
                <w:u w:val="single"/>
              </w:rPr>
            </w:pPr>
            <w:r w:rsidRPr="005B5B6C">
              <w:rPr>
                <w:u w:val="single"/>
              </w:rPr>
              <w:t>8287</w:t>
            </w:r>
          </w:p>
        </w:tc>
      </w:tr>
      <w:tr w:rsidR="00DE581B" w:rsidRPr="005B5B6C" w:rsidTr="00DE581B">
        <w:trPr>
          <w:trHeight w:val="319"/>
        </w:trPr>
        <w:tc>
          <w:tcPr>
            <w:tcW w:w="567" w:type="dxa"/>
            <w:tcBorders>
              <w:left w:val="single" w:sz="1" w:space="0" w:color="000000"/>
              <w:bottom w:val="single" w:sz="1" w:space="0" w:color="000000"/>
            </w:tcBorders>
          </w:tcPr>
          <w:p w:rsidR="00DE581B" w:rsidRPr="005B5B6C" w:rsidRDefault="00DE581B" w:rsidP="0064619A">
            <w:pPr>
              <w:pStyle w:val="a4"/>
              <w:snapToGrid w:val="0"/>
              <w:jc w:val="both"/>
              <w:rPr>
                <w:u w:val="single"/>
              </w:rPr>
            </w:pPr>
            <w:r w:rsidRPr="005B5B6C">
              <w:rPr>
                <w:u w:val="single"/>
              </w:rPr>
              <w:t>28</w:t>
            </w:r>
          </w:p>
        </w:tc>
        <w:tc>
          <w:tcPr>
            <w:tcW w:w="2127" w:type="dxa"/>
            <w:tcBorders>
              <w:left w:val="single" w:sz="1" w:space="0" w:color="000000"/>
              <w:bottom w:val="single" w:sz="1" w:space="0" w:color="000000"/>
            </w:tcBorders>
            <w:vAlign w:val="center"/>
          </w:tcPr>
          <w:p w:rsidR="00DE581B" w:rsidRPr="005B5B6C" w:rsidRDefault="005B7FE0" w:rsidP="0064619A">
            <w:pPr>
              <w:pStyle w:val="a4"/>
              <w:snapToGrid w:val="0"/>
              <w:jc w:val="both"/>
              <w:rPr>
                <w:u w:val="single"/>
              </w:rPr>
            </w:pPr>
            <w:r w:rsidRPr="005B5B6C">
              <w:rPr>
                <w:u w:val="single"/>
              </w:rPr>
              <w:t>Трубежанская  сельская библиотека-филиал</w:t>
            </w:r>
            <w:r w:rsidR="00706A30" w:rsidRPr="005B5B6C">
              <w:rPr>
                <w:u w:val="single"/>
              </w:rPr>
              <w:t xml:space="preserve"> МКУК «Обоянская Межпоселенческая библиотека» </w:t>
            </w:r>
          </w:p>
        </w:tc>
        <w:tc>
          <w:tcPr>
            <w:tcW w:w="2551" w:type="dxa"/>
            <w:tcBorders>
              <w:left w:val="single" w:sz="1" w:space="0" w:color="000000"/>
              <w:bottom w:val="single" w:sz="1" w:space="0" w:color="000000"/>
            </w:tcBorders>
            <w:vAlign w:val="center"/>
          </w:tcPr>
          <w:p w:rsidR="00DE581B" w:rsidRPr="005B5B6C" w:rsidRDefault="00741B0A" w:rsidP="0064619A">
            <w:pPr>
              <w:pStyle w:val="a4"/>
              <w:snapToGrid w:val="0"/>
              <w:jc w:val="both"/>
              <w:rPr>
                <w:u w:val="single"/>
              </w:rPr>
            </w:pPr>
            <w:r w:rsidRPr="005B5B6C">
              <w:rPr>
                <w:u w:val="single"/>
              </w:rPr>
              <w:t>Село Трубеж</w:t>
            </w:r>
          </w:p>
          <w:p w:rsidR="00C2282F" w:rsidRPr="005B5B6C" w:rsidRDefault="00C2282F" w:rsidP="0064619A">
            <w:pPr>
              <w:pStyle w:val="a4"/>
              <w:snapToGrid w:val="0"/>
              <w:jc w:val="both"/>
              <w:rPr>
                <w:u w:val="single"/>
              </w:rPr>
            </w:pPr>
            <w:r w:rsidRPr="005B5B6C">
              <w:rPr>
                <w:u w:val="single"/>
              </w:rPr>
              <w:t>493</w:t>
            </w:r>
          </w:p>
        </w:tc>
        <w:tc>
          <w:tcPr>
            <w:tcW w:w="1701"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E2B3B" w:rsidP="0064619A">
            <w:pPr>
              <w:pStyle w:val="a4"/>
              <w:snapToGrid w:val="0"/>
              <w:jc w:val="both"/>
              <w:rPr>
                <w:u w:val="single"/>
              </w:rPr>
            </w:pPr>
            <w:r w:rsidRPr="005B5B6C">
              <w:rPr>
                <w:u w:val="single"/>
              </w:rPr>
              <w:t>444</w:t>
            </w:r>
          </w:p>
        </w:tc>
        <w:tc>
          <w:tcPr>
            <w:tcW w:w="1418"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E2B3B" w:rsidP="0064619A">
            <w:pPr>
              <w:pStyle w:val="a4"/>
              <w:snapToGrid w:val="0"/>
              <w:jc w:val="both"/>
              <w:rPr>
                <w:u w:val="single"/>
              </w:rPr>
            </w:pPr>
            <w:r w:rsidRPr="005B5B6C">
              <w:rPr>
                <w:u w:val="single"/>
              </w:rPr>
              <w:t>3102</w:t>
            </w:r>
          </w:p>
        </w:tc>
        <w:tc>
          <w:tcPr>
            <w:tcW w:w="1559"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E2B3B" w:rsidP="0064619A">
            <w:pPr>
              <w:pStyle w:val="a4"/>
              <w:snapToGrid w:val="0"/>
              <w:jc w:val="both"/>
              <w:rPr>
                <w:u w:val="single"/>
              </w:rPr>
            </w:pPr>
            <w:r w:rsidRPr="005B5B6C">
              <w:rPr>
                <w:u w:val="single"/>
              </w:rPr>
              <w:t>6230</w:t>
            </w:r>
          </w:p>
        </w:tc>
      </w:tr>
      <w:tr w:rsidR="00DE581B" w:rsidRPr="005B5B6C" w:rsidTr="00DE581B">
        <w:trPr>
          <w:trHeight w:val="319"/>
        </w:trPr>
        <w:tc>
          <w:tcPr>
            <w:tcW w:w="567" w:type="dxa"/>
            <w:tcBorders>
              <w:left w:val="single" w:sz="1" w:space="0" w:color="000000"/>
              <w:bottom w:val="single" w:sz="1" w:space="0" w:color="000000"/>
            </w:tcBorders>
          </w:tcPr>
          <w:p w:rsidR="00DE581B" w:rsidRPr="005B5B6C" w:rsidRDefault="00DE581B" w:rsidP="0064619A">
            <w:pPr>
              <w:pStyle w:val="a4"/>
              <w:snapToGrid w:val="0"/>
              <w:jc w:val="both"/>
              <w:rPr>
                <w:u w:val="single"/>
              </w:rPr>
            </w:pPr>
            <w:r w:rsidRPr="005B5B6C">
              <w:rPr>
                <w:u w:val="single"/>
              </w:rPr>
              <w:t>29</w:t>
            </w:r>
          </w:p>
        </w:tc>
        <w:tc>
          <w:tcPr>
            <w:tcW w:w="2127" w:type="dxa"/>
            <w:tcBorders>
              <w:left w:val="single" w:sz="1" w:space="0" w:color="000000"/>
              <w:bottom w:val="single" w:sz="1" w:space="0" w:color="000000"/>
            </w:tcBorders>
            <w:vAlign w:val="center"/>
          </w:tcPr>
          <w:p w:rsidR="00DE581B" w:rsidRPr="005B5B6C" w:rsidRDefault="005B7FE0" w:rsidP="0064619A">
            <w:pPr>
              <w:pStyle w:val="a4"/>
              <w:snapToGrid w:val="0"/>
              <w:jc w:val="both"/>
              <w:rPr>
                <w:u w:val="single"/>
              </w:rPr>
            </w:pPr>
            <w:r w:rsidRPr="005B5B6C">
              <w:rPr>
                <w:u w:val="single"/>
              </w:rPr>
              <w:t>Усланская сельская библиотека-филиал</w:t>
            </w:r>
            <w:r w:rsidR="00706A30" w:rsidRPr="005B5B6C">
              <w:rPr>
                <w:u w:val="single"/>
              </w:rPr>
              <w:t xml:space="preserve"> МКУК «Обоянская Межпоселенческая библиотека»</w:t>
            </w:r>
          </w:p>
        </w:tc>
        <w:tc>
          <w:tcPr>
            <w:tcW w:w="2551" w:type="dxa"/>
            <w:tcBorders>
              <w:left w:val="single" w:sz="1" w:space="0" w:color="000000"/>
              <w:bottom w:val="single" w:sz="1" w:space="0" w:color="000000"/>
            </w:tcBorders>
            <w:vAlign w:val="center"/>
          </w:tcPr>
          <w:p w:rsidR="00DE581B" w:rsidRPr="005B5B6C" w:rsidRDefault="00741B0A" w:rsidP="0064619A">
            <w:pPr>
              <w:pStyle w:val="a4"/>
              <w:snapToGrid w:val="0"/>
              <w:jc w:val="both"/>
              <w:rPr>
                <w:u w:val="single"/>
              </w:rPr>
            </w:pPr>
            <w:r w:rsidRPr="005B5B6C">
              <w:rPr>
                <w:u w:val="single"/>
              </w:rPr>
              <w:t xml:space="preserve">Село </w:t>
            </w:r>
            <w:proofErr w:type="spellStart"/>
            <w:r w:rsidRPr="005B5B6C">
              <w:rPr>
                <w:u w:val="single"/>
              </w:rPr>
              <w:t>Усланка</w:t>
            </w:r>
            <w:proofErr w:type="spellEnd"/>
          </w:p>
          <w:p w:rsidR="00067322" w:rsidRPr="005B5B6C" w:rsidRDefault="00067322" w:rsidP="0064619A">
            <w:pPr>
              <w:pStyle w:val="a4"/>
              <w:snapToGrid w:val="0"/>
              <w:jc w:val="both"/>
              <w:rPr>
                <w:u w:val="single"/>
              </w:rPr>
            </w:pPr>
            <w:r w:rsidRPr="005B5B6C">
              <w:rPr>
                <w:u w:val="single"/>
              </w:rPr>
              <w:t>816</w:t>
            </w:r>
          </w:p>
        </w:tc>
        <w:tc>
          <w:tcPr>
            <w:tcW w:w="1701"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E2B3B" w:rsidP="0064619A">
            <w:pPr>
              <w:pStyle w:val="a4"/>
              <w:snapToGrid w:val="0"/>
              <w:jc w:val="both"/>
              <w:rPr>
                <w:u w:val="single"/>
              </w:rPr>
            </w:pPr>
            <w:r w:rsidRPr="005B5B6C">
              <w:rPr>
                <w:u w:val="single"/>
              </w:rPr>
              <w:t>483</w:t>
            </w:r>
          </w:p>
        </w:tc>
        <w:tc>
          <w:tcPr>
            <w:tcW w:w="1418"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E2B3B" w:rsidP="0064619A">
            <w:pPr>
              <w:pStyle w:val="a4"/>
              <w:snapToGrid w:val="0"/>
              <w:jc w:val="both"/>
              <w:rPr>
                <w:u w:val="single"/>
              </w:rPr>
            </w:pPr>
            <w:r w:rsidRPr="005B5B6C">
              <w:rPr>
                <w:u w:val="single"/>
              </w:rPr>
              <w:t>4641</w:t>
            </w:r>
          </w:p>
        </w:tc>
        <w:tc>
          <w:tcPr>
            <w:tcW w:w="1559"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AE2B3B" w:rsidP="0064619A">
            <w:pPr>
              <w:pStyle w:val="a4"/>
              <w:snapToGrid w:val="0"/>
              <w:jc w:val="both"/>
              <w:rPr>
                <w:u w:val="single"/>
              </w:rPr>
            </w:pPr>
            <w:r w:rsidRPr="005B5B6C">
              <w:rPr>
                <w:u w:val="single"/>
              </w:rPr>
              <w:t>8818</w:t>
            </w:r>
          </w:p>
        </w:tc>
      </w:tr>
      <w:tr w:rsidR="00DE581B" w:rsidRPr="005B5B6C" w:rsidTr="00DE581B">
        <w:trPr>
          <w:trHeight w:val="319"/>
        </w:trPr>
        <w:tc>
          <w:tcPr>
            <w:tcW w:w="567" w:type="dxa"/>
            <w:tcBorders>
              <w:left w:val="single" w:sz="1" w:space="0" w:color="000000"/>
              <w:bottom w:val="single" w:sz="1" w:space="0" w:color="000000"/>
            </w:tcBorders>
          </w:tcPr>
          <w:p w:rsidR="00DE581B" w:rsidRPr="005B5B6C" w:rsidRDefault="00DE581B" w:rsidP="0064619A">
            <w:pPr>
              <w:pStyle w:val="a4"/>
              <w:snapToGrid w:val="0"/>
              <w:jc w:val="both"/>
              <w:rPr>
                <w:u w:val="single"/>
              </w:rPr>
            </w:pPr>
            <w:r w:rsidRPr="005B5B6C">
              <w:rPr>
                <w:u w:val="single"/>
              </w:rPr>
              <w:t>30</w:t>
            </w:r>
          </w:p>
        </w:tc>
        <w:tc>
          <w:tcPr>
            <w:tcW w:w="2127" w:type="dxa"/>
            <w:tcBorders>
              <w:left w:val="single" w:sz="1" w:space="0" w:color="000000"/>
              <w:bottom w:val="single" w:sz="1" w:space="0" w:color="000000"/>
            </w:tcBorders>
            <w:vAlign w:val="center"/>
          </w:tcPr>
          <w:p w:rsidR="00DE581B" w:rsidRPr="005B5B6C" w:rsidRDefault="005B7FE0" w:rsidP="0064619A">
            <w:pPr>
              <w:pStyle w:val="a4"/>
              <w:snapToGrid w:val="0"/>
              <w:jc w:val="both"/>
              <w:rPr>
                <w:u w:val="single"/>
              </w:rPr>
            </w:pPr>
            <w:r w:rsidRPr="005B5B6C">
              <w:rPr>
                <w:u w:val="single"/>
              </w:rPr>
              <w:t>Филатовская сельская библиотека-филиал</w:t>
            </w:r>
            <w:r w:rsidR="00706A30" w:rsidRPr="005B5B6C">
              <w:rPr>
                <w:u w:val="single"/>
              </w:rPr>
              <w:t xml:space="preserve"> МКУК «Обоянская Межпоселенческая библиотека»</w:t>
            </w:r>
          </w:p>
        </w:tc>
        <w:tc>
          <w:tcPr>
            <w:tcW w:w="2551" w:type="dxa"/>
            <w:tcBorders>
              <w:left w:val="single" w:sz="1" w:space="0" w:color="000000"/>
              <w:bottom w:val="single" w:sz="1" w:space="0" w:color="000000"/>
            </w:tcBorders>
            <w:vAlign w:val="center"/>
          </w:tcPr>
          <w:p w:rsidR="00DE581B" w:rsidRPr="005B5B6C" w:rsidRDefault="00741B0A" w:rsidP="0064619A">
            <w:pPr>
              <w:pStyle w:val="a4"/>
              <w:snapToGrid w:val="0"/>
              <w:jc w:val="both"/>
              <w:rPr>
                <w:u w:val="single"/>
              </w:rPr>
            </w:pPr>
            <w:r w:rsidRPr="005B5B6C">
              <w:rPr>
                <w:u w:val="single"/>
              </w:rPr>
              <w:t xml:space="preserve">Село </w:t>
            </w:r>
            <w:proofErr w:type="spellStart"/>
            <w:r w:rsidRPr="005B5B6C">
              <w:rPr>
                <w:u w:val="single"/>
              </w:rPr>
              <w:t>Филатово</w:t>
            </w:r>
            <w:proofErr w:type="spellEnd"/>
          </w:p>
          <w:p w:rsidR="0065658D" w:rsidRPr="005B5B6C" w:rsidRDefault="0065658D" w:rsidP="0064619A">
            <w:pPr>
              <w:pStyle w:val="a4"/>
              <w:snapToGrid w:val="0"/>
              <w:jc w:val="both"/>
              <w:rPr>
                <w:u w:val="single"/>
              </w:rPr>
            </w:pPr>
            <w:r w:rsidRPr="005B5B6C">
              <w:rPr>
                <w:u w:val="single"/>
              </w:rPr>
              <w:t>278</w:t>
            </w:r>
          </w:p>
        </w:tc>
        <w:tc>
          <w:tcPr>
            <w:tcW w:w="1701"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0C1809" w:rsidP="0064619A">
            <w:pPr>
              <w:pStyle w:val="a4"/>
              <w:snapToGrid w:val="0"/>
              <w:jc w:val="both"/>
              <w:rPr>
                <w:u w:val="single"/>
              </w:rPr>
            </w:pPr>
            <w:r w:rsidRPr="005B5B6C">
              <w:rPr>
                <w:u w:val="single"/>
              </w:rPr>
              <w:t>202</w:t>
            </w:r>
          </w:p>
        </w:tc>
        <w:tc>
          <w:tcPr>
            <w:tcW w:w="1418"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0C1809" w:rsidP="0064619A">
            <w:pPr>
              <w:pStyle w:val="a4"/>
              <w:snapToGrid w:val="0"/>
              <w:jc w:val="both"/>
              <w:rPr>
                <w:u w:val="single"/>
              </w:rPr>
            </w:pPr>
            <w:r w:rsidRPr="005B5B6C">
              <w:rPr>
                <w:u w:val="single"/>
              </w:rPr>
              <w:t>2373</w:t>
            </w:r>
          </w:p>
        </w:tc>
        <w:tc>
          <w:tcPr>
            <w:tcW w:w="1559"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0C1809" w:rsidP="0064619A">
            <w:pPr>
              <w:pStyle w:val="a4"/>
              <w:snapToGrid w:val="0"/>
              <w:jc w:val="both"/>
              <w:rPr>
                <w:u w:val="single"/>
              </w:rPr>
            </w:pPr>
            <w:r w:rsidRPr="005B5B6C">
              <w:rPr>
                <w:u w:val="single"/>
              </w:rPr>
              <w:t>3698</w:t>
            </w:r>
          </w:p>
        </w:tc>
      </w:tr>
      <w:tr w:rsidR="00DE581B" w:rsidRPr="005B5B6C" w:rsidTr="00DE581B">
        <w:trPr>
          <w:trHeight w:val="319"/>
        </w:trPr>
        <w:tc>
          <w:tcPr>
            <w:tcW w:w="567" w:type="dxa"/>
            <w:tcBorders>
              <w:left w:val="single" w:sz="1" w:space="0" w:color="000000"/>
              <w:bottom w:val="single" w:sz="1" w:space="0" w:color="000000"/>
            </w:tcBorders>
          </w:tcPr>
          <w:p w:rsidR="00DE581B" w:rsidRPr="005B5B6C" w:rsidRDefault="00DE581B" w:rsidP="0064619A">
            <w:pPr>
              <w:pStyle w:val="a4"/>
              <w:snapToGrid w:val="0"/>
              <w:jc w:val="both"/>
              <w:rPr>
                <w:u w:val="single"/>
              </w:rPr>
            </w:pPr>
            <w:r w:rsidRPr="005B5B6C">
              <w:rPr>
                <w:u w:val="single"/>
              </w:rPr>
              <w:t>31</w:t>
            </w:r>
          </w:p>
        </w:tc>
        <w:tc>
          <w:tcPr>
            <w:tcW w:w="2127" w:type="dxa"/>
            <w:tcBorders>
              <w:left w:val="single" w:sz="1" w:space="0" w:color="000000"/>
              <w:bottom w:val="single" w:sz="1" w:space="0" w:color="000000"/>
            </w:tcBorders>
            <w:vAlign w:val="center"/>
          </w:tcPr>
          <w:p w:rsidR="00DE581B" w:rsidRPr="005B5B6C" w:rsidRDefault="005B7FE0" w:rsidP="0064619A">
            <w:pPr>
              <w:pStyle w:val="a4"/>
              <w:snapToGrid w:val="0"/>
              <w:jc w:val="both"/>
              <w:rPr>
                <w:u w:val="single"/>
              </w:rPr>
            </w:pPr>
            <w:r w:rsidRPr="005B5B6C">
              <w:rPr>
                <w:u w:val="single"/>
              </w:rPr>
              <w:t>Чекмарёвская сельская библиотека-филиал</w:t>
            </w:r>
            <w:r w:rsidR="00706A30" w:rsidRPr="005B5B6C">
              <w:rPr>
                <w:u w:val="single"/>
              </w:rPr>
              <w:t xml:space="preserve"> МКУК «Обоянская Межпоселенческая библиотека»</w:t>
            </w:r>
          </w:p>
        </w:tc>
        <w:tc>
          <w:tcPr>
            <w:tcW w:w="2551" w:type="dxa"/>
            <w:tcBorders>
              <w:left w:val="single" w:sz="1" w:space="0" w:color="000000"/>
              <w:bottom w:val="single" w:sz="1" w:space="0" w:color="000000"/>
            </w:tcBorders>
            <w:vAlign w:val="center"/>
          </w:tcPr>
          <w:p w:rsidR="00DE581B" w:rsidRPr="005B5B6C" w:rsidRDefault="00741B0A" w:rsidP="0064619A">
            <w:pPr>
              <w:pStyle w:val="a4"/>
              <w:snapToGrid w:val="0"/>
              <w:jc w:val="both"/>
              <w:rPr>
                <w:u w:val="single"/>
              </w:rPr>
            </w:pPr>
            <w:r w:rsidRPr="005B5B6C">
              <w:rPr>
                <w:u w:val="single"/>
              </w:rPr>
              <w:t>Село Чекмари</w:t>
            </w:r>
          </w:p>
          <w:p w:rsidR="000658FF" w:rsidRPr="005B5B6C" w:rsidRDefault="000658FF" w:rsidP="0064619A">
            <w:pPr>
              <w:pStyle w:val="a4"/>
              <w:snapToGrid w:val="0"/>
              <w:jc w:val="both"/>
              <w:rPr>
                <w:u w:val="single"/>
              </w:rPr>
            </w:pPr>
            <w:r w:rsidRPr="005B5B6C">
              <w:rPr>
                <w:u w:val="single"/>
              </w:rPr>
              <w:t>315</w:t>
            </w:r>
          </w:p>
        </w:tc>
        <w:tc>
          <w:tcPr>
            <w:tcW w:w="1701"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0C1809" w:rsidP="0064619A">
            <w:pPr>
              <w:pStyle w:val="a4"/>
              <w:snapToGrid w:val="0"/>
              <w:jc w:val="both"/>
              <w:rPr>
                <w:u w:val="single"/>
              </w:rPr>
            </w:pPr>
            <w:r w:rsidRPr="005B5B6C">
              <w:rPr>
                <w:u w:val="single"/>
              </w:rPr>
              <w:t>171</w:t>
            </w:r>
          </w:p>
        </w:tc>
        <w:tc>
          <w:tcPr>
            <w:tcW w:w="1418"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0C1809" w:rsidP="0064619A">
            <w:pPr>
              <w:pStyle w:val="a4"/>
              <w:snapToGrid w:val="0"/>
              <w:jc w:val="both"/>
              <w:rPr>
                <w:u w:val="single"/>
              </w:rPr>
            </w:pPr>
            <w:r w:rsidRPr="005B5B6C">
              <w:rPr>
                <w:u w:val="single"/>
              </w:rPr>
              <w:t>2313</w:t>
            </w:r>
          </w:p>
        </w:tc>
        <w:tc>
          <w:tcPr>
            <w:tcW w:w="1559"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0C1809" w:rsidP="0064619A">
            <w:pPr>
              <w:pStyle w:val="a4"/>
              <w:snapToGrid w:val="0"/>
              <w:jc w:val="both"/>
              <w:rPr>
                <w:u w:val="single"/>
              </w:rPr>
            </w:pPr>
            <w:r w:rsidRPr="005B5B6C">
              <w:rPr>
                <w:u w:val="single"/>
              </w:rPr>
              <w:t>3623</w:t>
            </w:r>
          </w:p>
        </w:tc>
      </w:tr>
      <w:tr w:rsidR="00DE581B" w:rsidRPr="005B5B6C" w:rsidTr="00DE581B">
        <w:trPr>
          <w:trHeight w:val="319"/>
        </w:trPr>
        <w:tc>
          <w:tcPr>
            <w:tcW w:w="567" w:type="dxa"/>
            <w:tcBorders>
              <w:left w:val="single" w:sz="1" w:space="0" w:color="000000"/>
              <w:bottom w:val="single" w:sz="1" w:space="0" w:color="000000"/>
            </w:tcBorders>
          </w:tcPr>
          <w:p w:rsidR="00DE581B" w:rsidRPr="005B5B6C" w:rsidRDefault="00DE581B" w:rsidP="0064619A">
            <w:pPr>
              <w:pStyle w:val="a4"/>
              <w:snapToGrid w:val="0"/>
              <w:jc w:val="both"/>
              <w:rPr>
                <w:u w:val="single"/>
              </w:rPr>
            </w:pPr>
            <w:r w:rsidRPr="005B5B6C">
              <w:rPr>
                <w:u w:val="single"/>
              </w:rPr>
              <w:t>32</w:t>
            </w:r>
          </w:p>
        </w:tc>
        <w:tc>
          <w:tcPr>
            <w:tcW w:w="2127" w:type="dxa"/>
            <w:tcBorders>
              <w:left w:val="single" w:sz="1" w:space="0" w:color="000000"/>
              <w:bottom w:val="single" w:sz="1" w:space="0" w:color="000000"/>
            </w:tcBorders>
            <w:vAlign w:val="center"/>
          </w:tcPr>
          <w:p w:rsidR="00DE581B" w:rsidRPr="005B5B6C" w:rsidRDefault="005B7FE0" w:rsidP="0064619A">
            <w:pPr>
              <w:pStyle w:val="a4"/>
              <w:snapToGrid w:val="0"/>
              <w:jc w:val="both"/>
              <w:rPr>
                <w:u w:val="single"/>
              </w:rPr>
            </w:pPr>
            <w:proofErr w:type="spellStart"/>
            <w:r w:rsidRPr="005B5B6C">
              <w:rPr>
                <w:u w:val="single"/>
              </w:rPr>
              <w:t>Шевелёвская</w:t>
            </w:r>
            <w:proofErr w:type="spellEnd"/>
            <w:r w:rsidRPr="005B5B6C">
              <w:rPr>
                <w:u w:val="single"/>
              </w:rPr>
              <w:t xml:space="preserve"> сельская библиотека-филиал</w:t>
            </w:r>
            <w:r w:rsidR="00706A30" w:rsidRPr="005B5B6C">
              <w:rPr>
                <w:u w:val="single"/>
              </w:rPr>
              <w:t xml:space="preserve"> МКУК «Обоянская </w:t>
            </w:r>
            <w:r w:rsidR="00706A30" w:rsidRPr="005B5B6C">
              <w:rPr>
                <w:u w:val="single"/>
              </w:rPr>
              <w:lastRenderedPageBreak/>
              <w:t>Межпоселенческая библиотека»</w:t>
            </w:r>
          </w:p>
        </w:tc>
        <w:tc>
          <w:tcPr>
            <w:tcW w:w="2551" w:type="dxa"/>
            <w:tcBorders>
              <w:left w:val="single" w:sz="1" w:space="0" w:color="000000"/>
              <w:bottom w:val="single" w:sz="1" w:space="0" w:color="000000"/>
            </w:tcBorders>
            <w:vAlign w:val="center"/>
          </w:tcPr>
          <w:p w:rsidR="00DE581B" w:rsidRPr="005B5B6C" w:rsidRDefault="00B33022" w:rsidP="0064619A">
            <w:pPr>
              <w:pStyle w:val="a4"/>
              <w:snapToGrid w:val="0"/>
              <w:jc w:val="both"/>
              <w:rPr>
                <w:u w:val="single"/>
              </w:rPr>
            </w:pPr>
            <w:r w:rsidRPr="005B5B6C">
              <w:rPr>
                <w:u w:val="single"/>
              </w:rPr>
              <w:lastRenderedPageBreak/>
              <w:t xml:space="preserve">Село </w:t>
            </w:r>
            <w:proofErr w:type="spellStart"/>
            <w:r w:rsidR="00F74CF7" w:rsidRPr="005B5B6C">
              <w:rPr>
                <w:u w:val="single"/>
              </w:rPr>
              <w:t>Шевелёво</w:t>
            </w:r>
            <w:proofErr w:type="spellEnd"/>
          </w:p>
          <w:p w:rsidR="000658FF" w:rsidRPr="005B5B6C" w:rsidRDefault="000658FF" w:rsidP="0064619A">
            <w:pPr>
              <w:pStyle w:val="a4"/>
              <w:snapToGrid w:val="0"/>
              <w:jc w:val="both"/>
              <w:rPr>
                <w:u w:val="single"/>
              </w:rPr>
            </w:pPr>
            <w:r w:rsidRPr="005B5B6C">
              <w:rPr>
                <w:u w:val="single"/>
              </w:rPr>
              <w:t>330</w:t>
            </w:r>
          </w:p>
        </w:tc>
        <w:tc>
          <w:tcPr>
            <w:tcW w:w="1701"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0C1809" w:rsidP="0064619A">
            <w:pPr>
              <w:pStyle w:val="a4"/>
              <w:snapToGrid w:val="0"/>
              <w:jc w:val="both"/>
              <w:rPr>
                <w:u w:val="single"/>
              </w:rPr>
            </w:pPr>
            <w:r w:rsidRPr="005B5B6C">
              <w:rPr>
                <w:u w:val="single"/>
              </w:rPr>
              <w:t>296</w:t>
            </w:r>
          </w:p>
        </w:tc>
        <w:tc>
          <w:tcPr>
            <w:tcW w:w="1418"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0C1809" w:rsidP="0064619A">
            <w:pPr>
              <w:pStyle w:val="a4"/>
              <w:snapToGrid w:val="0"/>
              <w:jc w:val="both"/>
              <w:rPr>
                <w:u w:val="single"/>
              </w:rPr>
            </w:pPr>
            <w:r w:rsidRPr="005B5B6C">
              <w:rPr>
                <w:u w:val="single"/>
              </w:rPr>
              <w:t>2352</w:t>
            </w:r>
          </w:p>
        </w:tc>
        <w:tc>
          <w:tcPr>
            <w:tcW w:w="1559"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0C1809" w:rsidP="0064619A">
            <w:pPr>
              <w:pStyle w:val="a4"/>
              <w:snapToGrid w:val="0"/>
              <w:jc w:val="both"/>
              <w:rPr>
                <w:u w:val="single"/>
              </w:rPr>
            </w:pPr>
            <w:r w:rsidRPr="005B5B6C">
              <w:rPr>
                <w:u w:val="single"/>
              </w:rPr>
              <w:t>4726</w:t>
            </w:r>
          </w:p>
        </w:tc>
      </w:tr>
      <w:tr w:rsidR="00DE581B" w:rsidRPr="005B5B6C" w:rsidTr="00DE581B">
        <w:trPr>
          <w:trHeight w:val="319"/>
        </w:trPr>
        <w:tc>
          <w:tcPr>
            <w:tcW w:w="567" w:type="dxa"/>
            <w:tcBorders>
              <w:left w:val="single" w:sz="1" w:space="0" w:color="000000"/>
              <w:bottom w:val="single" w:sz="1" w:space="0" w:color="000000"/>
            </w:tcBorders>
          </w:tcPr>
          <w:p w:rsidR="00DE581B" w:rsidRPr="005B5B6C" w:rsidRDefault="00DE581B" w:rsidP="0064619A">
            <w:pPr>
              <w:pStyle w:val="a4"/>
              <w:snapToGrid w:val="0"/>
              <w:jc w:val="both"/>
              <w:rPr>
                <w:u w:val="single"/>
              </w:rPr>
            </w:pPr>
            <w:r w:rsidRPr="005B5B6C">
              <w:rPr>
                <w:u w:val="single"/>
              </w:rPr>
              <w:lastRenderedPageBreak/>
              <w:t>33</w:t>
            </w:r>
          </w:p>
        </w:tc>
        <w:tc>
          <w:tcPr>
            <w:tcW w:w="2127" w:type="dxa"/>
            <w:tcBorders>
              <w:left w:val="single" w:sz="1" w:space="0" w:color="000000"/>
              <w:bottom w:val="single" w:sz="1" w:space="0" w:color="000000"/>
            </w:tcBorders>
            <w:vAlign w:val="center"/>
          </w:tcPr>
          <w:p w:rsidR="00DE581B" w:rsidRPr="005B5B6C" w:rsidRDefault="005B7FE0" w:rsidP="0064619A">
            <w:pPr>
              <w:pStyle w:val="a4"/>
              <w:snapToGrid w:val="0"/>
              <w:jc w:val="both"/>
              <w:rPr>
                <w:u w:val="single"/>
              </w:rPr>
            </w:pPr>
            <w:r w:rsidRPr="005B5B6C">
              <w:rPr>
                <w:u w:val="single"/>
              </w:rPr>
              <w:t>Шиповская сельская библиотека-филиал</w:t>
            </w:r>
            <w:r w:rsidR="00262EC4" w:rsidRPr="005B5B6C">
              <w:rPr>
                <w:u w:val="single"/>
              </w:rPr>
              <w:t xml:space="preserve"> МКУК «Обоянская Межпоселенческая библиотека»</w:t>
            </w:r>
          </w:p>
        </w:tc>
        <w:tc>
          <w:tcPr>
            <w:tcW w:w="2551" w:type="dxa"/>
            <w:tcBorders>
              <w:left w:val="single" w:sz="1" w:space="0" w:color="000000"/>
              <w:bottom w:val="single" w:sz="1" w:space="0" w:color="000000"/>
            </w:tcBorders>
            <w:vAlign w:val="center"/>
          </w:tcPr>
          <w:p w:rsidR="00DE581B" w:rsidRPr="005B5B6C" w:rsidRDefault="00F74CF7" w:rsidP="0064619A">
            <w:pPr>
              <w:pStyle w:val="a4"/>
              <w:snapToGrid w:val="0"/>
              <w:jc w:val="both"/>
              <w:rPr>
                <w:u w:val="single"/>
              </w:rPr>
            </w:pPr>
            <w:r w:rsidRPr="005B5B6C">
              <w:rPr>
                <w:u w:val="single"/>
              </w:rPr>
              <w:t>Село Шипы</w:t>
            </w:r>
          </w:p>
          <w:p w:rsidR="00C2282F" w:rsidRPr="005B5B6C" w:rsidRDefault="00C2282F" w:rsidP="0064619A">
            <w:pPr>
              <w:pStyle w:val="a4"/>
              <w:snapToGrid w:val="0"/>
              <w:jc w:val="both"/>
              <w:rPr>
                <w:u w:val="single"/>
              </w:rPr>
            </w:pPr>
            <w:r w:rsidRPr="005B5B6C">
              <w:rPr>
                <w:u w:val="single"/>
              </w:rPr>
              <w:t>486</w:t>
            </w:r>
          </w:p>
        </w:tc>
        <w:tc>
          <w:tcPr>
            <w:tcW w:w="1701"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0C1809" w:rsidP="0064619A">
            <w:pPr>
              <w:pStyle w:val="a4"/>
              <w:snapToGrid w:val="0"/>
              <w:jc w:val="both"/>
              <w:rPr>
                <w:u w:val="single"/>
              </w:rPr>
            </w:pPr>
            <w:r w:rsidRPr="005B5B6C">
              <w:rPr>
                <w:u w:val="single"/>
              </w:rPr>
              <w:t>296</w:t>
            </w:r>
          </w:p>
        </w:tc>
        <w:tc>
          <w:tcPr>
            <w:tcW w:w="1418"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0C1809" w:rsidP="0064619A">
            <w:pPr>
              <w:pStyle w:val="a4"/>
              <w:snapToGrid w:val="0"/>
              <w:jc w:val="both"/>
              <w:rPr>
                <w:u w:val="single"/>
              </w:rPr>
            </w:pPr>
            <w:r w:rsidRPr="005B5B6C">
              <w:rPr>
                <w:u w:val="single"/>
              </w:rPr>
              <w:t>2648</w:t>
            </w:r>
          </w:p>
        </w:tc>
        <w:tc>
          <w:tcPr>
            <w:tcW w:w="1559"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0C1809" w:rsidP="0064619A">
            <w:pPr>
              <w:pStyle w:val="a4"/>
              <w:snapToGrid w:val="0"/>
              <w:jc w:val="both"/>
              <w:rPr>
                <w:u w:val="single"/>
              </w:rPr>
            </w:pPr>
            <w:r w:rsidRPr="005B5B6C">
              <w:rPr>
                <w:u w:val="single"/>
              </w:rPr>
              <w:t>5169</w:t>
            </w:r>
          </w:p>
        </w:tc>
      </w:tr>
      <w:tr w:rsidR="00DE581B" w:rsidRPr="005B5B6C" w:rsidTr="00DE581B">
        <w:trPr>
          <w:trHeight w:val="319"/>
        </w:trPr>
        <w:tc>
          <w:tcPr>
            <w:tcW w:w="567" w:type="dxa"/>
            <w:tcBorders>
              <w:left w:val="single" w:sz="1" w:space="0" w:color="000000"/>
              <w:bottom w:val="single" w:sz="1" w:space="0" w:color="000000"/>
            </w:tcBorders>
          </w:tcPr>
          <w:p w:rsidR="00DE581B" w:rsidRPr="005B5B6C" w:rsidRDefault="00DE581B" w:rsidP="0064619A">
            <w:pPr>
              <w:pStyle w:val="a4"/>
              <w:snapToGrid w:val="0"/>
              <w:jc w:val="both"/>
              <w:rPr>
                <w:u w:val="single"/>
              </w:rPr>
            </w:pPr>
            <w:r w:rsidRPr="005B5B6C">
              <w:rPr>
                <w:u w:val="single"/>
              </w:rPr>
              <w:t>34</w:t>
            </w:r>
          </w:p>
        </w:tc>
        <w:tc>
          <w:tcPr>
            <w:tcW w:w="2127" w:type="dxa"/>
            <w:tcBorders>
              <w:left w:val="single" w:sz="1" w:space="0" w:color="000000"/>
              <w:bottom w:val="single" w:sz="1" w:space="0" w:color="000000"/>
            </w:tcBorders>
            <w:vAlign w:val="center"/>
          </w:tcPr>
          <w:p w:rsidR="00DE581B" w:rsidRPr="005B5B6C" w:rsidRDefault="005B7FE0" w:rsidP="0064619A">
            <w:pPr>
              <w:pStyle w:val="a4"/>
              <w:snapToGrid w:val="0"/>
              <w:jc w:val="both"/>
              <w:rPr>
                <w:u w:val="single"/>
              </w:rPr>
            </w:pPr>
            <w:r w:rsidRPr="005B5B6C">
              <w:rPr>
                <w:u w:val="single"/>
              </w:rPr>
              <w:t xml:space="preserve">Библиотека-филиал </w:t>
            </w:r>
            <w:proofErr w:type="spellStart"/>
            <w:r w:rsidRPr="005B5B6C">
              <w:rPr>
                <w:u w:val="single"/>
              </w:rPr>
              <w:t>п</w:t>
            </w:r>
            <w:proofErr w:type="gramStart"/>
            <w:r w:rsidRPr="005B5B6C">
              <w:rPr>
                <w:u w:val="single"/>
              </w:rPr>
              <w:t>.П</w:t>
            </w:r>
            <w:proofErr w:type="gramEnd"/>
            <w:r w:rsidRPr="005B5B6C">
              <w:rPr>
                <w:u w:val="single"/>
              </w:rPr>
              <w:t>ригородный</w:t>
            </w:r>
            <w:proofErr w:type="spellEnd"/>
            <w:r w:rsidR="00262EC4" w:rsidRPr="005B5B6C">
              <w:rPr>
                <w:u w:val="single"/>
              </w:rPr>
              <w:t xml:space="preserve"> МКУК «Обоянская Межпоселенческая библиотека»</w:t>
            </w:r>
          </w:p>
        </w:tc>
        <w:tc>
          <w:tcPr>
            <w:tcW w:w="2551" w:type="dxa"/>
            <w:tcBorders>
              <w:left w:val="single" w:sz="1" w:space="0" w:color="000000"/>
              <w:bottom w:val="single" w:sz="1" w:space="0" w:color="000000"/>
            </w:tcBorders>
            <w:vAlign w:val="center"/>
          </w:tcPr>
          <w:p w:rsidR="00DE581B" w:rsidRPr="005B5B6C" w:rsidRDefault="00F74CF7" w:rsidP="0064619A">
            <w:pPr>
              <w:pStyle w:val="a4"/>
              <w:snapToGrid w:val="0"/>
              <w:jc w:val="both"/>
              <w:rPr>
                <w:u w:val="single"/>
              </w:rPr>
            </w:pPr>
            <w:r w:rsidRPr="005B5B6C">
              <w:rPr>
                <w:u w:val="single"/>
              </w:rPr>
              <w:t>Посёлок Пригородный</w:t>
            </w:r>
          </w:p>
          <w:p w:rsidR="000658FF" w:rsidRPr="005B5B6C" w:rsidRDefault="000658FF" w:rsidP="0064619A">
            <w:pPr>
              <w:pStyle w:val="a4"/>
              <w:snapToGrid w:val="0"/>
              <w:jc w:val="both"/>
              <w:rPr>
                <w:u w:val="single"/>
              </w:rPr>
            </w:pPr>
            <w:r w:rsidRPr="005B5B6C">
              <w:rPr>
                <w:u w:val="single"/>
              </w:rPr>
              <w:t>1007</w:t>
            </w:r>
          </w:p>
        </w:tc>
        <w:tc>
          <w:tcPr>
            <w:tcW w:w="1701"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0C1809" w:rsidP="0064619A">
            <w:pPr>
              <w:pStyle w:val="a4"/>
              <w:snapToGrid w:val="0"/>
              <w:jc w:val="both"/>
              <w:rPr>
                <w:u w:val="single"/>
              </w:rPr>
            </w:pPr>
            <w:r w:rsidRPr="005B5B6C">
              <w:rPr>
                <w:u w:val="single"/>
              </w:rPr>
              <w:t>418</w:t>
            </w:r>
          </w:p>
        </w:tc>
        <w:tc>
          <w:tcPr>
            <w:tcW w:w="1418"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0C1809" w:rsidP="0064619A">
            <w:pPr>
              <w:pStyle w:val="a4"/>
              <w:snapToGrid w:val="0"/>
              <w:jc w:val="both"/>
              <w:rPr>
                <w:u w:val="single"/>
              </w:rPr>
            </w:pPr>
            <w:r w:rsidRPr="005B5B6C">
              <w:rPr>
                <w:u w:val="single"/>
              </w:rPr>
              <w:t>3323</w:t>
            </w:r>
          </w:p>
        </w:tc>
        <w:tc>
          <w:tcPr>
            <w:tcW w:w="1559"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0C1809" w:rsidP="0064619A">
            <w:pPr>
              <w:pStyle w:val="a4"/>
              <w:snapToGrid w:val="0"/>
              <w:jc w:val="both"/>
              <w:rPr>
                <w:u w:val="single"/>
              </w:rPr>
            </w:pPr>
            <w:r w:rsidRPr="005B5B6C">
              <w:rPr>
                <w:u w:val="single"/>
              </w:rPr>
              <w:t>6531</w:t>
            </w:r>
          </w:p>
        </w:tc>
      </w:tr>
      <w:tr w:rsidR="00DE581B" w:rsidRPr="005B5B6C" w:rsidTr="00DE581B">
        <w:trPr>
          <w:trHeight w:val="319"/>
        </w:trPr>
        <w:tc>
          <w:tcPr>
            <w:tcW w:w="567" w:type="dxa"/>
            <w:tcBorders>
              <w:left w:val="single" w:sz="1" w:space="0" w:color="000000"/>
              <w:bottom w:val="single" w:sz="1" w:space="0" w:color="000000"/>
            </w:tcBorders>
          </w:tcPr>
          <w:p w:rsidR="00DE581B" w:rsidRPr="005B5B6C" w:rsidRDefault="00DE581B" w:rsidP="0064619A">
            <w:pPr>
              <w:pStyle w:val="a4"/>
              <w:snapToGrid w:val="0"/>
              <w:jc w:val="both"/>
              <w:rPr>
                <w:u w:val="single"/>
              </w:rPr>
            </w:pPr>
            <w:r w:rsidRPr="005B5B6C">
              <w:rPr>
                <w:u w:val="single"/>
              </w:rPr>
              <w:t>35</w:t>
            </w:r>
          </w:p>
        </w:tc>
        <w:tc>
          <w:tcPr>
            <w:tcW w:w="2127" w:type="dxa"/>
            <w:tcBorders>
              <w:left w:val="single" w:sz="1" w:space="0" w:color="000000"/>
              <w:bottom w:val="single" w:sz="1" w:space="0" w:color="000000"/>
            </w:tcBorders>
            <w:vAlign w:val="center"/>
          </w:tcPr>
          <w:p w:rsidR="00DE581B" w:rsidRPr="005B5B6C" w:rsidRDefault="005B7FE0" w:rsidP="0064619A">
            <w:pPr>
              <w:pStyle w:val="a4"/>
              <w:snapToGrid w:val="0"/>
              <w:jc w:val="both"/>
              <w:rPr>
                <w:u w:val="single"/>
              </w:rPr>
            </w:pPr>
            <w:r w:rsidRPr="005B5B6C">
              <w:rPr>
                <w:u w:val="single"/>
              </w:rPr>
              <w:t xml:space="preserve">МКУК «Библиотека </w:t>
            </w:r>
            <w:proofErr w:type="spellStart"/>
            <w:r w:rsidRPr="005B5B6C">
              <w:rPr>
                <w:u w:val="single"/>
              </w:rPr>
              <w:t>г</w:t>
            </w:r>
            <w:proofErr w:type="gramStart"/>
            <w:r w:rsidRPr="005B5B6C">
              <w:rPr>
                <w:u w:val="single"/>
              </w:rPr>
              <w:t>.О</w:t>
            </w:r>
            <w:proofErr w:type="gramEnd"/>
            <w:r w:rsidRPr="005B5B6C">
              <w:rPr>
                <w:u w:val="single"/>
              </w:rPr>
              <w:t>бояни</w:t>
            </w:r>
            <w:proofErr w:type="spellEnd"/>
            <w:r w:rsidRPr="005B5B6C">
              <w:rPr>
                <w:u w:val="single"/>
              </w:rPr>
              <w:t>»</w:t>
            </w:r>
          </w:p>
        </w:tc>
        <w:tc>
          <w:tcPr>
            <w:tcW w:w="2551" w:type="dxa"/>
            <w:tcBorders>
              <w:left w:val="single" w:sz="1" w:space="0" w:color="000000"/>
              <w:bottom w:val="single" w:sz="1" w:space="0" w:color="000000"/>
            </w:tcBorders>
            <w:vAlign w:val="center"/>
          </w:tcPr>
          <w:p w:rsidR="00DE581B" w:rsidRPr="005B5B6C" w:rsidRDefault="00F74CF7" w:rsidP="0064619A">
            <w:pPr>
              <w:pStyle w:val="a4"/>
              <w:snapToGrid w:val="0"/>
              <w:jc w:val="both"/>
              <w:rPr>
                <w:u w:val="single"/>
              </w:rPr>
            </w:pPr>
            <w:proofErr w:type="spellStart"/>
            <w:r w:rsidRPr="005B5B6C">
              <w:rPr>
                <w:u w:val="single"/>
              </w:rPr>
              <w:t>Г.Обоянь</w:t>
            </w:r>
            <w:proofErr w:type="spellEnd"/>
          </w:p>
          <w:p w:rsidR="00857129" w:rsidRPr="005B5B6C" w:rsidRDefault="00857129" w:rsidP="0064619A">
            <w:pPr>
              <w:pStyle w:val="a4"/>
              <w:snapToGrid w:val="0"/>
              <w:jc w:val="both"/>
              <w:rPr>
                <w:u w:val="single"/>
              </w:rPr>
            </w:pPr>
            <w:r w:rsidRPr="005B5B6C">
              <w:rPr>
                <w:u w:val="single"/>
              </w:rPr>
              <w:t>2800</w:t>
            </w:r>
          </w:p>
        </w:tc>
        <w:tc>
          <w:tcPr>
            <w:tcW w:w="1701"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0C1809" w:rsidP="0064619A">
            <w:pPr>
              <w:pStyle w:val="a4"/>
              <w:snapToGrid w:val="0"/>
              <w:jc w:val="both"/>
              <w:rPr>
                <w:u w:val="single"/>
              </w:rPr>
            </w:pPr>
            <w:r w:rsidRPr="005B5B6C">
              <w:rPr>
                <w:u w:val="single"/>
              </w:rPr>
              <w:t>1846</w:t>
            </w:r>
          </w:p>
        </w:tc>
        <w:tc>
          <w:tcPr>
            <w:tcW w:w="1418"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0C1809" w:rsidP="0064619A">
            <w:pPr>
              <w:pStyle w:val="a4"/>
              <w:snapToGrid w:val="0"/>
              <w:jc w:val="both"/>
              <w:rPr>
                <w:u w:val="single"/>
              </w:rPr>
            </w:pPr>
            <w:r w:rsidRPr="005B5B6C">
              <w:rPr>
                <w:u w:val="single"/>
              </w:rPr>
              <w:t>17178</w:t>
            </w:r>
          </w:p>
        </w:tc>
        <w:tc>
          <w:tcPr>
            <w:tcW w:w="1559"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0C1809" w:rsidP="0064619A">
            <w:pPr>
              <w:pStyle w:val="a4"/>
              <w:snapToGrid w:val="0"/>
              <w:jc w:val="both"/>
              <w:rPr>
                <w:u w:val="single"/>
              </w:rPr>
            </w:pPr>
            <w:r w:rsidRPr="005B5B6C">
              <w:rPr>
                <w:u w:val="single"/>
              </w:rPr>
              <w:t>38663</w:t>
            </w:r>
          </w:p>
        </w:tc>
      </w:tr>
      <w:tr w:rsidR="00DE581B" w:rsidRPr="005B5B6C" w:rsidTr="00DE581B">
        <w:trPr>
          <w:trHeight w:val="319"/>
        </w:trPr>
        <w:tc>
          <w:tcPr>
            <w:tcW w:w="567" w:type="dxa"/>
            <w:tcBorders>
              <w:left w:val="single" w:sz="1" w:space="0" w:color="000000"/>
              <w:bottom w:val="single" w:sz="1" w:space="0" w:color="000000"/>
            </w:tcBorders>
          </w:tcPr>
          <w:p w:rsidR="00DE581B" w:rsidRPr="005B5B6C" w:rsidRDefault="00DE581B" w:rsidP="0064619A">
            <w:pPr>
              <w:pStyle w:val="a4"/>
              <w:snapToGrid w:val="0"/>
              <w:jc w:val="both"/>
              <w:rPr>
                <w:u w:val="single"/>
              </w:rPr>
            </w:pPr>
            <w:r w:rsidRPr="005B5B6C">
              <w:rPr>
                <w:u w:val="single"/>
              </w:rPr>
              <w:t>36</w:t>
            </w:r>
          </w:p>
        </w:tc>
        <w:tc>
          <w:tcPr>
            <w:tcW w:w="2127" w:type="dxa"/>
            <w:tcBorders>
              <w:left w:val="single" w:sz="1" w:space="0" w:color="000000"/>
              <w:bottom w:val="single" w:sz="1" w:space="0" w:color="000000"/>
            </w:tcBorders>
            <w:vAlign w:val="center"/>
          </w:tcPr>
          <w:p w:rsidR="00DE581B" w:rsidRPr="005B5B6C" w:rsidRDefault="005B7FE0" w:rsidP="0064619A">
            <w:pPr>
              <w:pStyle w:val="a4"/>
              <w:snapToGrid w:val="0"/>
              <w:jc w:val="both"/>
              <w:rPr>
                <w:u w:val="single"/>
              </w:rPr>
            </w:pPr>
            <w:r w:rsidRPr="005B5B6C">
              <w:rPr>
                <w:u w:val="single"/>
              </w:rPr>
              <w:t xml:space="preserve">Городская библиотека-филиал МКУК «Библиотека </w:t>
            </w:r>
            <w:proofErr w:type="spellStart"/>
            <w:r w:rsidRPr="005B5B6C">
              <w:rPr>
                <w:u w:val="single"/>
              </w:rPr>
              <w:t>г</w:t>
            </w:r>
            <w:proofErr w:type="gramStart"/>
            <w:r w:rsidRPr="005B5B6C">
              <w:rPr>
                <w:u w:val="single"/>
              </w:rPr>
              <w:t>.О</w:t>
            </w:r>
            <w:proofErr w:type="gramEnd"/>
            <w:r w:rsidRPr="005B5B6C">
              <w:rPr>
                <w:u w:val="single"/>
              </w:rPr>
              <w:t>бояни</w:t>
            </w:r>
            <w:proofErr w:type="spellEnd"/>
            <w:r w:rsidRPr="005B5B6C">
              <w:rPr>
                <w:u w:val="single"/>
              </w:rPr>
              <w:t xml:space="preserve">» </w:t>
            </w:r>
          </w:p>
        </w:tc>
        <w:tc>
          <w:tcPr>
            <w:tcW w:w="2551" w:type="dxa"/>
            <w:tcBorders>
              <w:left w:val="single" w:sz="1" w:space="0" w:color="000000"/>
              <w:bottom w:val="single" w:sz="1" w:space="0" w:color="000000"/>
            </w:tcBorders>
            <w:vAlign w:val="center"/>
          </w:tcPr>
          <w:p w:rsidR="00DE581B" w:rsidRPr="005B5B6C" w:rsidRDefault="00F74CF7" w:rsidP="0064619A">
            <w:pPr>
              <w:pStyle w:val="a4"/>
              <w:snapToGrid w:val="0"/>
              <w:jc w:val="both"/>
              <w:rPr>
                <w:u w:val="single"/>
              </w:rPr>
            </w:pPr>
            <w:proofErr w:type="spellStart"/>
            <w:r w:rsidRPr="005B5B6C">
              <w:rPr>
                <w:u w:val="single"/>
              </w:rPr>
              <w:t>Г.Обоянь</w:t>
            </w:r>
            <w:proofErr w:type="spellEnd"/>
          </w:p>
          <w:p w:rsidR="00857129" w:rsidRPr="005B5B6C" w:rsidRDefault="00857129" w:rsidP="0064619A">
            <w:pPr>
              <w:pStyle w:val="a4"/>
              <w:snapToGrid w:val="0"/>
              <w:jc w:val="both"/>
              <w:rPr>
                <w:u w:val="single"/>
              </w:rPr>
            </w:pPr>
            <w:r w:rsidRPr="005B5B6C">
              <w:rPr>
                <w:u w:val="single"/>
              </w:rPr>
              <w:t>2150</w:t>
            </w:r>
          </w:p>
        </w:tc>
        <w:tc>
          <w:tcPr>
            <w:tcW w:w="1701"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840923" w:rsidP="0064619A">
            <w:pPr>
              <w:pStyle w:val="a4"/>
              <w:snapToGrid w:val="0"/>
              <w:jc w:val="both"/>
              <w:rPr>
                <w:u w:val="single"/>
              </w:rPr>
            </w:pPr>
            <w:r w:rsidRPr="005B5B6C">
              <w:rPr>
                <w:u w:val="single"/>
              </w:rPr>
              <w:t>1030</w:t>
            </w:r>
          </w:p>
        </w:tc>
        <w:tc>
          <w:tcPr>
            <w:tcW w:w="1418"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840923" w:rsidP="0064619A">
            <w:pPr>
              <w:pStyle w:val="a4"/>
              <w:snapToGrid w:val="0"/>
              <w:jc w:val="both"/>
              <w:rPr>
                <w:u w:val="single"/>
              </w:rPr>
            </w:pPr>
            <w:r w:rsidRPr="005B5B6C">
              <w:rPr>
                <w:u w:val="single"/>
              </w:rPr>
              <w:t>13122</w:t>
            </w:r>
          </w:p>
        </w:tc>
        <w:tc>
          <w:tcPr>
            <w:tcW w:w="1559" w:type="dxa"/>
            <w:tcBorders>
              <w:top w:val="single" w:sz="1" w:space="0" w:color="000000"/>
              <w:left w:val="single" w:sz="1" w:space="0" w:color="000000"/>
              <w:bottom w:val="single" w:sz="1" w:space="0" w:color="000000"/>
              <w:right w:val="single" w:sz="1" w:space="0" w:color="000000"/>
            </w:tcBorders>
            <w:vAlign w:val="center"/>
          </w:tcPr>
          <w:p w:rsidR="00DE581B" w:rsidRPr="005B5B6C" w:rsidRDefault="00840923" w:rsidP="0064619A">
            <w:pPr>
              <w:pStyle w:val="a4"/>
              <w:snapToGrid w:val="0"/>
              <w:jc w:val="both"/>
              <w:rPr>
                <w:u w:val="single"/>
              </w:rPr>
            </w:pPr>
            <w:r w:rsidRPr="005B5B6C">
              <w:rPr>
                <w:u w:val="single"/>
              </w:rPr>
              <w:t>21603</w:t>
            </w:r>
          </w:p>
        </w:tc>
      </w:tr>
    </w:tbl>
    <w:p w:rsidR="00EA2F20" w:rsidRPr="005B5B6C" w:rsidRDefault="0068616B" w:rsidP="0064619A">
      <w:pPr>
        <w:autoSpaceDE w:val="0"/>
        <w:autoSpaceDN w:val="0"/>
        <w:adjustRightInd w:val="0"/>
        <w:spacing w:before="240" w:after="0" w:line="240" w:lineRule="auto"/>
        <w:ind w:firstLine="360"/>
        <w:jc w:val="both"/>
        <w:rPr>
          <w:rFonts w:ascii="Times New Roman" w:hAnsi="Times New Roman" w:cs="Times New Roman"/>
          <w:sz w:val="24"/>
          <w:szCs w:val="24"/>
        </w:rPr>
      </w:pPr>
      <w:r w:rsidRPr="005B5B6C">
        <w:rPr>
          <w:rFonts w:ascii="Times New Roman" w:hAnsi="Times New Roman" w:cs="Times New Roman"/>
          <w:sz w:val="24"/>
          <w:szCs w:val="24"/>
        </w:rPr>
        <w:t xml:space="preserve">3.4. Характеристика выполнения показателя (посещение библиотек), включенного в национальную программу «Культура» в динамике за анализируемый период. </w:t>
      </w:r>
    </w:p>
    <w:tbl>
      <w:tblPr>
        <w:tblW w:w="9882" w:type="dxa"/>
        <w:tblInd w:w="55" w:type="dxa"/>
        <w:tblLayout w:type="fixed"/>
        <w:tblCellMar>
          <w:top w:w="55" w:type="dxa"/>
          <w:left w:w="55" w:type="dxa"/>
          <w:bottom w:w="55" w:type="dxa"/>
          <w:right w:w="55" w:type="dxa"/>
        </w:tblCellMar>
        <w:tblLook w:val="0000" w:firstRow="0" w:lastRow="0" w:firstColumn="0" w:lastColumn="0" w:noHBand="0" w:noVBand="0"/>
      </w:tblPr>
      <w:tblGrid>
        <w:gridCol w:w="3293"/>
        <w:gridCol w:w="3293"/>
        <w:gridCol w:w="3296"/>
      </w:tblGrid>
      <w:tr w:rsidR="0068616B" w:rsidRPr="005B5B6C" w:rsidTr="0002132F">
        <w:trPr>
          <w:trHeight w:val="113"/>
        </w:trPr>
        <w:tc>
          <w:tcPr>
            <w:tcW w:w="3043" w:type="dxa"/>
            <w:gridSpan w:val="3"/>
            <w:tcBorders>
              <w:top w:val="single" w:sz="1" w:space="0" w:color="000000"/>
              <w:left w:val="single" w:sz="1" w:space="0" w:color="000000"/>
              <w:bottom w:val="single" w:sz="1" w:space="0" w:color="000000"/>
              <w:right w:val="single" w:sz="1" w:space="0" w:color="000000"/>
            </w:tcBorders>
          </w:tcPr>
          <w:p w:rsidR="0068616B" w:rsidRPr="005B5B6C" w:rsidRDefault="0068616B" w:rsidP="0064619A">
            <w:pPr>
              <w:pStyle w:val="a4"/>
              <w:snapToGrid w:val="0"/>
              <w:jc w:val="both"/>
              <w:rPr>
                <w:bCs/>
              </w:rPr>
            </w:pPr>
            <w:r w:rsidRPr="005B5B6C">
              <w:rPr>
                <w:bCs/>
              </w:rPr>
              <w:t>Количество посещений библиотек</w:t>
            </w:r>
          </w:p>
        </w:tc>
      </w:tr>
      <w:tr w:rsidR="0068616B" w:rsidRPr="005B5B6C" w:rsidTr="0002132F">
        <w:trPr>
          <w:trHeight w:val="75"/>
        </w:trPr>
        <w:tc>
          <w:tcPr>
            <w:tcW w:w="1014"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1014"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1015" w:type="dxa"/>
            <w:tcBorders>
              <w:left w:val="single" w:sz="1" w:space="0" w:color="000000"/>
              <w:bottom w:val="single" w:sz="1" w:space="0" w:color="000000"/>
              <w:right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r>
      <w:tr w:rsidR="0068616B" w:rsidRPr="005B5B6C" w:rsidTr="0002132F">
        <w:trPr>
          <w:trHeight w:val="156"/>
        </w:trPr>
        <w:tc>
          <w:tcPr>
            <w:tcW w:w="1014" w:type="dxa"/>
            <w:tcBorders>
              <w:left w:val="single" w:sz="1" w:space="0" w:color="000000"/>
              <w:bottom w:val="single" w:sz="1" w:space="0" w:color="000000"/>
            </w:tcBorders>
          </w:tcPr>
          <w:p w:rsidR="0068616B" w:rsidRPr="005B5B6C" w:rsidRDefault="00DE581B" w:rsidP="0064619A">
            <w:pPr>
              <w:pStyle w:val="a4"/>
              <w:snapToGrid w:val="0"/>
              <w:jc w:val="both"/>
            </w:pPr>
            <w:r w:rsidRPr="005B5B6C">
              <w:t>224 662</w:t>
            </w:r>
          </w:p>
        </w:tc>
        <w:tc>
          <w:tcPr>
            <w:tcW w:w="1014" w:type="dxa"/>
            <w:tcBorders>
              <w:left w:val="single" w:sz="1" w:space="0" w:color="000000"/>
              <w:bottom w:val="single" w:sz="1" w:space="0" w:color="000000"/>
            </w:tcBorders>
          </w:tcPr>
          <w:p w:rsidR="0068616B" w:rsidRPr="005B5B6C" w:rsidRDefault="00011994" w:rsidP="0064619A">
            <w:pPr>
              <w:pStyle w:val="a4"/>
              <w:snapToGrid w:val="0"/>
              <w:jc w:val="both"/>
            </w:pPr>
            <w:r w:rsidRPr="005B5B6C">
              <w:t>167</w:t>
            </w:r>
            <w:r w:rsidR="00EA2F20" w:rsidRPr="005B5B6C">
              <w:t xml:space="preserve"> </w:t>
            </w:r>
            <w:r w:rsidR="00FA21A8" w:rsidRPr="005B5B6C">
              <w:t>791</w:t>
            </w:r>
          </w:p>
        </w:tc>
        <w:tc>
          <w:tcPr>
            <w:tcW w:w="1015" w:type="dxa"/>
            <w:tcBorders>
              <w:left w:val="single" w:sz="1" w:space="0" w:color="000000"/>
              <w:bottom w:val="single" w:sz="1" w:space="0" w:color="000000"/>
              <w:right w:val="single" w:sz="1" w:space="0" w:color="000000"/>
            </w:tcBorders>
          </w:tcPr>
          <w:p w:rsidR="0068616B" w:rsidRPr="005B5B6C" w:rsidRDefault="0012676D" w:rsidP="0064619A">
            <w:pPr>
              <w:pStyle w:val="a4"/>
              <w:snapToGrid w:val="0"/>
              <w:jc w:val="both"/>
            </w:pPr>
            <w:r w:rsidRPr="005B5B6C">
              <w:t>192 541</w:t>
            </w:r>
          </w:p>
        </w:tc>
      </w:tr>
    </w:tbl>
    <w:p w:rsidR="0068616B" w:rsidRPr="005B5B6C" w:rsidRDefault="0068616B" w:rsidP="0064619A">
      <w:pPr>
        <w:autoSpaceDE w:val="0"/>
        <w:autoSpaceDN w:val="0"/>
        <w:adjustRightInd w:val="0"/>
        <w:spacing w:before="240" w:after="0" w:line="240" w:lineRule="auto"/>
        <w:ind w:firstLine="360"/>
        <w:jc w:val="both"/>
        <w:rPr>
          <w:rFonts w:ascii="Times New Roman" w:hAnsi="Times New Roman" w:cs="Times New Roman"/>
          <w:sz w:val="24"/>
          <w:szCs w:val="24"/>
        </w:rPr>
      </w:pPr>
      <w:r w:rsidRPr="005B5B6C">
        <w:rPr>
          <w:rFonts w:ascii="Times New Roman" w:hAnsi="Times New Roman" w:cs="Times New Roman"/>
          <w:sz w:val="24"/>
          <w:szCs w:val="24"/>
        </w:rPr>
        <w:t>3.5. Анализ основных (относительных) показателей</w:t>
      </w:r>
      <w:r w:rsidRPr="005B5B6C">
        <w:rPr>
          <w:rFonts w:ascii="Times New Roman" w:hAnsi="Times New Roman" w:cs="Times New Roman"/>
          <w:b/>
          <w:sz w:val="24"/>
          <w:szCs w:val="24"/>
        </w:rPr>
        <w:t xml:space="preserve"> </w:t>
      </w:r>
      <w:r w:rsidRPr="005B5B6C">
        <w:rPr>
          <w:rFonts w:ascii="Times New Roman" w:hAnsi="Times New Roman" w:cs="Times New Roman"/>
          <w:sz w:val="24"/>
          <w:szCs w:val="24"/>
        </w:rPr>
        <w:t xml:space="preserve">деятельности библиотечной сети (читаемость, посещаемость, обращаемость, </w:t>
      </w:r>
      <w:proofErr w:type="spellStart"/>
      <w:r w:rsidRPr="005B5B6C">
        <w:rPr>
          <w:rFonts w:ascii="Times New Roman" w:hAnsi="Times New Roman" w:cs="Times New Roman"/>
          <w:sz w:val="24"/>
          <w:szCs w:val="24"/>
        </w:rPr>
        <w:t>документообеспеченность</w:t>
      </w:r>
      <w:proofErr w:type="spellEnd"/>
      <w:r w:rsidRPr="005B5B6C">
        <w:rPr>
          <w:rFonts w:ascii="Times New Roman" w:hAnsi="Times New Roman" w:cs="Times New Roman"/>
          <w:sz w:val="24"/>
          <w:szCs w:val="24"/>
        </w:rPr>
        <w:t>) в динамике трех лет.</w:t>
      </w:r>
    </w:p>
    <w:tbl>
      <w:tblPr>
        <w:tblW w:w="9863" w:type="dxa"/>
        <w:tblInd w:w="55" w:type="dxa"/>
        <w:tblLayout w:type="fixed"/>
        <w:tblCellMar>
          <w:top w:w="55" w:type="dxa"/>
          <w:left w:w="55" w:type="dxa"/>
          <w:bottom w:w="55" w:type="dxa"/>
          <w:right w:w="55" w:type="dxa"/>
        </w:tblCellMar>
        <w:tblLook w:val="0000" w:firstRow="0" w:lastRow="0" w:firstColumn="0" w:lastColumn="0" w:noHBand="0" w:noVBand="0"/>
      </w:tblPr>
      <w:tblGrid>
        <w:gridCol w:w="769"/>
        <w:gridCol w:w="769"/>
        <w:gridCol w:w="770"/>
        <w:gridCol w:w="953"/>
        <w:gridCol w:w="992"/>
        <w:gridCol w:w="992"/>
        <w:gridCol w:w="709"/>
        <w:gridCol w:w="753"/>
        <w:gridCol w:w="789"/>
        <w:gridCol w:w="789"/>
        <w:gridCol w:w="789"/>
        <w:gridCol w:w="789"/>
      </w:tblGrid>
      <w:tr w:rsidR="0068616B" w:rsidRPr="005B5B6C" w:rsidTr="0002132F">
        <w:trPr>
          <w:trHeight w:val="119"/>
        </w:trPr>
        <w:tc>
          <w:tcPr>
            <w:tcW w:w="2308" w:type="dxa"/>
            <w:gridSpan w:val="3"/>
            <w:tcBorders>
              <w:top w:val="single" w:sz="1" w:space="0" w:color="000000"/>
              <w:left w:val="single" w:sz="1" w:space="0" w:color="000000"/>
              <w:bottom w:val="single" w:sz="1" w:space="0" w:color="000000"/>
              <w:right w:val="single" w:sz="1" w:space="0" w:color="000000"/>
            </w:tcBorders>
            <w:vAlign w:val="center"/>
          </w:tcPr>
          <w:p w:rsidR="0068616B" w:rsidRPr="005B5B6C" w:rsidRDefault="0068616B" w:rsidP="0064619A">
            <w:pPr>
              <w:pStyle w:val="a4"/>
              <w:snapToGrid w:val="0"/>
              <w:jc w:val="both"/>
              <w:rPr>
                <w:bCs/>
              </w:rPr>
            </w:pPr>
            <w:r w:rsidRPr="005B5B6C">
              <w:t>Читаемость</w:t>
            </w:r>
          </w:p>
        </w:tc>
        <w:tc>
          <w:tcPr>
            <w:tcW w:w="2937" w:type="dxa"/>
            <w:gridSpan w:val="3"/>
            <w:tcBorders>
              <w:top w:val="single" w:sz="1" w:space="0" w:color="000000"/>
              <w:left w:val="single" w:sz="1" w:space="0" w:color="000000"/>
              <w:bottom w:val="single" w:sz="1" w:space="0" w:color="000000"/>
            </w:tcBorders>
            <w:vAlign w:val="center"/>
          </w:tcPr>
          <w:p w:rsidR="0068616B" w:rsidRPr="005B5B6C" w:rsidRDefault="0068616B" w:rsidP="0064619A">
            <w:pPr>
              <w:pStyle w:val="a4"/>
              <w:snapToGrid w:val="0"/>
              <w:jc w:val="both"/>
              <w:rPr>
                <w:bCs/>
              </w:rPr>
            </w:pPr>
            <w:r w:rsidRPr="005B5B6C">
              <w:t>Посещаемость</w:t>
            </w:r>
          </w:p>
        </w:tc>
        <w:tc>
          <w:tcPr>
            <w:tcW w:w="2251" w:type="dxa"/>
            <w:gridSpan w:val="3"/>
            <w:tcBorders>
              <w:top w:val="single" w:sz="1" w:space="0" w:color="000000"/>
              <w:left w:val="single" w:sz="1" w:space="0" w:color="000000"/>
              <w:bottom w:val="single" w:sz="1" w:space="0" w:color="000000"/>
              <w:right w:val="single" w:sz="1" w:space="0" w:color="000000"/>
            </w:tcBorders>
            <w:vAlign w:val="center"/>
          </w:tcPr>
          <w:p w:rsidR="0068616B" w:rsidRPr="005B5B6C" w:rsidRDefault="0068616B" w:rsidP="0064619A">
            <w:pPr>
              <w:pStyle w:val="a4"/>
              <w:snapToGrid w:val="0"/>
              <w:jc w:val="both"/>
              <w:rPr>
                <w:bCs/>
              </w:rPr>
            </w:pPr>
            <w:r w:rsidRPr="005B5B6C">
              <w:t>Обращаемость</w:t>
            </w:r>
          </w:p>
        </w:tc>
        <w:tc>
          <w:tcPr>
            <w:tcW w:w="2367" w:type="dxa"/>
            <w:gridSpan w:val="3"/>
            <w:tcBorders>
              <w:top w:val="single" w:sz="1" w:space="0" w:color="000000"/>
              <w:left w:val="single" w:sz="1" w:space="0" w:color="000000"/>
              <w:bottom w:val="single" w:sz="1" w:space="0" w:color="000000"/>
              <w:right w:val="single" w:sz="1" w:space="0" w:color="000000"/>
            </w:tcBorders>
            <w:vAlign w:val="center"/>
          </w:tcPr>
          <w:p w:rsidR="0068616B" w:rsidRPr="005B5B6C" w:rsidRDefault="0068616B" w:rsidP="0064619A">
            <w:pPr>
              <w:pStyle w:val="a4"/>
              <w:snapToGrid w:val="0"/>
              <w:jc w:val="both"/>
            </w:pPr>
            <w:proofErr w:type="spellStart"/>
            <w:r w:rsidRPr="005B5B6C">
              <w:t>Документообеспе</w:t>
            </w:r>
            <w:proofErr w:type="spellEnd"/>
            <w:r w:rsidRPr="005B5B6C">
              <w:t xml:space="preserve"> </w:t>
            </w:r>
            <w:proofErr w:type="spellStart"/>
            <w:r w:rsidRPr="005B5B6C">
              <w:t>ченность</w:t>
            </w:r>
            <w:proofErr w:type="spellEnd"/>
          </w:p>
        </w:tc>
      </w:tr>
      <w:tr w:rsidR="0068616B" w:rsidRPr="005B5B6C" w:rsidTr="0002132F">
        <w:trPr>
          <w:trHeight w:val="79"/>
        </w:trPr>
        <w:tc>
          <w:tcPr>
            <w:tcW w:w="769"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769"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770" w:type="dxa"/>
            <w:tcBorders>
              <w:left w:val="single" w:sz="1" w:space="0" w:color="000000"/>
              <w:bottom w:val="single" w:sz="1" w:space="0" w:color="000000"/>
              <w:right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c>
          <w:tcPr>
            <w:tcW w:w="953"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992"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992" w:type="dxa"/>
            <w:tcBorders>
              <w:left w:val="single" w:sz="1" w:space="0" w:color="000000"/>
              <w:bottom w:val="single" w:sz="1" w:space="0" w:color="000000"/>
              <w:right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c>
          <w:tcPr>
            <w:tcW w:w="709"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753"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789" w:type="dxa"/>
            <w:tcBorders>
              <w:left w:val="single" w:sz="1" w:space="0" w:color="000000"/>
              <w:bottom w:val="single" w:sz="1" w:space="0" w:color="000000"/>
              <w:right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c>
          <w:tcPr>
            <w:tcW w:w="789" w:type="dxa"/>
            <w:tcBorders>
              <w:left w:val="single" w:sz="1" w:space="0" w:color="000000"/>
              <w:bottom w:val="single" w:sz="1" w:space="0" w:color="000000"/>
              <w:right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789" w:type="dxa"/>
            <w:tcBorders>
              <w:left w:val="single" w:sz="1" w:space="0" w:color="000000"/>
              <w:bottom w:val="single" w:sz="1" w:space="0" w:color="000000"/>
              <w:right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789" w:type="dxa"/>
            <w:tcBorders>
              <w:left w:val="single" w:sz="1" w:space="0" w:color="000000"/>
              <w:bottom w:val="single" w:sz="1" w:space="0" w:color="000000"/>
              <w:right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r>
      <w:tr w:rsidR="0068616B" w:rsidRPr="005B5B6C" w:rsidTr="0002132F">
        <w:trPr>
          <w:trHeight w:val="165"/>
        </w:trPr>
        <w:tc>
          <w:tcPr>
            <w:tcW w:w="769" w:type="dxa"/>
            <w:tcBorders>
              <w:left w:val="single" w:sz="1" w:space="0" w:color="000000"/>
              <w:bottom w:val="single" w:sz="1" w:space="0" w:color="000000"/>
            </w:tcBorders>
          </w:tcPr>
          <w:p w:rsidR="0068616B" w:rsidRPr="005B5B6C" w:rsidRDefault="00055D54" w:rsidP="0064619A">
            <w:pPr>
              <w:pStyle w:val="a4"/>
              <w:snapToGrid w:val="0"/>
              <w:jc w:val="both"/>
            </w:pPr>
            <w:r w:rsidRPr="005B5B6C">
              <w:t>21</w:t>
            </w:r>
          </w:p>
        </w:tc>
        <w:tc>
          <w:tcPr>
            <w:tcW w:w="769" w:type="dxa"/>
            <w:tcBorders>
              <w:left w:val="single" w:sz="1" w:space="0" w:color="000000"/>
              <w:bottom w:val="single" w:sz="1" w:space="0" w:color="000000"/>
            </w:tcBorders>
          </w:tcPr>
          <w:p w:rsidR="0068616B" w:rsidRPr="005B5B6C" w:rsidRDefault="00E86AF4" w:rsidP="0064619A">
            <w:pPr>
              <w:pStyle w:val="a4"/>
              <w:snapToGrid w:val="0"/>
              <w:jc w:val="both"/>
            </w:pPr>
            <w:r w:rsidRPr="005B5B6C">
              <w:t>19</w:t>
            </w:r>
          </w:p>
        </w:tc>
        <w:tc>
          <w:tcPr>
            <w:tcW w:w="770" w:type="dxa"/>
            <w:tcBorders>
              <w:left w:val="single" w:sz="1" w:space="0" w:color="000000"/>
              <w:bottom w:val="single" w:sz="1" w:space="0" w:color="000000"/>
              <w:right w:val="single" w:sz="1" w:space="0" w:color="000000"/>
            </w:tcBorders>
          </w:tcPr>
          <w:p w:rsidR="0068616B" w:rsidRPr="005B5B6C" w:rsidRDefault="00E77414" w:rsidP="0064619A">
            <w:pPr>
              <w:pStyle w:val="a4"/>
              <w:snapToGrid w:val="0"/>
              <w:jc w:val="both"/>
            </w:pPr>
            <w:r w:rsidRPr="005B5B6C">
              <w:t>20,3</w:t>
            </w:r>
          </w:p>
        </w:tc>
        <w:tc>
          <w:tcPr>
            <w:tcW w:w="953" w:type="dxa"/>
            <w:tcBorders>
              <w:left w:val="single" w:sz="1" w:space="0" w:color="000000"/>
              <w:bottom w:val="single" w:sz="1" w:space="0" w:color="000000"/>
            </w:tcBorders>
          </w:tcPr>
          <w:p w:rsidR="0068616B" w:rsidRPr="005B5B6C" w:rsidRDefault="00055D54" w:rsidP="0064619A">
            <w:pPr>
              <w:pStyle w:val="a4"/>
              <w:snapToGrid w:val="0"/>
              <w:jc w:val="both"/>
            </w:pPr>
            <w:r w:rsidRPr="005B5B6C">
              <w:t>10,5</w:t>
            </w:r>
          </w:p>
        </w:tc>
        <w:tc>
          <w:tcPr>
            <w:tcW w:w="992" w:type="dxa"/>
            <w:tcBorders>
              <w:left w:val="single" w:sz="1" w:space="0" w:color="000000"/>
              <w:bottom w:val="single" w:sz="1" w:space="0" w:color="000000"/>
            </w:tcBorders>
          </w:tcPr>
          <w:p w:rsidR="0068616B" w:rsidRPr="005B5B6C" w:rsidRDefault="00E86AF4" w:rsidP="0064619A">
            <w:pPr>
              <w:pStyle w:val="a4"/>
              <w:snapToGrid w:val="0"/>
              <w:jc w:val="both"/>
            </w:pPr>
            <w:r w:rsidRPr="005B5B6C">
              <w:t>9,2</w:t>
            </w:r>
          </w:p>
        </w:tc>
        <w:tc>
          <w:tcPr>
            <w:tcW w:w="992" w:type="dxa"/>
            <w:tcBorders>
              <w:left w:val="single" w:sz="1" w:space="0" w:color="000000"/>
              <w:bottom w:val="single" w:sz="1" w:space="0" w:color="000000"/>
              <w:right w:val="single" w:sz="1" w:space="0" w:color="000000"/>
            </w:tcBorders>
          </w:tcPr>
          <w:p w:rsidR="0068616B" w:rsidRPr="005B5B6C" w:rsidRDefault="00E77414" w:rsidP="0064619A">
            <w:pPr>
              <w:pStyle w:val="a4"/>
              <w:snapToGrid w:val="0"/>
              <w:jc w:val="both"/>
            </w:pPr>
            <w:r w:rsidRPr="005B5B6C">
              <w:t>10,2</w:t>
            </w:r>
          </w:p>
        </w:tc>
        <w:tc>
          <w:tcPr>
            <w:tcW w:w="709" w:type="dxa"/>
            <w:tcBorders>
              <w:left w:val="single" w:sz="1" w:space="0" w:color="000000"/>
              <w:bottom w:val="single" w:sz="1" w:space="0" w:color="000000"/>
            </w:tcBorders>
          </w:tcPr>
          <w:p w:rsidR="0068616B" w:rsidRPr="005B5B6C" w:rsidRDefault="00055D54" w:rsidP="0064619A">
            <w:pPr>
              <w:pStyle w:val="a4"/>
              <w:snapToGrid w:val="0"/>
              <w:jc w:val="both"/>
            </w:pPr>
            <w:r w:rsidRPr="005B5B6C">
              <w:t>1,3</w:t>
            </w:r>
          </w:p>
        </w:tc>
        <w:tc>
          <w:tcPr>
            <w:tcW w:w="753" w:type="dxa"/>
            <w:tcBorders>
              <w:left w:val="single" w:sz="1" w:space="0" w:color="000000"/>
              <w:bottom w:val="single" w:sz="1" w:space="0" w:color="000000"/>
              <w:right w:val="single" w:sz="1" w:space="0" w:color="000000"/>
            </w:tcBorders>
          </w:tcPr>
          <w:p w:rsidR="0068616B" w:rsidRPr="005B5B6C" w:rsidRDefault="00E86AF4" w:rsidP="0064619A">
            <w:pPr>
              <w:pStyle w:val="a4"/>
              <w:snapToGrid w:val="0"/>
              <w:jc w:val="both"/>
            </w:pPr>
            <w:r w:rsidRPr="005B5B6C">
              <w:t>2</w:t>
            </w:r>
          </w:p>
        </w:tc>
        <w:tc>
          <w:tcPr>
            <w:tcW w:w="789" w:type="dxa"/>
            <w:tcBorders>
              <w:left w:val="single" w:sz="1" w:space="0" w:color="000000"/>
              <w:bottom w:val="single" w:sz="1" w:space="0" w:color="000000"/>
              <w:right w:val="single" w:sz="1" w:space="0" w:color="000000"/>
            </w:tcBorders>
          </w:tcPr>
          <w:p w:rsidR="0068616B" w:rsidRPr="005B5B6C" w:rsidRDefault="00E77414" w:rsidP="0064619A">
            <w:pPr>
              <w:pStyle w:val="a4"/>
              <w:snapToGrid w:val="0"/>
              <w:jc w:val="both"/>
            </w:pPr>
            <w:r w:rsidRPr="005B5B6C">
              <w:t>1.2</w:t>
            </w:r>
          </w:p>
        </w:tc>
        <w:tc>
          <w:tcPr>
            <w:tcW w:w="789" w:type="dxa"/>
            <w:tcBorders>
              <w:left w:val="single" w:sz="1" w:space="0" w:color="000000"/>
              <w:bottom w:val="single" w:sz="1" w:space="0" w:color="000000"/>
              <w:right w:val="single" w:sz="1" w:space="0" w:color="000000"/>
            </w:tcBorders>
          </w:tcPr>
          <w:p w:rsidR="0068616B" w:rsidRPr="005B5B6C" w:rsidRDefault="00CE2A0C" w:rsidP="0064619A">
            <w:pPr>
              <w:pStyle w:val="a4"/>
              <w:snapToGrid w:val="0"/>
              <w:jc w:val="both"/>
            </w:pPr>
            <w:r w:rsidRPr="005B5B6C">
              <w:t>15,4</w:t>
            </w:r>
          </w:p>
        </w:tc>
        <w:tc>
          <w:tcPr>
            <w:tcW w:w="789" w:type="dxa"/>
            <w:tcBorders>
              <w:left w:val="single" w:sz="1" w:space="0" w:color="000000"/>
              <w:bottom w:val="single" w:sz="1" w:space="0" w:color="000000"/>
              <w:right w:val="single" w:sz="1" w:space="0" w:color="000000"/>
            </w:tcBorders>
          </w:tcPr>
          <w:p w:rsidR="0068616B" w:rsidRPr="005B5B6C" w:rsidRDefault="00CE2A0C" w:rsidP="0064619A">
            <w:pPr>
              <w:pStyle w:val="a4"/>
              <w:snapToGrid w:val="0"/>
              <w:jc w:val="both"/>
            </w:pPr>
            <w:r w:rsidRPr="005B5B6C">
              <w:t>18,2</w:t>
            </w:r>
          </w:p>
        </w:tc>
        <w:tc>
          <w:tcPr>
            <w:tcW w:w="789" w:type="dxa"/>
            <w:tcBorders>
              <w:left w:val="single" w:sz="1" w:space="0" w:color="000000"/>
              <w:bottom w:val="single" w:sz="1" w:space="0" w:color="000000"/>
              <w:right w:val="single" w:sz="1" w:space="0" w:color="000000"/>
            </w:tcBorders>
          </w:tcPr>
          <w:p w:rsidR="0068616B" w:rsidRPr="005B5B6C" w:rsidRDefault="00CE2A0C" w:rsidP="0064619A">
            <w:pPr>
              <w:pStyle w:val="a4"/>
              <w:snapToGrid w:val="0"/>
              <w:jc w:val="both"/>
            </w:pPr>
            <w:r w:rsidRPr="005B5B6C">
              <w:t>17,7</w:t>
            </w:r>
          </w:p>
        </w:tc>
      </w:tr>
    </w:tbl>
    <w:p w:rsidR="00970B38" w:rsidRPr="005B5B6C" w:rsidRDefault="0068616B" w:rsidP="0064619A">
      <w:pPr>
        <w:autoSpaceDE w:val="0"/>
        <w:autoSpaceDN w:val="0"/>
        <w:adjustRightInd w:val="0"/>
        <w:spacing w:before="240" w:after="0" w:line="240" w:lineRule="auto"/>
        <w:ind w:firstLine="360"/>
        <w:jc w:val="both"/>
        <w:rPr>
          <w:rFonts w:ascii="Times New Roman" w:hAnsi="Times New Roman" w:cs="Times New Roman"/>
          <w:i/>
          <w:sz w:val="24"/>
          <w:szCs w:val="24"/>
        </w:rPr>
      </w:pPr>
      <w:r w:rsidRPr="005B5B6C">
        <w:rPr>
          <w:rFonts w:ascii="Times New Roman" w:hAnsi="Times New Roman" w:cs="Times New Roman"/>
          <w:sz w:val="24"/>
          <w:szCs w:val="24"/>
        </w:rPr>
        <w:t>3.6. Оказание платных услу</w:t>
      </w:r>
      <w:r w:rsidR="00974BBF" w:rsidRPr="005B5B6C">
        <w:rPr>
          <w:rFonts w:ascii="Times New Roman" w:hAnsi="Times New Roman" w:cs="Times New Roman"/>
          <w:i/>
          <w:sz w:val="24"/>
          <w:szCs w:val="24"/>
        </w:rPr>
        <w:t>г</w:t>
      </w:r>
      <w:r w:rsidRPr="005B5B6C">
        <w:rPr>
          <w:rFonts w:ascii="Times New Roman" w:hAnsi="Times New Roman" w:cs="Times New Roman"/>
          <w:i/>
          <w:sz w:val="24"/>
          <w:szCs w:val="24"/>
        </w:rPr>
        <w:t>.</w:t>
      </w:r>
      <w:r w:rsidR="00984EB3" w:rsidRPr="005B5B6C">
        <w:rPr>
          <w:rFonts w:ascii="Times New Roman" w:hAnsi="Times New Roman" w:cs="Times New Roman"/>
          <w:i/>
          <w:sz w:val="24"/>
          <w:szCs w:val="24"/>
        </w:rPr>
        <w:t xml:space="preserve"> </w:t>
      </w:r>
      <w:r w:rsidR="008F533B" w:rsidRPr="005B5B6C">
        <w:rPr>
          <w:rFonts w:ascii="Times New Roman" w:hAnsi="Times New Roman" w:cs="Times New Roman"/>
          <w:i/>
          <w:sz w:val="24"/>
          <w:szCs w:val="24"/>
        </w:rPr>
        <w:t xml:space="preserve">                                                                                                                              </w:t>
      </w:r>
      <w:r w:rsidR="00970B38" w:rsidRPr="005B5B6C">
        <w:rPr>
          <w:rFonts w:ascii="Times New Roman" w:hAnsi="Times New Roman" w:cs="Times New Roman"/>
          <w:sz w:val="24"/>
          <w:szCs w:val="24"/>
        </w:rPr>
        <w:t>Платные услуги в библиотеках Обоянского района не предоставляются.</w:t>
      </w:r>
    </w:p>
    <w:p w:rsidR="0068616B" w:rsidRPr="005B5B6C" w:rsidRDefault="0068616B" w:rsidP="0064619A">
      <w:pPr>
        <w:autoSpaceDE w:val="0"/>
        <w:autoSpaceDN w:val="0"/>
        <w:adjustRightInd w:val="0"/>
        <w:spacing w:after="0" w:line="240" w:lineRule="auto"/>
        <w:ind w:firstLine="360"/>
        <w:jc w:val="both"/>
        <w:rPr>
          <w:rFonts w:ascii="Times New Roman" w:hAnsi="Times New Roman" w:cs="Times New Roman"/>
          <w:sz w:val="24"/>
          <w:szCs w:val="24"/>
        </w:rPr>
      </w:pPr>
      <w:r w:rsidRPr="005B5B6C">
        <w:rPr>
          <w:rFonts w:ascii="Times New Roman" w:hAnsi="Times New Roman" w:cs="Times New Roman"/>
          <w:sz w:val="24"/>
          <w:szCs w:val="24"/>
        </w:rPr>
        <w:t xml:space="preserve">3.7. Анализ экономических показателей (расходы на обслуживание одного пользователя, одно посещение, одну </w:t>
      </w:r>
      <w:proofErr w:type="spellStart"/>
      <w:r w:rsidRPr="005B5B6C">
        <w:rPr>
          <w:rFonts w:ascii="Times New Roman" w:hAnsi="Times New Roman" w:cs="Times New Roman"/>
          <w:sz w:val="24"/>
          <w:szCs w:val="24"/>
        </w:rPr>
        <w:t>документовыдачу</w:t>
      </w:r>
      <w:proofErr w:type="spellEnd"/>
      <w:r w:rsidRPr="005B5B6C">
        <w:rPr>
          <w:rFonts w:ascii="Times New Roman" w:hAnsi="Times New Roman" w:cs="Times New Roman"/>
          <w:sz w:val="24"/>
          <w:szCs w:val="24"/>
        </w:rPr>
        <w:t>) в динамике трех лет.</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1016"/>
        <w:gridCol w:w="1017"/>
        <w:gridCol w:w="1019"/>
        <w:gridCol w:w="1017"/>
        <w:gridCol w:w="1309"/>
        <w:gridCol w:w="1164"/>
        <w:gridCol w:w="1164"/>
        <w:gridCol w:w="1164"/>
        <w:gridCol w:w="1053"/>
      </w:tblGrid>
      <w:tr w:rsidR="0068616B" w:rsidRPr="005B5B6C" w:rsidTr="0002132F">
        <w:trPr>
          <w:trHeight w:val="136"/>
        </w:trPr>
        <w:tc>
          <w:tcPr>
            <w:tcW w:w="9923" w:type="dxa"/>
            <w:gridSpan w:val="9"/>
            <w:tcBorders>
              <w:top w:val="single" w:sz="1" w:space="0" w:color="000000"/>
              <w:left w:val="single" w:sz="1" w:space="0" w:color="000000"/>
              <w:bottom w:val="single" w:sz="1" w:space="0" w:color="000000"/>
              <w:right w:val="single" w:sz="1" w:space="0" w:color="000000"/>
            </w:tcBorders>
            <w:vAlign w:val="center"/>
          </w:tcPr>
          <w:p w:rsidR="0068616B" w:rsidRPr="005B5B6C" w:rsidRDefault="0068616B" w:rsidP="0064619A">
            <w:pPr>
              <w:pStyle w:val="a4"/>
              <w:snapToGrid w:val="0"/>
              <w:jc w:val="both"/>
            </w:pPr>
            <w:r w:rsidRPr="005B5B6C">
              <w:t>Финансовые расходы (тыс. руб.):</w:t>
            </w:r>
          </w:p>
        </w:tc>
      </w:tr>
      <w:tr w:rsidR="0068616B" w:rsidRPr="005B5B6C" w:rsidTr="0002132F">
        <w:trPr>
          <w:trHeight w:val="136"/>
        </w:trPr>
        <w:tc>
          <w:tcPr>
            <w:tcW w:w="3052" w:type="dxa"/>
            <w:gridSpan w:val="3"/>
            <w:tcBorders>
              <w:top w:val="single" w:sz="1" w:space="0" w:color="000000"/>
              <w:left w:val="single" w:sz="1" w:space="0" w:color="000000"/>
              <w:bottom w:val="single" w:sz="1" w:space="0" w:color="000000"/>
              <w:right w:val="single" w:sz="1" w:space="0" w:color="000000"/>
            </w:tcBorders>
            <w:vAlign w:val="center"/>
          </w:tcPr>
          <w:p w:rsidR="0068616B" w:rsidRPr="005B5B6C" w:rsidRDefault="0068616B" w:rsidP="0064619A">
            <w:pPr>
              <w:pStyle w:val="a4"/>
              <w:snapToGrid w:val="0"/>
              <w:jc w:val="both"/>
              <w:rPr>
                <w:bCs/>
              </w:rPr>
            </w:pPr>
            <w:r w:rsidRPr="005B5B6C">
              <w:t>на 1 пользователя</w:t>
            </w:r>
          </w:p>
        </w:tc>
        <w:tc>
          <w:tcPr>
            <w:tcW w:w="3490" w:type="dxa"/>
            <w:gridSpan w:val="3"/>
            <w:tcBorders>
              <w:top w:val="single" w:sz="1" w:space="0" w:color="000000"/>
              <w:left w:val="single" w:sz="1" w:space="0" w:color="000000"/>
              <w:bottom w:val="single" w:sz="1" w:space="0" w:color="000000"/>
            </w:tcBorders>
            <w:vAlign w:val="center"/>
          </w:tcPr>
          <w:p w:rsidR="0068616B" w:rsidRPr="005B5B6C" w:rsidRDefault="0068616B" w:rsidP="0064619A">
            <w:pPr>
              <w:pStyle w:val="a4"/>
              <w:snapToGrid w:val="0"/>
              <w:jc w:val="both"/>
              <w:rPr>
                <w:bCs/>
              </w:rPr>
            </w:pPr>
            <w:r w:rsidRPr="005B5B6C">
              <w:t>на 1 посещение</w:t>
            </w:r>
          </w:p>
        </w:tc>
        <w:tc>
          <w:tcPr>
            <w:tcW w:w="3381" w:type="dxa"/>
            <w:gridSpan w:val="3"/>
            <w:tcBorders>
              <w:top w:val="single" w:sz="1" w:space="0" w:color="000000"/>
              <w:left w:val="single" w:sz="1" w:space="0" w:color="000000"/>
              <w:bottom w:val="single" w:sz="1" w:space="0" w:color="000000"/>
              <w:right w:val="single" w:sz="1" w:space="0" w:color="000000"/>
            </w:tcBorders>
            <w:vAlign w:val="center"/>
          </w:tcPr>
          <w:p w:rsidR="0068616B" w:rsidRPr="005B5B6C" w:rsidRDefault="0068616B" w:rsidP="0064619A">
            <w:pPr>
              <w:pStyle w:val="a4"/>
              <w:snapToGrid w:val="0"/>
              <w:jc w:val="both"/>
              <w:rPr>
                <w:bCs/>
              </w:rPr>
            </w:pPr>
            <w:r w:rsidRPr="005B5B6C">
              <w:t xml:space="preserve">На 1 </w:t>
            </w:r>
            <w:proofErr w:type="spellStart"/>
            <w:r w:rsidRPr="005B5B6C">
              <w:t>документовыдачу</w:t>
            </w:r>
            <w:proofErr w:type="spellEnd"/>
          </w:p>
        </w:tc>
      </w:tr>
      <w:tr w:rsidR="0068616B" w:rsidRPr="005B5B6C" w:rsidTr="0002132F">
        <w:trPr>
          <w:trHeight w:val="90"/>
        </w:trPr>
        <w:tc>
          <w:tcPr>
            <w:tcW w:w="1016"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1017"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1019" w:type="dxa"/>
            <w:tcBorders>
              <w:left w:val="single" w:sz="1" w:space="0" w:color="000000"/>
              <w:bottom w:val="single" w:sz="1" w:space="0" w:color="000000"/>
              <w:right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c>
          <w:tcPr>
            <w:tcW w:w="1017"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1309"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1164" w:type="dxa"/>
            <w:tcBorders>
              <w:left w:val="single" w:sz="1" w:space="0" w:color="000000"/>
              <w:bottom w:val="single" w:sz="1" w:space="0" w:color="000000"/>
              <w:right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c>
          <w:tcPr>
            <w:tcW w:w="1164"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1164"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1053" w:type="dxa"/>
            <w:tcBorders>
              <w:left w:val="single" w:sz="1" w:space="0" w:color="000000"/>
              <w:bottom w:val="single" w:sz="1" w:space="0" w:color="000000"/>
              <w:right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r>
      <w:tr w:rsidR="0068616B" w:rsidRPr="005B5B6C" w:rsidTr="0002132F">
        <w:trPr>
          <w:trHeight w:val="188"/>
        </w:trPr>
        <w:tc>
          <w:tcPr>
            <w:tcW w:w="1016" w:type="dxa"/>
            <w:tcBorders>
              <w:left w:val="single" w:sz="1" w:space="0" w:color="000000"/>
              <w:bottom w:val="single" w:sz="1" w:space="0" w:color="000000"/>
            </w:tcBorders>
          </w:tcPr>
          <w:p w:rsidR="0068616B" w:rsidRPr="005B5B6C" w:rsidRDefault="005A5BAD" w:rsidP="0064619A">
            <w:pPr>
              <w:pStyle w:val="a4"/>
              <w:snapToGrid w:val="0"/>
              <w:jc w:val="both"/>
            </w:pPr>
            <w:r w:rsidRPr="005B5B6C">
              <w:t>968</w:t>
            </w:r>
          </w:p>
        </w:tc>
        <w:tc>
          <w:tcPr>
            <w:tcW w:w="1017" w:type="dxa"/>
            <w:tcBorders>
              <w:left w:val="single" w:sz="1" w:space="0" w:color="000000"/>
              <w:bottom w:val="single" w:sz="1" w:space="0" w:color="000000"/>
            </w:tcBorders>
          </w:tcPr>
          <w:p w:rsidR="0068616B" w:rsidRPr="005B5B6C" w:rsidRDefault="005A5BAD" w:rsidP="0064619A">
            <w:pPr>
              <w:pStyle w:val="a4"/>
              <w:snapToGrid w:val="0"/>
              <w:jc w:val="both"/>
            </w:pPr>
            <w:r w:rsidRPr="005B5B6C">
              <w:t>1132</w:t>
            </w:r>
          </w:p>
        </w:tc>
        <w:tc>
          <w:tcPr>
            <w:tcW w:w="1019" w:type="dxa"/>
            <w:tcBorders>
              <w:left w:val="single" w:sz="1" w:space="0" w:color="000000"/>
              <w:bottom w:val="single" w:sz="1" w:space="0" w:color="000000"/>
              <w:right w:val="single" w:sz="1" w:space="0" w:color="000000"/>
            </w:tcBorders>
          </w:tcPr>
          <w:p w:rsidR="0068616B" w:rsidRPr="005B5B6C" w:rsidRDefault="005A5BAD" w:rsidP="0064619A">
            <w:pPr>
              <w:pStyle w:val="a4"/>
              <w:snapToGrid w:val="0"/>
              <w:jc w:val="both"/>
            </w:pPr>
            <w:r w:rsidRPr="005B5B6C">
              <w:t>1237</w:t>
            </w:r>
          </w:p>
        </w:tc>
        <w:tc>
          <w:tcPr>
            <w:tcW w:w="1017" w:type="dxa"/>
            <w:tcBorders>
              <w:left w:val="single" w:sz="1" w:space="0" w:color="000000"/>
              <w:bottom w:val="single" w:sz="1" w:space="0" w:color="000000"/>
            </w:tcBorders>
          </w:tcPr>
          <w:p w:rsidR="0068616B" w:rsidRPr="005B5B6C" w:rsidRDefault="005A5BAD" w:rsidP="0064619A">
            <w:pPr>
              <w:pStyle w:val="a4"/>
              <w:snapToGrid w:val="0"/>
              <w:jc w:val="both"/>
            </w:pPr>
            <w:r w:rsidRPr="005B5B6C">
              <w:t>92</w:t>
            </w:r>
          </w:p>
        </w:tc>
        <w:tc>
          <w:tcPr>
            <w:tcW w:w="1309" w:type="dxa"/>
            <w:tcBorders>
              <w:left w:val="single" w:sz="1" w:space="0" w:color="000000"/>
              <w:bottom w:val="single" w:sz="1" w:space="0" w:color="000000"/>
            </w:tcBorders>
          </w:tcPr>
          <w:p w:rsidR="0068616B" w:rsidRPr="005B5B6C" w:rsidRDefault="005A5BAD" w:rsidP="0064619A">
            <w:pPr>
              <w:pStyle w:val="a4"/>
              <w:snapToGrid w:val="0"/>
              <w:jc w:val="both"/>
            </w:pPr>
            <w:r w:rsidRPr="005B5B6C">
              <w:t>121</w:t>
            </w:r>
          </w:p>
        </w:tc>
        <w:tc>
          <w:tcPr>
            <w:tcW w:w="1164" w:type="dxa"/>
            <w:tcBorders>
              <w:left w:val="single" w:sz="1" w:space="0" w:color="000000"/>
              <w:bottom w:val="single" w:sz="1" w:space="0" w:color="000000"/>
              <w:right w:val="single" w:sz="1" w:space="0" w:color="000000"/>
            </w:tcBorders>
          </w:tcPr>
          <w:p w:rsidR="0068616B" w:rsidRPr="005B5B6C" w:rsidRDefault="005A5BAD" w:rsidP="0064619A">
            <w:pPr>
              <w:pStyle w:val="a4"/>
              <w:snapToGrid w:val="0"/>
              <w:jc w:val="both"/>
            </w:pPr>
            <w:r w:rsidRPr="005B5B6C">
              <w:t>121,1</w:t>
            </w:r>
          </w:p>
        </w:tc>
        <w:tc>
          <w:tcPr>
            <w:tcW w:w="1164" w:type="dxa"/>
            <w:tcBorders>
              <w:left w:val="single" w:sz="1" w:space="0" w:color="000000"/>
              <w:bottom w:val="single" w:sz="1" w:space="0" w:color="000000"/>
            </w:tcBorders>
          </w:tcPr>
          <w:p w:rsidR="0068616B" w:rsidRPr="005B5B6C" w:rsidRDefault="005A5BAD" w:rsidP="0064619A">
            <w:pPr>
              <w:pStyle w:val="a4"/>
              <w:snapToGrid w:val="0"/>
              <w:jc w:val="both"/>
            </w:pPr>
            <w:r w:rsidRPr="005B5B6C">
              <w:t>46</w:t>
            </w:r>
          </w:p>
        </w:tc>
        <w:tc>
          <w:tcPr>
            <w:tcW w:w="1164" w:type="dxa"/>
            <w:tcBorders>
              <w:left w:val="single" w:sz="1" w:space="0" w:color="000000"/>
              <w:bottom w:val="single" w:sz="1" w:space="0" w:color="000000"/>
              <w:right w:val="single" w:sz="1" w:space="0" w:color="000000"/>
            </w:tcBorders>
          </w:tcPr>
          <w:p w:rsidR="0068616B" w:rsidRPr="005B5B6C" w:rsidRDefault="005A5BAD" w:rsidP="0064619A">
            <w:pPr>
              <w:pStyle w:val="a4"/>
              <w:snapToGrid w:val="0"/>
              <w:jc w:val="both"/>
            </w:pPr>
            <w:r w:rsidRPr="005B5B6C">
              <w:t>59,2</w:t>
            </w:r>
          </w:p>
        </w:tc>
        <w:tc>
          <w:tcPr>
            <w:tcW w:w="1053" w:type="dxa"/>
            <w:tcBorders>
              <w:left w:val="single" w:sz="1" w:space="0" w:color="000000"/>
              <w:bottom w:val="single" w:sz="1" w:space="0" w:color="000000"/>
              <w:right w:val="single" w:sz="1" w:space="0" w:color="000000"/>
            </w:tcBorders>
          </w:tcPr>
          <w:p w:rsidR="0068616B" w:rsidRPr="005B5B6C" w:rsidRDefault="005A5BAD" w:rsidP="0064619A">
            <w:pPr>
              <w:pStyle w:val="a4"/>
              <w:snapToGrid w:val="0"/>
              <w:jc w:val="both"/>
            </w:pPr>
            <w:r w:rsidRPr="005B5B6C">
              <w:t>61</w:t>
            </w:r>
          </w:p>
        </w:tc>
      </w:tr>
    </w:tbl>
    <w:p w:rsidR="0068616B" w:rsidRPr="005B5B6C" w:rsidRDefault="00085BFC" w:rsidP="0064619A">
      <w:pPr>
        <w:spacing w:before="240"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lastRenderedPageBreak/>
        <w:t xml:space="preserve">Статистические показатели за 2021 год выше, чем в 2020 году, но в сравнении с 2019 занижены. </w:t>
      </w:r>
      <w:proofErr w:type="spellStart"/>
      <w:r w:rsidRPr="005B5B6C">
        <w:rPr>
          <w:rFonts w:ascii="Times New Roman" w:hAnsi="Times New Roman" w:cs="Times New Roman"/>
          <w:sz w:val="24"/>
          <w:szCs w:val="24"/>
        </w:rPr>
        <w:t>Коронавирусные</w:t>
      </w:r>
      <w:proofErr w:type="spellEnd"/>
      <w:r w:rsidRPr="005B5B6C">
        <w:rPr>
          <w:rFonts w:ascii="Times New Roman" w:hAnsi="Times New Roman" w:cs="Times New Roman"/>
          <w:sz w:val="24"/>
          <w:szCs w:val="24"/>
        </w:rPr>
        <w:t xml:space="preserve"> ограничения повлияли на показатели работы библиотек. Много библиотечных мероприятий было проведено в онлайн-режиме, что сказалось на посещении.</w:t>
      </w:r>
    </w:p>
    <w:p w:rsidR="0068616B" w:rsidRPr="005B5B6C" w:rsidRDefault="0068616B" w:rsidP="0064619A">
      <w:pPr>
        <w:spacing w:line="240" w:lineRule="auto"/>
        <w:jc w:val="both"/>
        <w:rPr>
          <w:rFonts w:ascii="Times New Roman" w:hAnsi="Times New Roman" w:cs="Times New Roman"/>
          <w:sz w:val="24"/>
          <w:szCs w:val="24"/>
        </w:rPr>
      </w:pPr>
      <w:r w:rsidRPr="005B5B6C">
        <w:rPr>
          <w:rFonts w:ascii="Times New Roman" w:hAnsi="Times New Roman" w:cs="Times New Roman"/>
          <w:b/>
          <w:sz w:val="24"/>
          <w:szCs w:val="24"/>
        </w:rPr>
        <w:t>4. Библиотечные фонды</w:t>
      </w:r>
      <w:r w:rsidRPr="005B5B6C">
        <w:rPr>
          <w:rFonts w:ascii="Times New Roman" w:hAnsi="Times New Roman" w:cs="Times New Roman"/>
          <w:sz w:val="24"/>
          <w:szCs w:val="24"/>
        </w:rPr>
        <w:t xml:space="preserve"> </w:t>
      </w:r>
      <w:r w:rsidRPr="005B5B6C">
        <w:rPr>
          <w:rFonts w:ascii="Times New Roman" w:hAnsi="Times New Roman" w:cs="Times New Roman"/>
          <w:b/>
          <w:sz w:val="24"/>
          <w:szCs w:val="24"/>
        </w:rPr>
        <w:t>(формирование, использование, сохранность)</w:t>
      </w:r>
    </w:p>
    <w:p w:rsidR="0068616B" w:rsidRPr="005B5B6C" w:rsidRDefault="0068616B"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 xml:space="preserve">4.1. Основные тенденции в формировании и использовании библиотечных фондов. </w:t>
      </w:r>
    </w:p>
    <w:p w:rsidR="00A164D4" w:rsidRPr="005B5B6C" w:rsidRDefault="00A164D4"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Библиотечный фонд – это систематизированное собрание имеющихся в библиотеке произведений печати и других документов, подобранных и организованных в соответствии с задачами библиотеки и потребностями её читателей. Фонды большинства библиотек разнообразны по составу и содержанию.</w:t>
      </w:r>
    </w:p>
    <w:p w:rsidR="0068616B" w:rsidRPr="005B5B6C" w:rsidRDefault="0068616B"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4.1.1.  Анализ статистических показателей, отражающих формирование библиотечных фондов на физических (материальных) носителях информации в динамике трех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1945"/>
        <w:gridCol w:w="1946"/>
        <w:gridCol w:w="2019"/>
        <w:gridCol w:w="2003"/>
      </w:tblGrid>
      <w:tr w:rsidR="003C735C" w:rsidRPr="005B5B6C" w:rsidTr="003C735C">
        <w:tc>
          <w:tcPr>
            <w:tcW w:w="2083" w:type="dxa"/>
          </w:tcPr>
          <w:p w:rsidR="003C735C" w:rsidRPr="005B5B6C" w:rsidRDefault="003C735C" w:rsidP="0064619A">
            <w:pPr>
              <w:pStyle w:val="Default"/>
              <w:jc w:val="both"/>
              <w:rPr>
                <w:rFonts w:ascii="Times New Roman" w:hAnsi="Times New Roman" w:cs="Times New Roman"/>
                <w:b/>
                <w:iCs/>
                <w:color w:val="auto"/>
                <w:lang w:eastAsia="ar-SA"/>
              </w:rPr>
            </w:pPr>
            <w:r w:rsidRPr="005B5B6C">
              <w:rPr>
                <w:rFonts w:ascii="Times New Roman" w:hAnsi="Times New Roman" w:cs="Times New Roman"/>
                <w:b/>
                <w:iCs/>
                <w:color w:val="auto"/>
                <w:lang w:eastAsia="ar-SA"/>
              </w:rPr>
              <w:t>Наименование</w:t>
            </w:r>
          </w:p>
        </w:tc>
        <w:tc>
          <w:tcPr>
            <w:tcW w:w="1945" w:type="dxa"/>
          </w:tcPr>
          <w:p w:rsidR="003C735C" w:rsidRPr="005B5B6C" w:rsidRDefault="003C735C" w:rsidP="0064619A">
            <w:pPr>
              <w:pStyle w:val="Default"/>
              <w:jc w:val="both"/>
              <w:rPr>
                <w:rFonts w:ascii="Times New Roman" w:hAnsi="Times New Roman" w:cs="Times New Roman"/>
                <w:b/>
                <w:iCs/>
                <w:color w:val="auto"/>
                <w:lang w:eastAsia="ar-SA"/>
              </w:rPr>
            </w:pPr>
            <w:r w:rsidRPr="005B5B6C">
              <w:rPr>
                <w:rFonts w:ascii="Times New Roman" w:hAnsi="Times New Roman" w:cs="Times New Roman"/>
                <w:b/>
                <w:iCs/>
                <w:color w:val="auto"/>
                <w:lang w:eastAsia="ar-SA"/>
              </w:rPr>
              <w:t>2019</w:t>
            </w:r>
          </w:p>
        </w:tc>
        <w:tc>
          <w:tcPr>
            <w:tcW w:w="1946" w:type="dxa"/>
          </w:tcPr>
          <w:p w:rsidR="003C735C" w:rsidRPr="005B5B6C" w:rsidRDefault="003C735C" w:rsidP="0064619A">
            <w:pPr>
              <w:pStyle w:val="Default"/>
              <w:jc w:val="both"/>
              <w:rPr>
                <w:rFonts w:ascii="Times New Roman" w:hAnsi="Times New Roman" w:cs="Times New Roman"/>
                <w:b/>
                <w:iCs/>
                <w:color w:val="auto"/>
                <w:lang w:eastAsia="ar-SA"/>
              </w:rPr>
            </w:pPr>
            <w:r w:rsidRPr="005B5B6C">
              <w:rPr>
                <w:rFonts w:ascii="Times New Roman" w:hAnsi="Times New Roman" w:cs="Times New Roman"/>
                <w:b/>
                <w:iCs/>
                <w:color w:val="auto"/>
                <w:lang w:eastAsia="ar-SA"/>
              </w:rPr>
              <w:t>2020</w:t>
            </w:r>
          </w:p>
        </w:tc>
        <w:tc>
          <w:tcPr>
            <w:tcW w:w="2019" w:type="dxa"/>
          </w:tcPr>
          <w:p w:rsidR="003C735C" w:rsidRPr="005B5B6C" w:rsidRDefault="003C735C" w:rsidP="0064619A">
            <w:pPr>
              <w:pStyle w:val="Default"/>
              <w:jc w:val="both"/>
              <w:rPr>
                <w:rFonts w:ascii="Times New Roman" w:hAnsi="Times New Roman" w:cs="Times New Roman"/>
                <w:b/>
                <w:iCs/>
                <w:color w:val="auto"/>
                <w:lang w:eastAsia="ar-SA"/>
              </w:rPr>
            </w:pPr>
            <w:r w:rsidRPr="005B5B6C">
              <w:rPr>
                <w:rFonts w:ascii="Times New Roman" w:hAnsi="Times New Roman" w:cs="Times New Roman"/>
                <w:b/>
                <w:iCs/>
                <w:color w:val="auto"/>
                <w:lang w:eastAsia="ar-SA"/>
              </w:rPr>
              <w:t>2021</w:t>
            </w:r>
          </w:p>
        </w:tc>
        <w:tc>
          <w:tcPr>
            <w:tcW w:w="2003" w:type="dxa"/>
          </w:tcPr>
          <w:p w:rsidR="003C735C" w:rsidRPr="005B5B6C" w:rsidRDefault="003C735C" w:rsidP="0064619A">
            <w:pPr>
              <w:pStyle w:val="Default"/>
              <w:jc w:val="both"/>
              <w:rPr>
                <w:rFonts w:ascii="Times New Roman" w:hAnsi="Times New Roman" w:cs="Times New Roman"/>
                <w:b/>
                <w:iCs/>
                <w:color w:val="auto"/>
                <w:lang w:eastAsia="ar-SA"/>
              </w:rPr>
            </w:pPr>
            <w:r w:rsidRPr="005B5B6C">
              <w:rPr>
                <w:rFonts w:ascii="Times New Roman" w:hAnsi="Times New Roman" w:cs="Times New Roman"/>
                <w:b/>
                <w:iCs/>
                <w:color w:val="auto"/>
                <w:lang w:eastAsia="ar-SA"/>
              </w:rPr>
              <w:t>Динамика</w:t>
            </w:r>
          </w:p>
        </w:tc>
      </w:tr>
      <w:tr w:rsidR="003C735C" w:rsidRPr="005B5B6C" w:rsidTr="003C735C">
        <w:tc>
          <w:tcPr>
            <w:tcW w:w="2083" w:type="dxa"/>
          </w:tcPr>
          <w:p w:rsidR="003C735C" w:rsidRPr="005B5B6C" w:rsidRDefault="003C735C" w:rsidP="0064619A">
            <w:pPr>
              <w:pStyle w:val="Default"/>
              <w:jc w:val="both"/>
              <w:rPr>
                <w:rFonts w:ascii="Times New Roman" w:hAnsi="Times New Roman" w:cs="Times New Roman"/>
                <w:iCs/>
                <w:color w:val="auto"/>
                <w:lang w:eastAsia="ar-SA"/>
              </w:rPr>
            </w:pPr>
            <w:r w:rsidRPr="005B5B6C">
              <w:rPr>
                <w:rFonts w:ascii="Times New Roman" w:hAnsi="Times New Roman" w:cs="Times New Roman"/>
                <w:iCs/>
                <w:color w:val="auto"/>
                <w:lang w:eastAsia="ar-SA"/>
              </w:rPr>
              <w:t>Книжный фонд</w:t>
            </w:r>
          </w:p>
        </w:tc>
        <w:tc>
          <w:tcPr>
            <w:tcW w:w="1945" w:type="dxa"/>
          </w:tcPr>
          <w:p w:rsidR="003C735C" w:rsidRPr="005B5B6C" w:rsidRDefault="003C735C" w:rsidP="0064619A">
            <w:pPr>
              <w:pStyle w:val="Default"/>
              <w:jc w:val="both"/>
              <w:rPr>
                <w:rFonts w:ascii="Times New Roman" w:hAnsi="Times New Roman" w:cs="Times New Roman"/>
                <w:iCs/>
                <w:color w:val="auto"/>
                <w:lang w:eastAsia="ar-SA"/>
              </w:rPr>
            </w:pPr>
            <w:r w:rsidRPr="005B5B6C">
              <w:rPr>
                <w:rFonts w:ascii="Times New Roman" w:hAnsi="Times New Roman" w:cs="Times New Roman"/>
                <w:iCs/>
                <w:color w:val="auto"/>
                <w:lang w:eastAsia="ar-SA"/>
              </w:rPr>
              <w:t>329 838</w:t>
            </w:r>
          </w:p>
        </w:tc>
        <w:tc>
          <w:tcPr>
            <w:tcW w:w="1946" w:type="dxa"/>
          </w:tcPr>
          <w:p w:rsidR="003C735C" w:rsidRPr="005B5B6C" w:rsidRDefault="003C735C" w:rsidP="0064619A">
            <w:pPr>
              <w:pStyle w:val="Default"/>
              <w:jc w:val="both"/>
              <w:rPr>
                <w:rFonts w:ascii="Times New Roman" w:hAnsi="Times New Roman" w:cs="Times New Roman"/>
                <w:iCs/>
                <w:color w:val="auto"/>
                <w:lang w:eastAsia="ar-SA"/>
              </w:rPr>
            </w:pPr>
            <w:r w:rsidRPr="005B5B6C">
              <w:rPr>
                <w:rFonts w:ascii="Times New Roman" w:hAnsi="Times New Roman" w:cs="Times New Roman"/>
                <w:iCs/>
                <w:color w:val="auto"/>
                <w:lang w:eastAsia="ar-SA"/>
              </w:rPr>
              <w:t>331 562</w:t>
            </w:r>
          </w:p>
        </w:tc>
        <w:tc>
          <w:tcPr>
            <w:tcW w:w="2019" w:type="dxa"/>
          </w:tcPr>
          <w:p w:rsidR="003C735C" w:rsidRPr="005B5B6C" w:rsidRDefault="003C735C" w:rsidP="0064619A">
            <w:pPr>
              <w:pStyle w:val="Default"/>
              <w:jc w:val="both"/>
              <w:rPr>
                <w:rFonts w:ascii="Times New Roman" w:hAnsi="Times New Roman" w:cs="Times New Roman"/>
                <w:iCs/>
                <w:color w:val="auto"/>
                <w:lang w:eastAsia="ar-SA"/>
              </w:rPr>
            </w:pPr>
            <w:r w:rsidRPr="005B5B6C">
              <w:rPr>
                <w:rFonts w:ascii="Times New Roman" w:hAnsi="Times New Roman" w:cs="Times New Roman"/>
                <w:iCs/>
                <w:color w:val="auto"/>
                <w:lang w:eastAsia="ar-SA"/>
              </w:rPr>
              <w:t>333</w:t>
            </w:r>
            <w:r w:rsidR="00AF2E83" w:rsidRPr="005B5B6C">
              <w:rPr>
                <w:rFonts w:ascii="Times New Roman" w:hAnsi="Times New Roman" w:cs="Times New Roman"/>
                <w:iCs/>
                <w:color w:val="auto"/>
                <w:lang w:eastAsia="ar-SA"/>
              </w:rPr>
              <w:t xml:space="preserve"> </w:t>
            </w:r>
            <w:r w:rsidRPr="005B5B6C">
              <w:rPr>
                <w:rFonts w:ascii="Times New Roman" w:hAnsi="Times New Roman" w:cs="Times New Roman"/>
                <w:iCs/>
                <w:color w:val="auto"/>
                <w:lang w:eastAsia="ar-SA"/>
              </w:rPr>
              <w:t>590</w:t>
            </w:r>
          </w:p>
        </w:tc>
        <w:tc>
          <w:tcPr>
            <w:tcW w:w="2003" w:type="dxa"/>
          </w:tcPr>
          <w:p w:rsidR="003C735C" w:rsidRPr="005B5B6C" w:rsidRDefault="00AF2E83" w:rsidP="0064619A">
            <w:pPr>
              <w:pStyle w:val="Default"/>
              <w:jc w:val="both"/>
              <w:rPr>
                <w:rFonts w:ascii="Times New Roman" w:hAnsi="Times New Roman" w:cs="Times New Roman"/>
                <w:iCs/>
                <w:color w:val="auto"/>
                <w:lang w:eastAsia="ar-SA"/>
              </w:rPr>
            </w:pPr>
            <w:r w:rsidRPr="005B5B6C">
              <w:rPr>
                <w:rFonts w:ascii="Times New Roman" w:hAnsi="Times New Roman" w:cs="Times New Roman"/>
                <w:iCs/>
                <w:color w:val="auto"/>
                <w:lang w:eastAsia="ar-SA"/>
              </w:rPr>
              <w:t>+3 752</w:t>
            </w:r>
          </w:p>
        </w:tc>
      </w:tr>
      <w:tr w:rsidR="003C735C" w:rsidRPr="005B5B6C" w:rsidTr="003C735C">
        <w:tc>
          <w:tcPr>
            <w:tcW w:w="2083" w:type="dxa"/>
          </w:tcPr>
          <w:p w:rsidR="003C735C" w:rsidRPr="005B5B6C" w:rsidRDefault="003C735C" w:rsidP="0064619A">
            <w:pPr>
              <w:pStyle w:val="Default"/>
              <w:jc w:val="both"/>
              <w:rPr>
                <w:rFonts w:ascii="Times New Roman" w:hAnsi="Times New Roman" w:cs="Times New Roman"/>
                <w:iCs/>
                <w:color w:val="auto"/>
                <w:lang w:eastAsia="ar-SA"/>
              </w:rPr>
            </w:pPr>
            <w:r w:rsidRPr="005B5B6C">
              <w:rPr>
                <w:rFonts w:ascii="Times New Roman" w:hAnsi="Times New Roman" w:cs="Times New Roman"/>
                <w:iCs/>
                <w:color w:val="auto"/>
                <w:lang w:eastAsia="ar-SA"/>
              </w:rPr>
              <w:t>Новые поступления</w:t>
            </w:r>
          </w:p>
        </w:tc>
        <w:tc>
          <w:tcPr>
            <w:tcW w:w="1945" w:type="dxa"/>
          </w:tcPr>
          <w:p w:rsidR="003C735C" w:rsidRPr="005B5B6C" w:rsidRDefault="003C735C" w:rsidP="0064619A">
            <w:pPr>
              <w:pStyle w:val="Default"/>
              <w:jc w:val="both"/>
              <w:rPr>
                <w:rFonts w:ascii="Times New Roman" w:hAnsi="Times New Roman" w:cs="Times New Roman"/>
                <w:iCs/>
                <w:color w:val="auto"/>
                <w:lang w:eastAsia="ar-SA"/>
              </w:rPr>
            </w:pPr>
            <w:r w:rsidRPr="005B5B6C">
              <w:rPr>
                <w:rFonts w:ascii="Times New Roman" w:hAnsi="Times New Roman" w:cs="Times New Roman"/>
                <w:iCs/>
                <w:color w:val="auto"/>
                <w:lang w:eastAsia="ar-SA"/>
              </w:rPr>
              <w:t>2 581</w:t>
            </w:r>
          </w:p>
        </w:tc>
        <w:tc>
          <w:tcPr>
            <w:tcW w:w="1946" w:type="dxa"/>
          </w:tcPr>
          <w:p w:rsidR="003C735C" w:rsidRPr="005B5B6C" w:rsidRDefault="003C735C" w:rsidP="0064619A">
            <w:pPr>
              <w:pStyle w:val="Default"/>
              <w:jc w:val="both"/>
              <w:rPr>
                <w:rFonts w:ascii="Times New Roman" w:hAnsi="Times New Roman" w:cs="Times New Roman"/>
                <w:iCs/>
                <w:color w:val="auto"/>
                <w:lang w:eastAsia="ar-SA"/>
              </w:rPr>
            </w:pPr>
            <w:r w:rsidRPr="005B5B6C">
              <w:rPr>
                <w:rFonts w:ascii="Times New Roman" w:hAnsi="Times New Roman" w:cs="Times New Roman"/>
                <w:iCs/>
                <w:color w:val="auto"/>
                <w:lang w:eastAsia="ar-SA"/>
              </w:rPr>
              <w:t>2 836</w:t>
            </w:r>
          </w:p>
        </w:tc>
        <w:tc>
          <w:tcPr>
            <w:tcW w:w="2019" w:type="dxa"/>
          </w:tcPr>
          <w:p w:rsidR="003C735C" w:rsidRPr="005B5B6C" w:rsidRDefault="00AF2E83" w:rsidP="0064619A">
            <w:pPr>
              <w:pStyle w:val="Default"/>
              <w:jc w:val="both"/>
              <w:rPr>
                <w:rFonts w:ascii="Times New Roman" w:hAnsi="Times New Roman" w:cs="Times New Roman"/>
                <w:iCs/>
                <w:color w:val="auto"/>
                <w:lang w:eastAsia="ar-SA"/>
              </w:rPr>
            </w:pPr>
            <w:r w:rsidRPr="005B5B6C">
              <w:rPr>
                <w:rFonts w:ascii="Times New Roman" w:hAnsi="Times New Roman" w:cs="Times New Roman"/>
                <w:iCs/>
                <w:color w:val="auto"/>
                <w:lang w:eastAsia="ar-SA"/>
              </w:rPr>
              <w:t>3 752</w:t>
            </w:r>
          </w:p>
        </w:tc>
        <w:tc>
          <w:tcPr>
            <w:tcW w:w="2003" w:type="dxa"/>
          </w:tcPr>
          <w:p w:rsidR="003C735C" w:rsidRPr="005B5B6C" w:rsidRDefault="00AF2E83" w:rsidP="0064619A">
            <w:pPr>
              <w:pStyle w:val="Default"/>
              <w:jc w:val="both"/>
              <w:rPr>
                <w:rFonts w:ascii="Times New Roman" w:hAnsi="Times New Roman" w:cs="Times New Roman"/>
                <w:iCs/>
                <w:color w:val="auto"/>
                <w:lang w:eastAsia="ar-SA"/>
              </w:rPr>
            </w:pPr>
            <w:r w:rsidRPr="005B5B6C">
              <w:rPr>
                <w:rFonts w:ascii="Times New Roman" w:hAnsi="Times New Roman" w:cs="Times New Roman"/>
                <w:iCs/>
                <w:color w:val="auto"/>
                <w:lang w:eastAsia="ar-SA"/>
              </w:rPr>
              <w:t>+1171</w:t>
            </w:r>
          </w:p>
        </w:tc>
      </w:tr>
      <w:tr w:rsidR="003C735C" w:rsidRPr="005B5B6C" w:rsidTr="003C735C">
        <w:tc>
          <w:tcPr>
            <w:tcW w:w="2083" w:type="dxa"/>
          </w:tcPr>
          <w:p w:rsidR="003C735C" w:rsidRPr="005B5B6C" w:rsidRDefault="003C735C" w:rsidP="0064619A">
            <w:pPr>
              <w:pStyle w:val="Default"/>
              <w:jc w:val="both"/>
              <w:rPr>
                <w:rFonts w:ascii="Times New Roman" w:hAnsi="Times New Roman" w:cs="Times New Roman"/>
                <w:iCs/>
                <w:color w:val="auto"/>
                <w:lang w:eastAsia="ar-SA"/>
              </w:rPr>
            </w:pPr>
            <w:r w:rsidRPr="005B5B6C">
              <w:rPr>
                <w:rFonts w:ascii="Times New Roman" w:hAnsi="Times New Roman" w:cs="Times New Roman"/>
                <w:iCs/>
                <w:color w:val="auto"/>
                <w:lang w:eastAsia="ar-SA"/>
              </w:rPr>
              <w:t>Выбытие</w:t>
            </w:r>
          </w:p>
        </w:tc>
        <w:tc>
          <w:tcPr>
            <w:tcW w:w="1945" w:type="dxa"/>
          </w:tcPr>
          <w:p w:rsidR="003C735C" w:rsidRPr="005B5B6C" w:rsidRDefault="003C735C" w:rsidP="0064619A">
            <w:pPr>
              <w:pStyle w:val="Default"/>
              <w:jc w:val="both"/>
              <w:rPr>
                <w:rFonts w:ascii="Times New Roman" w:hAnsi="Times New Roman" w:cs="Times New Roman"/>
                <w:iCs/>
                <w:color w:val="auto"/>
                <w:lang w:eastAsia="ar-SA"/>
              </w:rPr>
            </w:pPr>
            <w:r w:rsidRPr="005B5B6C">
              <w:rPr>
                <w:rFonts w:ascii="Times New Roman" w:hAnsi="Times New Roman" w:cs="Times New Roman"/>
                <w:iCs/>
                <w:color w:val="auto"/>
                <w:lang w:eastAsia="ar-SA"/>
              </w:rPr>
              <w:t>1 346</w:t>
            </w:r>
          </w:p>
        </w:tc>
        <w:tc>
          <w:tcPr>
            <w:tcW w:w="1946" w:type="dxa"/>
          </w:tcPr>
          <w:p w:rsidR="003C735C" w:rsidRPr="005B5B6C" w:rsidRDefault="003C735C" w:rsidP="0064619A">
            <w:pPr>
              <w:pStyle w:val="Default"/>
              <w:jc w:val="both"/>
              <w:rPr>
                <w:rFonts w:ascii="Times New Roman" w:hAnsi="Times New Roman" w:cs="Times New Roman"/>
                <w:iCs/>
                <w:color w:val="auto"/>
                <w:lang w:eastAsia="ar-SA"/>
              </w:rPr>
            </w:pPr>
            <w:r w:rsidRPr="005B5B6C">
              <w:rPr>
                <w:rFonts w:ascii="Times New Roman" w:hAnsi="Times New Roman" w:cs="Times New Roman"/>
                <w:iCs/>
                <w:color w:val="auto"/>
                <w:lang w:eastAsia="ar-SA"/>
              </w:rPr>
              <w:t>1 112</w:t>
            </w:r>
          </w:p>
        </w:tc>
        <w:tc>
          <w:tcPr>
            <w:tcW w:w="2019" w:type="dxa"/>
          </w:tcPr>
          <w:p w:rsidR="003C735C" w:rsidRPr="005B5B6C" w:rsidRDefault="00AF2E83" w:rsidP="0064619A">
            <w:pPr>
              <w:pStyle w:val="Default"/>
              <w:jc w:val="both"/>
              <w:rPr>
                <w:rFonts w:ascii="Times New Roman" w:hAnsi="Times New Roman" w:cs="Times New Roman"/>
                <w:iCs/>
                <w:color w:val="auto"/>
                <w:lang w:eastAsia="ar-SA"/>
              </w:rPr>
            </w:pPr>
            <w:r w:rsidRPr="005B5B6C">
              <w:rPr>
                <w:rFonts w:ascii="Times New Roman" w:hAnsi="Times New Roman" w:cs="Times New Roman"/>
                <w:iCs/>
                <w:color w:val="auto"/>
                <w:lang w:eastAsia="ar-SA"/>
              </w:rPr>
              <w:t>3 586</w:t>
            </w:r>
          </w:p>
        </w:tc>
        <w:tc>
          <w:tcPr>
            <w:tcW w:w="2003" w:type="dxa"/>
          </w:tcPr>
          <w:p w:rsidR="003C735C" w:rsidRPr="005B5B6C" w:rsidRDefault="00AF2E83" w:rsidP="0064619A">
            <w:pPr>
              <w:pStyle w:val="Default"/>
              <w:jc w:val="both"/>
              <w:rPr>
                <w:rFonts w:ascii="Times New Roman" w:hAnsi="Times New Roman" w:cs="Times New Roman"/>
                <w:iCs/>
                <w:color w:val="auto"/>
                <w:lang w:eastAsia="ar-SA"/>
              </w:rPr>
            </w:pPr>
            <w:r w:rsidRPr="005B5B6C">
              <w:rPr>
                <w:rFonts w:ascii="Times New Roman" w:hAnsi="Times New Roman" w:cs="Times New Roman"/>
                <w:iCs/>
                <w:color w:val="auto"/>
                <w:lang w:eastAsia="ar-SA"/>
              </w:rPr>
              <w:t>+2</w:t>
            </w:r>
            <w:r w:rsidR="003D5E61" w:rsidRPr="005B5B6C">
              <w:rPr>
                <w:rFonts w:ascii="Times New Roman" w:hAnsi="Times New Roman" w:cs="Times New Roman"/>
                <w:iCs/>
                <w:color w:val="auto"/>
                <w:lang w:eastAsia="ar-SA"/>
              </w:rPr>
              <w:t xml:space="preserve"> </w:t>
            </w:r>
            <w:r w:rsidRPr="005B5B6C">
              <w:rPr>
                <w:rFonts w:ascii="Times New Roman" w:hAnsi="Times New Roman" w:cs="Times New Roman"/>
                <w:iCs/>
                <w:color w:val="auto"/>
                <w:lang w:eastAsia="ar-SA"/>
              </w:rPr>
              <w:t>240</w:t>
            </w:r>
          </w:p>
        </w:tc>
      </w:tr>
    </w:tbl>
    <w:p w:rsidR="003C735C" w:rsidRPr="005B5B6C" w:rsidRDefault="003C735C" w:rsidP="0064619A">
      <w:pPr>
        <w:spacing w:after="0" w:line="240" w:lineRule="auto"/>
        <w:ind w:firstLine="709"/>
        <w:jc w:val="both"/>
        <w:rPr>
          <w:rFonts w:ascii="Times New Roman" w:hAnsi="Times New Roman" w:cs="Times New Roman"/>
          <w:sz w:val="24"/>
          <w:szCs w:val="24"/>
        </w:rPr>
      </w:pPr>
    </w:p>
    <w:p w:rsidR="0068616B" w:rsidRPr="005B5B6C" w:rsidRDefault="0068616B"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4.1.2. Общая характеристик</w:t>
      </w:r>
      <w:r w:rsidR="003D5E61" w:rsidRPr="005B5B6C">
        <w:rPr>
          <w:rFonts w:ascii="Times New Roman" w:hAnsi="Times New Roman" w:cs="Times New Roman"/>
          <w:sz w:val="24"/>
          <w:szCs w:val="24"/>
        </w:rPr>
        <w:t>а фонда библиотечной сети.</w:t>
      </w:r>
    </w:p>
    <w:p w:rsidR="00A164D4" w:rsidRPr="005B5B6C" w:rsidRDefault="00A164D4"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На 1 января 2022 года книжный фонд составил 333 590 экземпляров. В сравнении с 2019 годом книжный фонд увеличился на 3752 экз.</w:t>
      </w:r>
    </w:p>
    <w:p w:rsidR="00A164D4" w:rsidRPr="005B5B6C" w:rsidRDefault="00A164D4"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Естественные науки – 16022 – 4,8 %</w:t>
      </w:r>
    </w:p>
    <w:p w:rsidR="00A164D4" w:rsidRPr="005B5B6C" w:rsidRDefault="00A164D4"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Техника. Технические науки – 161 – 4,8 %</w:t>
      </w:r>
    </w:p>
    <w:p w:rsidR="00A164D4" w:rsidRPr="005B5B6C" w:rsidRDefault="00A164D4"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Сельское и лесное хозяйство – 169 -5,1%</w:t>
      </w:r>
    </w:p>
    <w:p w:rsidR="00A164D4" w:rsidRPr="005B5B6C" w:rsidRDefault="004D72B3"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Меди</w:t>
      </w:r>
      <w:r w:rsidR="00A164D4" w:rsidRPr="005B5B6C">
        <w:rPr>
          <w:rFonts w:ascii="Times New Roman" w:hAnsi="Times New Roman" w:cs="Times New Roman"/>
          <w:sz w:val="24"/>
          <w:szCs w:val="24"/>
        </w:rPr>
        <w:t>цина. Медицинские науки – 5652 – 1,7%</w:t>
      </w:r>
    </w:p>
    <w:p w:rsidR="00A164D4" w:rsidRPr="005B5B6C" w:rsidRDefault="00A164D4"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Социальные науки – 28377 – 8,5%</w:t>
      </w:r>
    </w:p>
    <w:p w:rsidR="00A164D4" w:rsidRPr="005B5B6C" w:rsidRDefault="004D72B3"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Экономика. Экономические науки – 9889 – 3%</w:t>
      </w:r>
    </w:p>
    <w:p w:rsidR="004D72B3" w:rsidRPr="005B5B6C" w:rsidRDefault="004D72B3"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Право. Юридические науки – 5232 -1,6%</w:t>
      </w:r>
    </w:p>
    <w:p w:rsidR="004D72B3" w:rsidRPr="005B5B6C" w:rsidRDefault="004D72B3"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Культура. Наука. Просвещение. – 11202 – 3,4%</w:t>
      </w:r>
    </w:p>
    <w:p w:rsidR="004D72B3" w:rsidRPr="005B5B6C" w:rsidRDefault="004D72B3"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Филол</w:t>
      </w:r>
      <w:r w:rsidR="002B589A" w:rsidRPr="005B5B6C">
        <w:rPr>
          <w:rFonts w:ascii="Times New Roman" w:hAnsi="Times New Roman" w:cs="Times New Roman"/>
          <w:sz w:val="24"/>
          <w:szCs w:val="24"/>
        </w:rPr>
        <w:t>о</w:t>
      </w:r>
      <w:r w:rsidRPr="005B5B6C">
        <w:rPr>
          <w:rFonts w:ascii="Times New Roman" w:hAnsi="Times New Roman" w:cs="Times New Roman"/>
          <w:sz w:val="24"/>
          <w:szCs w:val="24"/>
        </w:rPr>
        <w:t xml:space="preserve">гические науки </w:t>
      </w:r>
      <w:r w:rsidR="002B589A" w:rsidRPr="005B5B6C">
        <w:rPr>
          <w:rFonts w:ascii="Times New Roman" w:hAnsi="Times New Roman" w:cs="Times New Roman"/>
          <w:sz w:val="24"/>
          <w:szCs w:val="24"/>
        </w:rPr>
        <w:t>–</w:t>
      </w:r>
      <w:r w:rsidRPr="005B5B6C">
        <w:rPr>
          <w:rFonts w:ascii="Times New Roman" w:hAnsi="Times New Roman" w:cs="Times New Roman"/>
          <w:sz w:val="24"/>
          <w:szCs w:val="24"/>
        </w:rPr>
        <w:t xml:space="preserve"> 16503</w:t>
      </w:r>
      <w:r w:rsidR="002B589A" w:rsidRPr="005B5B6C">
        <w:rPr>
          <w:rFonts w:ascii="Times New Roman" w:hAnsi="Times New Roman" w:cs="Times New Roman"/>
          <w:sz w:val="24"/>
          <w:szCs w:val="24"/>
        </w:rPr>
        <w:t xml:space="preserve"> – 4,9%</w:t>
      </w:r>
    </w:p>
    <w:p w:rsidR="002B589A" w:rsidRPr="005B5B6C" w:rsidRDefault="0006473D"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Детская литература – 18866 – 5,7%</w:t>
      </w:r>
    </w:p>
    <w:p w:rsidR="0006473D" w:rsidRPr="005B5B6C" w:rsidRDefault="0006473D"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Художественная литература – 173735 – 52%</w:t>
      </w:r>
    </w:p>
    <w:p w:rsidR="0006473D" w:rsidRPr="005B5B6C" w:rsidRDefault="0006473D"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Религия. Философия – 6487 – 1,9%</w:t>
      </w:r>
    </w:p>
    <w:p w:rsidR="0006473D" w:rsidRPr="005B5B6C" w:rsidRDefault="0006473D"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Литература универсального содержания – 8544 – 2,6%</w:t>
      </w:r>
    </w:p>
    <w:p w:rsidR="00B647C1" w:rsidRPr="005B5B6C" w:rsidRDefault="00B647C1" w:rsidP="0064619A">
      <w:pPr>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ab/>
        <w:t>Анализируя отраслевой состав книжного фонда библиотек Обоянского района можно сделать следующие выводы, очень мало литературы по следующим отраслям: медицина, экономика, право, религия, философия, мало литературы универсального содержания, по культуре, науке, просвещению. По возможности нужно укомплектовывать эти отрасли.</w:t>
      </w:r>
    </w:p>
    <w:p w:rsidR="00B647C1" w:rsidRPr="005B5B6C" w:rsidRDefault="00B647C1" w:rsidP="0064619A">
      <w:pPr>
        <w:spacing w:after="0" w:line="240" w:lineRule="auto"/>
        <w:jc w:val="both"/>
        <w:rPr>
          <w:rFonts w:ascii="Times New Roman" w:hAnsi="Times New Roman" w:cs="Times New Roman"/>
          <w:sz w:val="24"/>
          <w:szCs w:val="24"/>
        </w:rPr>
      </w:pPr>
    </w:p>
    <w:p w:rsidR="0068616B" w:rsidRPr="005B5B6C" w:rsidRDefault="0068616B"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 xml:space="preserve">4.1.3. Движение фонда библиотечной сети, в т. ч. по видам документов. </w:t>
      </w:r>
    </w:p>
    <w:p w:rsidR="0068616B" w:rsidRPr="005B5B6C" w:rsidRDefault="0068616B"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4.1.4. Характеристика новых поступления в фонды библиотек:</w:t>
      </w:r>
    </w:p>
    <w:p w:rsidR="0068616B" w:rsidRPr="005B5B6C" w:rsidRDefault="0068616B" w:rsidP="0064619A">
      <w:pPr>
        <w:numPr>
          <w:ilvl w:val="0"/>
          <w:numId w:val="4"/>
        </w:numPr>
        <w:spacing w:after="0" w:line="240" w:lineRule="auto"/>
        <w:jc w:val="both"/>
        <w:rPr>
          <w:rFonts w:ascii="Times New Roman" w:hAnsi="Times New Roman" w:cs="Times New Roman"/>
          <w:sz w:val="24"/>
          <w:szCs w:val="24"/>
        </w:rPr>
      </w:pPr>
      <w:proofErr w:type="gramStart"/>
      <w:r w:rsidRPr="005B5B6C">
        <w:rPr>
          <w:rFonts w:ascii="Times New Roman" w:hAnsi="Times New Roman" w:cs="Times New Roman"/>
          <w:sz w:val="24"/>
          <w:szCs w:val="24"/>
        </w:rPr>
        <w:t>печатные издания (соблюдение норматива ЮНЕСКО (250 до</w:t>
      </w:r>
      <w:r w:rsidR="00857129" w:rsidRPr="005B5B6C">
        <w:rPr>
          <w:rFonts w:ascii="Times New Roman" w:hAnsi="Times New Roman" w:cs="Times New Roman"/>
          <w:sz w:val="24"/>
          <w:szCs w:val="24"/>
        </w:rPr>
        <w:t>кументов в год на 1000 жителей – поступления не соответствуют норме.</w:t>
      </w:r>
      <w:proofErr w:type="gramEnd"/>
    </w:p>
    <w:p w:rsidR="0068616B" w:rsidRPr="005B5B6C" w:rsidRDefault="0068616B" w:rsidP="0064619A">
      <w:pPr>
        <w:numPr>
          <w:ilvl w:val="0"/>
          <w:numId w:val="4"/>
        </w:numPr>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электронные д</w:t>
      </w:r>
      <w:r w:rsidR="00D2519C" w:rsidRPr="005B5B6C">
        <w:rPr>
          <w:rFonts w:ascii="Times New Roman" w:hAnsi="Times New Roman" w:cs="Times New Roman"/>
          <w:sz w:val="24"/>
          <w:szCs w:val="24"/>
        </w:rPr>
        <w:t>о</w:t>
      </w:r>
      <w:r w:rsidR="00857129" w:rsidRPr="005B5B6C">
        <w:rPr>
          <w:rFonts w:ascii="Times New Roman" w:hAnsi="Times New Roman" w:cs="Times New Roman"/>
          <w:sz w:val="24"/>
          <w:szCs w:val="24"/>
        </w:rPr>
        <w:t>кументы на съемных носителях - 54</w:t>
      </w:r>
    </w:p>
    <w:p w:rsidR="0068616B" w:rsidRPr="005B5B6C" w:rsidRDefault="0068616B" w:rsidP="0064619A">
      <w:pPr>
        <w:spacing w:before="240" w:after="0" w:line="240" w:lineRule="auto"/>
        <w:ind w:firstLine="709"/>
        <w:jc w:val="both"/>
        <w:rPr>
          <w:rFonts w:ascii="Times New Roman" w:hAnsi="Times New Roman" w:cs="Times New Roman"/>
          <w:b/>
          <w:sz w:val="24"/>
          <w:szCs w:val="24"/>
        </w:rPr>
      </w:pPr>
      <w:r w:rsidRPr="005B5B6C">
        <w:rPr>
          <w:rFonts w:ascii="Times New Roman" w:hAnsi="Times New Roman" w:cs="Times New Roman"/>
          <w:b/>
          <w:bCs/>
          <w:sz w:val="24"/>
          <w:szCs w:val="24"/>
        </w:rPr>
        <w:t xml:space="preserve">Поступление новых документов </w:t>
      </w:r>
      <w:r w:rsidRPr="005B5B6C">
        <w:rPr>
          <w:rFonts w:ascii="Times New Roman" w:hAnsi="Times New Roman" w:cs="Times New Roman"/>
          <w:b/>
          <w:sz w:val="24"/>
          <w:szCs w:val="24"/>
        </w:rPr>
        <w:t>на физических (материальных) носителях</w:t>
      </w:r>
    </w:p>
    <w:tbl>
      <w:tblPr>
        <w:tblW w:w="9950" w:type="dxa"/>
        <w:tblInd w:w="55" w:type="dxa"/>
        <w:tblLayout w:type="fixed"/>
        <w:tblCellMar>
          <w:top w:w="55" w:type="dxa"/>
          <w:left w:w="55" w:type="dxa"/>
          <w:bottom w:w="55" w:type="dxa"/>
          <w:right w:w="55" w:type="dxa"/>
        </w:tblCellMar>
        <w:tblLook w:val="0000" w:firstRow="0" w:lastRow="0" w:firstColumn="0" w:lastColumn="0" w:noHBand="0" w:noVBand="0"/>
      </w:tblPr>
      <w:tblGrid>
        <w:gridCol w:w="1021"/>
        <w:gridCol w:w="1021"/>
        <w:gridCol w:w="1022"/>
        <w:gridCol w:w="1021"/>
        <w:gridCol w:w="1314"/>
        <w:gridCol w:w="1168"/>
        <w:gridCol w:w="1168"/>
        <w:gridCol w:w="1168"/>
        <w:gridCol w:w="1047"/>
      </w:tblGrid>
      <w:tr w:rsidR="0068616B" w:rsidRPr="005B5B6C" w:rsidTr="0002132F">
        <w:trPr>
          <w:trHeight w:val="117"/>
        </w:trPr>
        <w:tc>
          <w:tcPr>
            <w:tcW w:w="3064" w:type="dxa"/>
            <w:gridSpan w:val="3"/>
            <w:vMerge w:val="restart"/>
            <w:tcBorders>
              <w:top w:val="single" w:sz="1" w:space="0" w:color="000000"/>
              <w:left w:val="single" w:sz="1" w:space="0" w:color="000000"/>
              <w:right w:val="single" w:sz="1" w:space="0" w:color="000000"/>
            </w:tcBorders>
            <w:vAlign w:val="center"/>
          </w:tcPr>
          <w:p w:rsidR="0068616B" w:rsidRPr="005B5B6C" w:rsidRDefault="0068616B" w:rsidP="0064619A">
            <w:pPr>
              <w:pStyle w:val="a4"/>
              <w:snapToGrid w:val="0"/>
              <w:jc w:val="both"/>
              <w:rPr>
                <w:bCs/>
              </w:rPr>
            </w:pPr>
            <w:r w:rsidRPr="005B5B6C">
              <w:rPr>
                <w:bCs/>
              </w:rPr>
              <w:t>Количество единиц, всего</w:t>
            </w:r>
          </w:p>
        </w:tc>
        <w:tc>
          <w:tcPr>
            <w:tcW w:w="6886" w:type="dxa"/>
            <w:gridSpan w:val="6"/>
            <w:tcBorders>
              <w:top w:val="single" w:sz="1" w:space="0" w:color="000000"/>
              <w:left w:val="single" w:sz="1" w:space="0" w:color="000000"/>
              <w:bottom w:val="single" w:sz="1" w:space="0" w:color="000000"/>
              <w:right w:val="single" w:sz="1" w:space="0" w:color="000000"/>
            </w:tcBorders>
          </w:tcPr>
          <w:p w:rsidR="0068616B" w:rsidRPr="005B5B6C" w:rsidRDefault="0068616B" w:rsidP="0064619A">
            <w:pPr>
              <w:pStyle w:val="a4"/>
              <w:snapToGrid w:val="0"/>
              <w:jc w:val="both"/>
              <w:rPr>
                <w:bCs/>
              </w:rPr>
            </w:pPr>
            <w:r w:rsidRPr="005B5B6C">
              <w:rPr>
                <w:bCs/>
              </w:rPr>
              <w:t>из них:</w:t>
            </w:r>
          </w:p>
        </w:tc>
      </w:tr>
      <w:tr w:rsidR="0068616B" w:rsidRPr="005B5B6C" w:rsidTr="0002132F">
        <w:trPr>
          <w:trHeight w:val="117"/>
        </w:trPr>
        <w:tc>
          <w:tcPr>
            <w:tcW w:w="3064" w:type="dxa"/>
            <w:gridSpan w:val="3"/>
            <w:vMerge/>
            <w:tcBorders>
              <w:left w:val="single" w:sz="1" w:space="0" w:color="000000"/>
              <w:bottom w:val="single" w:sz="1" w:space="0" w:color="000000"/>
              <w:right w:val="single" w:sz="1" w:space="0" w:color="000000"/>
            </w:tcBorders>
          </w:tcPr>
          <w:p w:rsidR="0068616B" w:rsidRPr="005B5B6C" w:rsidRDefault="0068616B" w:rsidP="0064619A">
            <w:pPr>
              <w:pStyle w:val="a4"/>
              <w:snapToGrid w:val="0"/>
              <w:jc w:val="both"/>
              <w:rPr>
                <w:bCs/>
              </w:rPr>
            </w:pPr>
          </w:p>
        </w:tc>
        <w:tc>
          <w:tcPr>
            <w:tcW w:w="3503" w:type="dxa"/>
            <w:gridSpan w:val="3"/>
            <w:tcBorders>
              <w:top w:val="single" w:sz="1" w:space="0" w:color="000000"/>
              <w:left w:val="single" w:sz="1" w:space="0" w:color="000000"/>
              <w:bottom w:val="single" w:sz="1" w:space="0" w:color="000000"/>
            </w:tcBorders>
          </w:tcPr>
          <w:p w:rsidR="0068616B" w:rsidRPr="005B5B6C" w:rsidRDefault="0068616B" w:rsidP="0064619A">
            <w:pPr>
              <w:pStyle w:val="a4"/>
              <w:snapToGrid w:val="0"/>
              <w:jc w:val="both"/>
              <w:rPr>
                <w:bCs/>
              </w:rPr>
            </w:pPr>
            <w:r w:rsidRPr="005B5B6C">
              <w:rPr>
                <w:bCs/>
              </w:rPr>
              <w:t>книжные издания</w:t>
            </w:r>
          </w:p>
        </w:tc>
        <w:tc>
          <w:tcPr>
            <w:tcW w:w="3383" w:type="dxa"/>
            <w:gridSpan w:val="3"/>
            <w:tcBorders>
              <w:top w:val="single" w:sz="1" w:space="0" w:color="000000"/>
              <w:left w:val="single" w:sz="1" w:space="0" w:color="000000"/>
              <w:bottom w:val="single" w:sz="1" w:space="0" w:color="000000"/>
              <w:right w:val="single" w:sz="1" w:space="0" w:color="000000"/>
            </w:tcBorders>
          </w:tcPr>
          <w:p w:rsidR="0068616B" w:rsidRPr="005B5B6C" w:rsidRDefault="0068616B" w:rsidP="0064619A">
            <w:pPr>
              <w:pStyle w:val="a4"/>
              <w:snapToGrid w:val="0"/>
              <w:jc w:val="both"/>
              <w:rPr>
                <w:bCs/>
              </w:rPr>
            </w:pPr>
            <w:r w:rsidRPr="005B5B6C">
              <w:rPr>
                <w:bCs/>
              </w:rPr>
              <w:t>периодические издания</w:t>
            </w:r>
          </w:p>
        </w:tc>
      </w:tr>
      <w:tr w:rsidR="0068616B" w:rsidRPr="005B5B6C" w:rsidTr="0002132F">
        <w:trPr>
          <w:trHeight w:val="78"/>
        </w:trPr>
        <w:tc>
          <w:tcPr>
            <w:tcW w:w="1021"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1021"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1022" w:type="dxa"/>
            <w:tcBorders>
              <w:left w:val="single" w:sz="1" w:space="0" w:color="000000"/>
              <w:bottom w:val="single" w:sz="1" w:space="0" w:color="000000"/>
              <w:right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c>
          <w:tcPr>
            <w:tcW w:w="1021"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1314"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1168" w:type="dxa"/>
            <w:tcBorders>
              <w:left w:val="single" w:sz="1" w:space="0" w:color="000000"/>
              <w:bottom w:val="single" w:sz="1" w:space="0" w:color="000000"/>
              <w:right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c>
          <w:tcPr>
            <w:tcW w:w="1168"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1168"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1047" w:type="dxa"/>
            <w:tcBorders>
              <w:left w:val="single" w:sz="1" w:space="0" w:color="000000"/>
              <w:bottom w:val="single" w:sz="1" w:space="0" w:color="000000"/>
              <w:right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r>
      <w:tr w:rsidR="0068616B" w:rsidRPr="005B5B6C" w:rsidTr="0002132F">
        <w:trPr>
          <w:trHeight w:val="161"/>
        </w:trPr>
        <w:tc>
          <w:tcPr>
            <w:tcW w:w="1021" w:type="dxa"/>
            <w:tcBorders>
              <w:left w:val="single" w:sz="1" w:space="0" w:color="000000"/>
              <w:bottom w:val="single" w:sz="1" w:space="0" w:color="000000"/>
            </w:tcBorders>
          </w:tcPr>
          <w:p w:rsidR="0068616B" w:rsidRPr="005B5B6C" w:rsidRDefault="00B663FE" w:rsidP="0064619A">
            <w:pPr>
              <w:pStyle w:val="a4"/>
              <w:snapToGrid w:val="0"/>
              <w:jc w:val="both"/>
            </w:pPr>
            <w:r w:rsidRPr="005B5B6C">
              <w:t>2581</w:t>
            </w:r>
          </w:p>
        </w:tc>
        <w:tc>
          <w:tcPr>
            <w:tcW w:w="1021" w:type="dxa"/>
            <w:tcBorders>
              <w:left w:val="single" w:sz="1" w:space="0" w:color="000000"/>
              <w:bottom w:val="single" w:sz="1" w:space="0" w:color="000000"/>
            </w:tcBorders>
          </w:tcPr>
          <w:p w:rsidR="0068616B" w:rsidRPr="005B5B6C" w:rsidRDefault="00B663FE" w:rsidP="0064619A">
            <w:pPr>
              <w:pStyle w:val="a4"/>
              <w:snapToGrid w:val="0"/>
              <w:jc w:val="both"/>
            </w:pPr>
            <w:r w:rsidRPr="005B5B6C">
              <w:t>2836</w:t>
            </w:r>
          </w:p>
        </w:tc>
        <w:tc>
          <w:tcPr>
            <w:tcW w:w="1022" w:type="dxa"/>
            <w:tcBorders>
              <w:left w:val="single" w:sz="1" w:space="0" w:color="000000"/>
              <w:bottom w:val="single" w:sz="1" w:space="0" w:color="000000"/>
              <w:right w:val="single" w:sz="1" w:space="0" w:color="000000"/>
            </w:tcBorders>
          </w:tcPr>
          <w:p w:rsidR="0068616B" w:rsidRPr="005B5B6C" w:rsidRDefault="00B663FE" w:rsidP="0064619A">
            <w:pPr>
              <w:pStyle w:val="a4"/>
              <w:snapToGrid w:val="0"/>
              <w:jc w:val="both"/>
            </w:pPr>
            <w:r w:rsidRPr="005B5B6C">
              <w:t>5614</w:t>
            </w:r>
          </w:p>
        </w:tc>
        <w:tc>
          <w:tcPr>
            <w:tcW w:w="1021" w:type="dxa"/>
            <w:tcBorders>
              <w:left w:val="single" w:sz="1" w:space="0" w:color="000000"/>
              <w:bottom w:val="single" w:sz="1" w:space="0" w:color="000000"/>
            </w:tcBorders>
          </w:tcPr>
          <w:p w:rsidR="0068616B" w:rsidRPr="005B5B6C" w:rsidRDefault="00B663FE" w:rsidP="0064619A">
            <w:pPr>
              <w:pStyle w:val="a4"/>
              <w:snapToGrid w:val="0"/>
              <w:jc w:val="both"/>
            </w:pPr>
            <w:r w:rsidRPr="005B5B6C">
              <w:t>1626</w:t>
            </w:r>
          </w:p>
        </w:tc>
        <w:tc>
          <w:tcPr>
            <w:tcW w:w="1314" w:type="dxa"/>
            <w:tcBorders>
              <w:left w:val="single" w:sz="1" w:space="0" w:color="000000"/>
              <w:bottom w:val="single" w:sz="1" w:space="0" w:color="000000"/>
            </w:tcBorders>
          </w:tcPr>
          <w:p w:rsidR="0068616B" w:rsidRPr="005B5B6C" w:rsidRDefault="00B663FE" w:rsidP="0064619A">
            <w:pPr>
              <w:pStyle w:val="a4"/>
              <w:snapToGrid w:val="0"/>
              <w:jc w:val="both"/>
            </w:pPr>
            <w:r w:rsidRPr="005B5B6C">
              <w:t>1244</w:t>
            </w:r>
          </w:p>
        </w:tc>
        <w:tc>
          <w:tcPr>
            <w:tcW w:w="1168" w:type="dxa"/>
            <w:tcBorders>
              <w:left w:val="single" w:sz="1" w:space="0" w:color="000000"/>
              <w:bottom w:val="single" w:sz="1" w:space="0" w:color="000000"/>
              <w:right w:val="single" w:sz="1" w:space="0" w:color="000000"/>
            </w:tcBorders>
          </w:tcPr>
          <w:p w:rsidR="0068616B" w:rsidRPr="005B5B6C" w:rsidRDefault="00B663FE" w:rsidP="0064619A">
            <w:pPr>
              <w:pStyle w:val="a4"/>
              <w:snapToGrid w:val="0"/>
              <w:jc w:val="both"/>
            </w:pPr>
            <w:r w:rsidRPr="005B5B6C">
              <w:t>3520</w:t>
            </w:r>
          </w:p>
        </w:tc>
        <w:tc>
          <w:tcPr>
            <w:tcW w:w="1168" w:type="dxa"/>
            <w:tcBorders>
              <w:left w:val="single" w:sz="1" w:space="0" w:color="000000"/>
              <w:bottom w:val="single" w:sz="1" w:space="0" w:color="000000"/>
            </w:tcBorders>
          </w:tcPr>
          <w:p w:rsidR="0068616B" w:rsidRPr="005B5B6C" w:rsidRDefault="00B663FE" w:rsidP="0064619A">
            <w:pPr>
              <w:pStyle w:val="a4"/>
              <w:snapToGrid w:val="0"/>
              <w:jc w:val="both"/>
            </w:pPr>
            <w:r w:rsidRPr="005B5B6C">
              <w:t>955</w:t>
            </w:r>
          </w:p>
        </w:tc>
        <w:tc>
          <w:tcPr>
            <w:tcW w:w="1168" w:type="dxa"/>
            <w:tcBorders>
              <w:left w:val="single" w:sz="1" w:space="0" w:color="000000"/>
              <w:bottom w:val="single" w:sz="1" w:space="0" w:color="000000"/>
              <w:right w:val="single" w:sz="1" w:space="0" w:color="000000"/>
            </w:tcBorders>
          </w:tcPr>
          <w:p w:rsidR="0068616B" w:rsidRPr="005B5B6C" w:rsidRDefault="00B663FE" w:rsidP="0064619A">
            <w:pPr>
              <w:pStyle w:val="a4"/>
              <w:snapToGrid w:val="0"/>
              <w:jc w:val="both"/>
            </w:pPr>
            <w:r w:rsidRPr="005B5B6C">
              <w:t>1592</w:t>
            </w:r>
          </w:p>
        </w:tc>
        <w:tc>
          <w:tcPr>
            <w:tcW w:w="1047" w:type="dxa"/>
            <w:tcBorders>
              <w:left w:val="single" w:sz="1" w:space="0" w:color="000000"/>
              <w:bottom w:val="single" w:sz="1" w:space="0" w:color="000000"/>
              <w:right w:val="single" w:sz="1" w:space="0" w:color="000000"/>
            </w:tcBorders>
          </w:tcPr>
          <w:p w:rsidR="0068616B" w:rsidRPr="005B5B6C" w:rsidRDefault="00B663FE" w:rsidP="0064619A">
            <w:pPr>
              <w:pStyle w:val="a4"/>
              <w:snapToGrid w:val="0"/>
              <w:jc w:val="both"/>
            </w:pPr>
            <w:r w:rsidRPr="005B5B6C">
              <w:t>2114</w:t>
            </w:r>
          </w:p>
        </w:tc>
      </w:tr>
    </w:tbl>
    <w:p w:rsidR="004450A2" w:rsidRPr="005B5B6C" w:rsidRDefault="004450A2" w:rsidP="0064619A">
      <w:pPr>
        <w:spacing w:after="0" w:line="240" w:lineRule="auto"/>
        <w:ind w:left="644"/>
        <w:jc w:val="both"/>
        <w:rPr>
          <w:rFonts w:ascii="Times New Roman" w:hAnsi="Times New Roman" w:cs="Times New Roman"/>
          <w:i/>
          <w:sz w:val="24"/>
          <w:szCs w:val="24"/>
        </w:rPr>
      </w:pPr>
    </w:p>
    <w:p w:rsidR="004450A2" w:rsidRPr="005B5B6C" w:rsidRDefault="004450A2" w:rsidP="0064619A">
      <w:pPr>
        <w:spacing w:after="0" w:line="240" w:lineRule="auto"/>
        <w:ind w:firstLine="284"/>
        <w:jc w:val="both"/>
        <w:rPr>
          <w:rFonts w:ascii="Times New Roman" w:hAnsi="Times New Roman" w:cs="Times New Roman"/>
          <w:sz w:val="24"/>
          <w:szCs w:val="24"/>
        </w:rPr>
      </w:pPr>
      <w:r w:rsidRPr="005B5B6C">
        <w:rPr>
          <w:rFonts w:ascii="Times New Roman" w:hAnsi="Times New Roman" w:cs="Times New Roman"/>
          <w:sz w:val="24"/>
          <w:szCs w:val="24"/>
        </w:rPr>
        <w:lastRenderedPageBreak/>
        <w:t>Если проанализировать новые поступления, то можно сказать, что мало поступает литературы по медицине, по филологическим наукам, юридическим наукам, техническим наукам. Ни одной книге не поступило по экономике.</w:t>
      </w:r>
    </w:p>
    <w:p w:rsidR="00137C98" w:rsidRPr="005B5B6C" w:rsidRDefault="00137C98" w:rsidP="0064619A">
      <w:pPr>
        <w:spacing w:after="0" w:line="240" w:lineRule="auto"/>
        <w:jc w:val="both"/>
        <w:rPr>
          <w:rFonts w:ascii="Times New Roman" w:hAnsi="Times New Roman" w:cs="Times New Roman"/>
          <w:sz w:val="24"/>
          <w:szCs w:val="24"/>
        </w:rPr>
      </w:pPr>
    </w:p>
    <w:p w:rsidR="0068616B" w:rsidRPr="005B5B6C" w:rsidRDefault="0023237E" w:rsidP="0064619A">
      <w:pPr>
        <w:spacing w:after="0" w:line="240" w:lineRule="auto"/>
        <w:jc w:val="both"/>
        <w:rPr>
          <w:rFonts w:ascii="Times New Roman" w:hAnsi="Times New Roman" w:cs="Times New Roman"/>
          <w:i/>
          <w:sz w:val="24"/>
          <w:szCs w:val="24"/>
        </w:rPr>
      </w:pPr>
      <w:r w:rsidRPr="005B5B6C">
        <w:rPr>
          <w:rFonts w:ascii="Times New Roman" w:hAnsi="Times New Roman" w:cs="Times New Roman"/>
          <w:sz w:val="24"/>
          <w:szCs w:val="24"/>
        </w:rPr>
        <w:t xml:space="preserve">- </w:t>
      </w:r>
      <w:r w:rsidR="0068616B" w:rsidRPr="005B5B6C">
        <w:rPr>
          <w:rFonts w:ascii="Times New Roman" w:hAnsi="Times New Roman" w:cs="Times New Roman"/>
          <w:sz w:val="24"/>
          <w:szCs w:val="24"/>
        </w:rPr>
        <w:t xml:space="preserve">подписка на печатные периодические издания </w:t>
      </w:r>
      <w:r w:rsidR="00137C98" w:rsidRPr="005B5B6C">
        <w:rPr>
          <w:rFonts w:ascii="Times New Roman" w:hAnsi="Times New Roman" w:cs="Times New Roman"/>
          <w:sz w:val="24"/>
          <w:szCs w:val="24"/>
        </w:rPr>
        <w:t xml:space="preserve">- </w:t>
      </w:r>
      <w:r w:rsidR="0068616B" w:rsidRPr="005B5B6C">
        <w:rPr>
          <w:rFonts w:ascii="Times New Roman" w:hAnsi="Times New Roman" w:cs="Times New Roman"/>
          <w:sz w:val="24"/>
          <w:szCs w:val="24"/>
        </w:rPr>
        <w:t>журналов __</w:t>
      </w:r>
      <w:r w:rsidR="00B663FE" w:rsidRPr="005B5B6C">
        <w:rPr>
          <w:rFonts w:ascii="Times New Roman" w:hAnsi="Times New Roman" w:cs="Times New Roman"/>
          <w:sz w:val="24"/>
          <w:szCs w:val="24"/>
        </w:rPr>
        <w:t>44</w:t>
      </w:r>
      <w:r w:rsidR="0068616B" w:rsidRPr="005B5B6C">
        <w:rPr>
          <w:rFonts w:ascii="Times New Roman" w:hAnsi="Times New Roman" w:cs="Times New Roman"/>
          <w:sz w:val="24"/>
          <w:szCs w:val="24"/>
        </w:rPr>
        <w:t>__ и газет __</w:t>
      </w:r>
      <w:r w:rsidR="00B663FE" w:rsidRPr="005B5B6C">
        <w:rPr>
          <w:rFonts w:ascii="Times New Roman" w:hAnsi="Times New Roman" w:cs="Times New Roman"/>
          <w:sz w:val="24"/>
          <w:szCs w:val="24"/>
        </w:rPr>
        <w:t>25</w:t>
      </w:r>
      <w:r w:rsidR="0068616B" w:rsidRPr="005B5B6C">
        <w:rPr>
          <w:rFonts w:ascii="Times New Roman" w:hAnsi="Times New Roman" w:cs="Times New Roman"/>
          <w:sz w:val="24"/>
          <w:szCs w:val="24"/>
        </w:rPr>
        <w:t>___</w:t>
      </w:r>
      <w:r w:rsidR="00137C98" w:rsidRPr="005B5B6C">
        <w:rPr>
          <w:rFonts w:ascii="Times New Roman" w:hAnsi="Times New Roman" w:cs="Times New Roman"/>
          <w:sz w:val="24"/>
          <w:szCs w:val="24"/>
        </w:rPr>
        <w:t>.</w:t>
      </w:r>
    </w:p>
    <w:p w:rsidR="00381DF9" w:rsidRPr="005B5B6C" w:rsidRDefault="00381DF9" w:rsidP="0064619A">
      <w:pPr>
        <w:spacing w:after="0" w:line="240" w:lineRule="auto"/>
        <w:ind w:firstLine="284"/>
        <w:jc w:val="both"/>
        <w:rPr>
          <w:rFonts w:ascii="Times New Roman" w:hAnsi="Times New Roman" w:cs="Times New Roman"/>
          <w:sz w:val="24"/>
          <w:szCs w:val="24"/>
        </w:rPr>
      </w:pPr>
      <w:r w:rsidRPr="005B5B6C">
        <w:rPr>
          <w:rFonts w:ascii="Times New Roman" w:hAnsi="Times New Roman" w:cs="Times New Roman"/>
          <w:sz w:val="24"/>
          <w:szCs w:val="24"/>
        </w:rPr>
        <w:t xml:space="preserve">Количество периодических изданий увеличивается из года в год, в 2021 году поступила их больше чем в 2019 году на 1159 экз. Межпоселенческая и детская библиотеки  получали периодические издания по различным отраслям, модельные библиотеки получили по 8 экземпляров газет и журналов, сельские библиотеки-филиалы по 5-6 </w:t>
      </w:r>
      <w:proofErr w:type="spellStart"/>
      <w:r w:rsidRPr="005B5B6C">
        <w:rPr>
          <w:rFonts w:ascii="Times New Roman" w:hAnsi="Times New Roman" w:cs="Times New Roman"/>
          <w:sz w:val="24"/>
          <w:szCs w:val="24"/>
        </w:rPr>
        <w:t>экз</w:t>
      </w:r>
      <w:proofErr w:type="gramStart"/>
      <w:r w:rsidRPr="005B5B6C">
        <w:rPr>
          <w:rFonts w:ascii="Times New Roman" w:hAnsi="Times New Roman" w:cs="Times New Roman"/>
          <w:sz w:val="24"/>
          <w:szCs w:val="24"/>
        </w:rPr>
        <w:t>.п</w:t>
      </w:r>
      <w:proofErr w:type="gramEnd"/>
      <w:r w:rsidRPr="005B5B6C">
        <w:rPr>
          <w:rFonts w:ascii="Times New Roman" w:hAnsi="Times New Roman" w:cs="Times New Roman"/>
          <w:sz w:val="24"/>
          <w:szCs w:val="24"/>
        </w:rPr>
        <w:t>ериодических</w:t>
      </w:r>
      <w:proofErr w:type="spellEnd"/>
      <w:r w:rsidRPr="005B5B6C">
        <w:rPr>
          <w:rFonts w:ascii="Times New Roman" w:hAnsi="Times New Roman" w:cs="Times New Roman"/>
          <w:sz w:val="24"/>
          <w:szCs w:val="24"/>
        </w:rPr>
        <w:t xml:space="preserve"> изданий («Обоянская газета», «Курская правда» и детские журналы)</w:t>
      </w:r>
    </w:p>
    <w:p w:rsidR="00381DF9" w:rsidRPr="005B5B6C" w:rsidRDefault="00381DF9" w:rsidP="0064619A">
      <w:pPr>
        <w:spacing w:after="0" w:line="240" w:lineRule="auto"/>
        <w:jc w:val="both"/>
        <w:rPr>
          <w:rFonts w:ascii="Times New Roman" w:hAnsi="Times New Roman" w:cs="Times New Roman"/>
          <w:i/>
          <w:sz w:val="24"/>
          <w:szCs w:val="24"/>
        </w:rPr>
      </w:pPr>
    </w:p>
    <w:p w:rsidR="0068616B" w:rsidRPr="005B5B6C" w:rsidRDefault="0068616B" w:rsidP="0064619A">
      <w:pPr>
        <w:spacing w:after="0"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4.1.5. Характеристика распределения новых пос</w:t>
      </w:r>
      <w:r w:rsidR="0023237E" w:rsidRPr="005B5B6C">
        <w:rPr>
          <w:rFonts w:ascii="Times New Roman" w:hAnsi="Times New Roman" w:cs="Times New Roman"/>
          <w:sz w:val="24"/>
          <w:szCs w:val="24"/>
        </w:rPr>
        <w:t xml:space="preserve">туплений документов. </w:t>
      </w:r>
    </w:p>
    <w:p w:rsidR="0068616B" w:rsidRPr="005B5B6C" w:rsidRDefault="0068616B" w:rsidP="0064619A">
      <w:pPr>
        <w:spacing w:after="0" w:line="240" w:lineRule="auto"/>
        <w:jc w:val="both"/>
        <w:rPr>
          <w:rFonts w:ascii="Times New Roman" w:hAnsi="Times New Roman" w:cs="Times New Roman"/>
          <w:b/>
          <w:sz w:val="24"/>
          <w:szCs w:val="24"/>
        </w:rPr>
      </w:pPr>
    </w:p>
    <w:p w:rsidR="0068616B" w:rsidRPr="005B5B6C" w:rsidRDefault="0068616B" w:rsidP="0064619A">
      <w:pPr>
        <w:spacing w:after="0" w:line="240" w:lineRule="auto"/>
        <w:ind w:firstLine="708"/>
        <w:jc w:val="both"/>
        <w:rPr>
          <w:rFonts w:ascii="Times New Roman" w:hAnsi="Times New Roman" w:cs="Times New Roman"/>
          <w:b/>
          <w:sz w:val="24"/>
          <w:szCs w:val="24"/>
        </w:rPr>
      </w:pPr>
      <w:r w:rsidRPr="005B5B6C">
        <w:rPr>
          <w:rFonts w:ascii="Times New Roman" w:hAnsi="Times New Roman" w:cs="Times New Roman"/>
          <w:b/>
          <w:sz w:val="24"/>
          <w:szCs w:val="24"/>
        </w:rPr>
        <w:t>Распределение новых поступлений документов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4"/>
        <w:gridCol w:w="2030"/>
        <w:gridCol w:w="2174"/>
        <w:gridCol w:w="2029"/>
      </w:tblGrid>
      <w:tr w:rsidR="0068616B" w:rsidRPr="005B5B6C" w:rsidTr="0002132F">
        <w:trPr>
          <w:trHeight w:val="273"/>
        </w:trPr>
        <w:tc>
          <w:tcPr>
            <w:tcW w:w="3624" w:type="dxa"/>
            <w:shd w:val="clear" w:color="auto" w:fill="auto"/>
          </w:tcPr>
          <w:p w:rsidR="0068616B" w:rsidRPr="005B5B6C" w:rsidRDefault="0068616B" w:rsidP="0064619A">
            <w:pPr>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Наименование показателя</w:t>
            </w:r>
          </w:p>
        </w:tc>
        <w:tc>
          <w:tcPr>
            <w:tcW w:w="2030"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2174"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2029" w:type="dxa"/>
            <w:tcBorders>
              <w:left w:val="single" w:sz="1" w:space="0" w:color="000000"/>
              <w:bottom w:val="single" w:sz="1" w:space="0" w:color="000000"/>
              <w:right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r>
      <w:tr w:rsidR="0068616B" w:rsidRPr="005B5B6C" w:rsidTr="0002132F">
        <w:trPr>
          <w:trHeight w:val="273"/>
        </w:trPr>
        <w:tc>
          <w:tcPr>
            <w:tcW w:w="3624" w:type="dxa"/>
            <w:shd w:val="clear" w:color="auto" w:fill="auto"/>
          </w:tcPr>
          <w:p w:rsidR="0068616B" w:rsidRPr="005B5B6C" w:rsidRDefault="0068616B" w:rsidP="0064619A">
            <w:pPr>
              <w:spacing w:after="0" w:line="240" w:lineRule="auto"/>
              <w:ind w:left="318"/>
              <w:jc w:val="both"/>
              <w:rPr>
                <w:rFonts w:ascii="Times New Roman" w:hAnsi="Times New Roman" w:cs="Times New Roman"/>
                <w:sz w:val="24"/>
                <w:szCs w:val="24"/>
              </w:rPr>
            </w:pPr>
            <w:r w:rsidRPr="005B5B6C">
              <w:rPr>
                <w:rFonts w:ascii="Times New Roman" w:hAnsi="Times New Roman" w:cs="Times New Roman"/>
                <w:sz w:val="24"/>
                <w:szCs w:val="24"/>
              </w:rPr>
              <w:t>свыше  500 экз.</w:t>
            </w:r>
          </w:p>
        </w:tc>
        <w:tc>
          <w:tcPr>
            <w:tcW w:w="2030" w:type="dxa"/>
            <w:shd w:val="clear" w:color="auto" w:fill="auto"/>
          </w:tcPr>
          <w:p w:rsidR="0068616B" w:rsidRPr="005B5B6C" w:rsidRDefault="00B663FE" w:rsidP="0064619A">
            <w:pPr>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1</w:t>
            </w:r>
          </w:p>
        </w:tc>
        <w:tc>
          <w:tcPr>
            <w:tcW w:w="2174" w:type="dxa"/>
            <w:shd w:val="clear" w:color="auto" w:fill="auto"/>
          </w:tcPr>
          <w:p w:rsidR="0068616B" w:rsidRPr="005B5B6C" w:rsidRDefault="00B663FE" w:rsidP="0064619A">
            <w:pPr>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w:t>
            </w:r>
          </w:p>
        </w:tc>
        <w:tc>
          <w:tcPr>
            <w:tcW w:w="2029" w:type="dxa"/>
            <w:shd w:val="clear" w:color="auto" w:fill="auto"/>
          </w:tcPr>
          <w:p w:rsidR="0068616B" w:rsidRPr="005B5B6C" w:rsidRDefault="00B663FE" w:rsidP="0064619A">
            <w:pPr>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w:t>
            </w:r>
          </w:p>
        </w:tc>
      </w:tr>
      <w:tr w:rsidR="0068616B" w:rsidRPr="005B5B6C" w:rsidTr="0002132F">
        <w:trPr>
          <w:trHeight w:val="273"/>
        </w:trPr>
        <w:tc>
          <w:tcPr>
            <w:tcW w:w="3624" w:type="dxa"/>
            <w:shd w:val="clear" w:color="auto" w:fill="auto"/>
          </w:tcPr>
          <w:p w:rsidR="0068616B" w:rsidRPr="005B5B6C" w:rsidRDefault="0068616B" w:rsidP="0064619A">
            <w:pPr>
              <w:spacing w:after="0" w:line="240" w:lineRule="auto"/>
              <w:ind w:left="318"/>
              <w:jc w:val="both"/>
              <w:rPr>
                <w:rFonts w:ascii="Times New Roman" w:hAnsi="Times New Roman" w:cs="Times New Roman"/>
                <w:sz w:val="24"/>
                <w:szCs w:val="24"/>
              </w:rPr>
            </w:pPr>
            <w:r w:rsidRPr="005B5B6C">
              <w:rPr>
                <w:rFonts w:ascii="Times New Roman" w:hAnsi="Times New Roman" w:cs="Times New Roman"/>
                <w:sz w:val="24"/>
                <w:szCs w:val="24"/>
              </w:rPr>
              <w:t>до 500 экз.</w:t>
            </w:r>
          </w:p>
        </w:tc>
        <w:tc>
          <w:tcPr>
            <w:tcW w:w="2030" w:type="dxa"/>
            <w:shd w:val="clear" w:color="auto" w:fill="auto"/>
          </w:tcPr>
          <w:p w:rsidR="0068616B" w:rsidRPr="005B5B6C" w:rsidRDefault="00B663FE" w:rsidP="0064619A">
            <w:pPr>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1</w:t>
            </w:r>
          </w:p>
        </w:tc>
        <w:tc>
          <w:tcPr>
            <w:tcW w:w="2174" w:type="dxa"/>
            <w:shd w:val="clear" w:color="auto" w:fill="auto"/>
          </w:tcPr>
          <w:p w:rsidR="0068616B" w:rsidRPr="005B5B6C" w:rsidRDefault="00B663FE" w:rsidP="0064619A">
            <w:pPr>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3</w:t>
            </w:r>
          </w:p>
        </w:tc>
        <w:tc>
          <w:tcPr>
            <w:tcW w:w="2029" w:type="dxa"/>
            <w:shd w:val="clear" w:color="auto" w:fill="auto"/>
          </w:tcPr>
          <w:p w:rsidR="0068616B" w:rsidRPr="005B5B6C" w:rsidRDefault="00B663FE" w:rsidP="0064619A">
            <w:pPr>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30</w:t>
            </w:r>
          </w:p>
        </w:tc>
      </w:tr>
      <w:tr w:rsidR="0068616B" w:rsidRPr="005B5B6C" w:rsidTr="0002132F">
        <w:trPr>
          <w:trHeight w:val="273"/>
        </w:trPr>
        <w:tc>
          <w:tcPr>
            <w:tcW w:w="3624" w:type="dxa"/>
            <w:shd w:val="clear" w:color="auto" w:fill="auto"/>
          </w:tcPr>
          <w:p w:rsidR="0068616B" w:rsidRPr="005B5B6C" w:rsidRDefault="0068616B" w:rsidP="0064619A">
            <w:pPr>
              <w:spacing w:after="0" w:line="240" w:lineRule="auto"/>
              <w:ind w:left="318"/>
              <w:jc w:val="both"/>
              <w:rPr>
                <w:rFonts w:ascii="Times New Roman" w:hAnsi="Times New Roman" w:cs="Times New Roman"/>
                <w:sz w:val="24"/>
                <w:szCs w:val="24"/>
              </w:rPr>
            </w:pPr>
            <w:r w:rsidRPr="005B5B6C">
              <w:rPr>
                <w:rFonts w:ascii="Times New Roman" w:hAnsi="Times New Roman" w:cs="Times New Roman"/>
                <w:sz w:val="24"/>
                <w:szCs w:val="24"/>
              </w:rPr>
              <w:t>до 100 экз.</w:t>
            </w:r>
          </w:p>
        </w:tc>
        <w:tc>
          <w:tcPr>
            <w:tcW w:w="2030" w:type="dxa"/>
            <w:shd w:val="clear" w:color="auto" w:fill="auto"/>
          </w:tcPr>
          <w:p w:rsidR="0068616B" w:rsidRPr="005B5B6C" w:rsidRDefault="00B663FE" w:rsidP="0064619A">
            <w:pPr>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4</w:t>
            </w:r>
          </w:p>
        </w:tc>
        <w:tc>
          <w:tcPr>
            <w:tcW w:w="2174" w:type="dxa"/>
            <w:shd w:val="clear" w:color="auto" w:fill="auto"/>
          </w:tcPr>
          <w:p w:rsidR="0068616B" w:rsidRPr="005B5B6C" w:rsidRDefault="00B663FE" w:rsidP="0064619A">
            <w:pPr>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1</w:t>
            </w:r>
          </w:p>
        </w:tc>
        <w:tc>
          <w:tcPr>
            <w:tcW w:w="2029" w:type="dxa"/>
            <w:shd w:val="clear" w:color="auto" w:fill="auto"/>
          </w:tcPr>
          <w:p w:rsidR="0068616B" w:rsidRPr="005B5B6C" w:rsidRDefault="00B663FE" w:rsidP="0064619A">
            <w:pPr>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w:t>
            </w:r>
          </w:p>
        </w:tc>
      </w:tr>
      <w:tr w:rsidR="0068616B" w:rsidRPr="005B5B6C" w:rsidTr="0002132F">
        <w:trPr>
          <w:trHeight w:val="273"/>
        </w:trPr>
        <w:tc>
          <w:tcPr>
            <w:tcW w:w="3624" w:type="dxa"/>
            <w:shd w:val="clear" w:color="auto" w:fill="auto"/>
          </w:tcPr>
          <w:p w:rsidR="0068616B" w:rsidRPr="005B5B6C" w:rsidRDefault="0068616B" w:rsidP="0064619A">
            <w:pPr>
              <w:spacing w:after="0" w:line="240" w:lineRule="auto"/>
              <w:ind w:left="318"/>
              <w:jc w:val="both"/>
              <w:rPr>
                <w:rFonts w:ascii="Times New Roman" w:hAnsi="Times New Roman" w:cs="Times New Roman"/>
                <w:sz w:val="24"/>
                <w:szCs w:val="24"/>
              </w:rPr>
            </w:pPr>
            <w:r w:rsidRPr="005B5B6C">
              <w:rPr>
                <w:rFonts w:ascii="Times New Roman" w:hAnsi="Times New Roman" w:cs="Times New Roman"/>
                <w:sz w:val="24"/>
                <w:szCs w:val="24"/>
              </w:rPr>
              <w:t>до 50 экз.</w:t>
            </w:r>
          </w:p>
        </w:tc>
        <w:tc>
          <w:tcPr>
            <w:tcW w:w="2030" w:type="dxa"/>
            <w:shd w:val="clear" w:color="auto" w:fill="auto"/>
          </w:tcPr>
          <w:p w:rsidR="0068616B" w:rsidRPr="005B5B6C" w:rsidRDefault="00B663FE" w:rsidP="0064619A">
            <w:pPr>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31</w:t>
            </w:r>
          </w:p>
        </w:tc>
        <w:tc>
          <w:tcPr>
            <w:tcW w:w="2174" w:type="dxa"/>
            <w:shd w:val="clear" w:color="auto" w:fill="auto"/>
          </w:tcPr>
          <w:p w:rsidR="0068616B" w:rsidRPr="005B5B6C" w:rsidRDefault="00B663FE" w:rsidP="0064619A">
            <w:pPr>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32</w:t>
            </w:r>
          </w:p>
        </w:tc>
        <w:tc>
          <w:tcPr>
            <w:tcW w:w="2029" w:type="dxa"/>
            <w:shd w:val="clear" w:color="auto" w:fill="auto"/>
          </w:tcPr>
          <w:p w:rsidR="0068616B" w:rsidRPr="005B5B6C" w:rsidRDefault="00B663FE" w:rsidP="0064619A">
            <w:pPr>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w:t>
            </w:r>
          </w:p>
        </w:tc>
      </w:tr>
      <w:tr w:rsidR="0068616B" w:rsidRPr="005B5B6C" w:rsidTr="0002132F">
        <w:trPr>
          <w:trHeight w:val="291"/>
        </w:trPr>
        <w:tc>
          <w:tcPr>
            <w:tcW w:w="3624" w:type="dxa"/>
            <w:shd w:val="clear" w:color="auto" w:fill="auto"/>
          </w:tcPr>
          <w:p w:rsidR="0068616B" w:rsidRPr="005B5B6C" w:rsidRDefault="0068616B" w:rsidP="0064619A">
            <w:pPr>
              <w:spacing w:after="0" w:line="240" w:lineRule="auto"/>
              <w:ind w:left="318"/>
              <w:jc w:val="both"/>
              <w:rPr>
                <w:rFonts w:ascii="Times New Roman" w:hAnsi="Times New Roman" w:cs="Times New Roman"/>
                <w:sz w:val="24"/>
                <w:szCs w:val="24"/>
              </w:rPr>
            </w:pPr>
            <w:r w:rsidRPr="005B5B6C">
              <w:rPr>
                <w:rFonts w:ascii="Times New Roman" w:hAnsi="Times New Roman" w:cs="Times New Roman"/>
                <w:sz w:val="24"/>
                <w:szCs w:val="24"/>
              </w:rPr>
              <w:t>ни одного экз.</w:t>
            </w:r>
          </w:p>
        </w:tc>
        <w:tc>
          <w:tcPr>
            <w:tcW w:w="2030" w:type="dxa"/>
            <w:shd w:val="clear" w:color="auto" w:fill="auto"/>
          </w:tcPr>
          <w:p w:rsidR="0068616B" w:rsidRPr="005B5B6C" w:rsidRDefault="00B663FE" w:rsidP="0064619A">
            <w:pPr>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w:t>
            </w:r>
          </w:p>
        </w:tc>
        <w:tc>
          <w:tcPr>
            <w:tcW w:w="2174" w:type="dxa"/>
            <w:shd w:val="clear" w:color="auto" w:fill="auto"/>
          </w:tcPr>
          <w:p w:rsidR="0068616B" w:rsidRPr="005B5B6C" w:rsidRDefault="00B663FE" w:rsidP="0064619A">
            <w:pPr>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1</w:t>
            </w:r>
          </w:p>
        </w:tc>
        <w:tc>
          <w:tcPr>
            <w:tcW w:w="2029" w:type="dxa"/>
            <w:shd w:val="clear" w:color="auto" w:fill="auto"/>
          </w:tcPr>
          <w:p w:rsidR="0068616B" w:rsidRPr="005B5B6C" w:rsidRDefault="00B663FE" w:rsidP="0064619A">
            <w:pPr>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7</w:t>
            </w:r>
          </w:p>
        </w:tc>
      </w:tr>
    </w:tbl>
    <w:p w:rsidR="0068616B" w:rsidRPr="005B5B6C" w:rsidRDefault="0068616B" w:rsidP="0064619A">
      <w:pPr>
        <w:spacing w:after="0" w:line="240" w:lineRule="auto"/>
        <w:jc w:val="both"/>
        <w:rPr>
          <w:rFonts w:ascii="Times New Roman" w:hAnsi="Times New Roman" w:cs="Times New Roman"/>
          <w:sz w:val="24"/>
          <w:szCs w:val="24"/>
        </w:rPr>
      </w:pPr>
    </w:p>
    <w:p w:rsidR="00137C98" w:rsidRPr="005B5B6C" w:rsidRDefault="00137C98" w:rsidP="0064619A">
      <w:pPr>
        <w:spacing w:after="0" w:line="240" w:lineRule="auto"/>
        <w:ind w:firstLine="284"/>
        <w:jc w:val="both"/>
        <w:rPr>
          <w:rFonts w:ascii="Times New Roman" w:hAnsi="Times New Roman" w:cs="Times New Roman"/>
          <w:sz w:val="24"/>
          <w:szCs w:val="24"/>
        </w:rPr>
      </w:pPr>
      <w:r w:rsidRPr="005B5B6C">
        <w:rPr>
          <w:rFonts w:ascii="Times New Roman" w:hAnsi="Times New Roman" w:cs="Times New Roman"/>
          <w:sz w:val="24"/>
          <w:szCs w:val="24"/>
        </w:rPr>
        <w:t xml:space="preserve">Из таблицы «Распределение новых поступлений документов» видно, что в 2020 году и в 2019 году большинство библиотек получили документы до 50 экземпляров, их процент из общего количества библиотек составил 86,5% - 2020г., 83,7% - 2019г., а в 2021 г. большинство библиотека получили литературу до 500 </w:t>
      </w:r>
      <w:proofErr w:type="spellStart"/>
      <w:proofErr w:type="gramStart"/>
      <w:r w:rsidRPr="005B5B6C">
        <w:rPr>
          <w:rFonts w:ascii="Times New Roman" w:hAnsi="Times New Roman" w:cs="Times New Roman"/>
          <w:sz w:val="24"/>
          <w:szCs w:val="24"/>
        </w:rPr>
        <w:t>экз</w:t>
      </w:r>
      <w:proofErr w:type="spellEnd"/>
      <w:proofErr w:type="gramEnd"/>
      <w:r w:rsidRPr="005B5B6C">
        <w:rPr>
          <w:rFonts w:ascii="Times New Roman" w:hAnsi="Times New Roman" w:cs="Times New Roman"/>
          <w:sz w:val="24"/>
          <w:szCs w:val="24"/>
        </w:rPr>
        <w:t>, их было 30 и 81% от общего количества библиотек.</w:t>
      </w:r>
    </w:p>
    <w:p w:rsidR="00137C98" w:rsidRPr="005B5B6C" w:rsidRDefault="00137C98" w:rsidP="0064619A">
      <w:pPr>
        <w:spacing w:after="0" w:line="240" w:lineRule="auto"/>
        <w:ind w:firstLine="360"/>
        <w:jc w:val="both"/>
        <w:rPr>
          <w:rFonts w:ascii="Times New Roman" w:hAnsi="Times New Roman" w:cs="Times New Roman"/>
          <w:sz w:val="24"/>
          <w:szCs w:val="24"/>
        </w:rPr>
      </w:pPr>
    </w:p>
    <w:p w:rsidR="00A11176" w:rsidRPr="005B5B6C" w:rsidRDefault="0068616B" w:rsidP="0064619A">
      <w:pPr>
        <w:spacing w:after="0" w:line="240" w:lineRule="auto"/>
        <w:ind w:firstLine="360"/>
        <w:jc w:val="both"/>
        <w:rPr>
          <w:rFonts w:ascii="Times New Roman" w:hAnsi="Times New Roman" w:cs="Times New Roman"/>
          <w:b/>
          <w:i/>
          <w:sz w:val="24"/>
          <w:szCs w:val="24"/>
        </w:rPr>
      </w:pPr>
      <w:r w:rsidRPr="005B5B6C">
        <w:rPr>
          <w:rFonts w:ascii="Times New Roman" w:hAnsi="Times New Roman" w:cs="Times New Roman"/>
          <w:sz w:val="24"/>
          <w:szCs w:val="24"/>
        </w:rPr>
        <w:t>4.1.6. Анализ и оценка состояния и использования фонда библиотечной сети</w:t>
      </w:r>
      <w:r w:rsidR="009928E5" w:rsidRPr="005B5B6C">
        <w:rPr>
          <w:rFonts w:ascii="Times New Roman" w:hAnsi="Times New Roman" w:cs="Times New Roman"/>
          <w:sz w:val="24"/>
          <w:szCs w:val="24"/>
        </w:rPr>
        <w:t>.</w:t>
      </w:r>
      <w:r w:rsidRPr="005B5B6C">
        <w:rPr>
          <w:rFonts w:ascii="Times New Roman" w:hAnsi="Times New Roman" w:cs="Times New Roman"/>
          <w:sz w:val="24"/>
          <w:szCs w:val="24"/>
        </w:rPr>
        <w:t xml:space="preserve"> </w:t>
      </w:r>
    </w:p>
    <w:tbl>
      <w:tblPr>
        <w:tblW w:w="11341" w:type="dxa"/>
        <w:tblInd w:w="-706" w:type="dxa"/>
        <w:tblLayout w:type="fixed"/>
        <w:tblCellMar>
          <w:left w:w="0" w:type="dxa"/>
          <w:right w:w="0" w:type="dxa"/>
        </w:tblCellMar>
        <w:tblLook w:val="04A0" w:firstRow="1" w:lastRow="0" w:firstColumn="1" w:lastColumn="0" w:noHBand="0" w:noVBand="1"/>
      </w:tblPr>
      <w:tblGrid>
        <w:gridCol w:w="426"/>
        <w:gridCol w:w="1134"/>
        <w:gridCol w:w="709"/>
        <w:gridCol w:w="567"/>
        <w:gridCol w:w="708"/>
        <w:gridCol w:w="709"/>
        <w:gridCol w:w="567"/>
        <w:gridCol w:w="851"/>
        <w:gridCol w:w="850"/>
        <w:gridCol w:w="567"/>
        <w:gridCol w:w="567"/>
        <w:gridCol w:w="567"/>
        <w:gridCol w:w="709"/>
        <w:gridCol w:w="709"/>
        <w:gridCol w:w="567"/>
        <w:gridCol w:w="567"/>
        <w:gridCol w:w="567"/>
      </w:tblGrid>
      <w:tr w:rsidR="00A11176" w:rsidRPr="005B5B6C" w:rsidTr="00270CD6">
        <w:trPr>
          <w:trHeight w:hRule="exact" w:val="232"/>
        </w:trPr>
        <w:tc>
          <w:tcPr>
            <w:tcW w:w="426" w:type="dxa"/>
            <w:vMerge w:val="restart"/>
            <w:tcBorders>
              <w:top w:val="single" w:sz="2" w:space="0" w:color="000000"/>
              <w:left w:val="single" w:sz="2" w:space="0" w:color="000000"/>
              <w:bottom w:val="single" w:sz="2" w:space="0" w:color="000000"/>
              <w:right w:val="nil"/>
            </w:tcBorders>
            <w:hideMark/>
          </w:tcPr>
          <w:p w:rsidR="00A11176" w:rsidRPr="005B5B6C" w:rsidRDefault="00A11176" w:rsidP="0064619A">
            <w:pPr>
              <w:pStyle w:val="a4"/>
              <w:snapToGrid w:val="0"/>
              <w:jc w:val="both"/>
              <w:rPr>
                <w:sz w:val="16"/>
                <w:szCs w:val="16"/>
              </w:rPr>
            </w:pPr>
            <w:r w:rsidRPr="005B5B6C">
              <w:rPr>
                <w:sz w:val="16"/>
                <w:szCs w:val="16"/>
              </w:rPr>
              <w:t>№</w:t>
            </w:r>
          </w:p>
        </w:tc>
        <w:tc>
          <w:tcPr>
            <w:tcW w:w="1134" w:type="dxa"/>
            <w:vMerge w:val="restart"/>
            <w:tcBorders>
              <w:top w:val="single" w:sz="2" w:space="0" w:color="000000"/>
              <w:left w:val="single" w:sz="2" w:space="0" w:color="000000"/>
              <w:bottom w:val="single" w:sz="2" w:space="0" w:color="000000"/>
              <w:right w:val="nil"/>
            </w:tcBorders>
            <w:hideMark/>
          </w:tcPr>
          <w:p w:rsidR="00A11176" w:rsidRPr="005B5B6C" w:rsidRDefault="00A11176" w:rsidP="0064619A">
            <w:pPr>
              <w:pStyle w:val="a4"/>
              <w:snapToGrid w:val="0"/>
              <w:jc w:val="both"/>
              <w:rPr>
                <w:bCs/>
                <w:sz w:val="16"/>
                <w:szCs w:val="16"/>
              </w:rPr>
            </w:pPr>
            <w:r w:rsidRPr="005B5B6C">
              <w:rPr>
                <w:bCs/>
                <w:sz w:val="16"/>
                <w:szCs w:val="16"/>
              </w:rPr>
              <w:t>Наименование</w:t>
            </w:r>
          </w:p>
          <w:p w:rsidR="00A11176" w:rsidRPr="005B5B6C" w:rsidRDefault="00A11176" w:rsidP="0064619A">
            <w:pPr>
              <w:pStyle w:val="a4"/>
              <w:jc w:val="both"/>
              <w:rPr>
                <w:bCs/>
                <w:sz w:val="16"/>
                <w:szCs w:val="16"/>
              </w:rPr>
            </w:pPr>
            <w:r w:rsidRPr="005B5B6C">
              <w:rPr>
                <w:bCs/>
                <w:sz w:val="16"/>
                <w:szCs w:val="16"/>
              </w:rPr>
              <w:t>библиотеки</w:t>
            </w:r>
          </w:p>
        </w:tc>
        <w:tc>
          <w:tcPr>
            <w:tcW w:w="9781" w:type="dxa"/>
            <w:gridSpan w:val="15"/>
            <w:tcBorders>
              <w:top w:val="single" w:sz="2" w:space="0" w:color="000000"/>
              <w:left w:val="single" w:sz="2" w:space="0" w:color="000000"/>
              <w:bottom w:val="single" w:sz="2" w:space="0" w:color="000000"/>
              <w:right w:val="single" w:sz="2" w:space="0" w:color="000000"/>
            </w:tcBorders>
            <w:hideMark/>
          </w:tcPr>
          <w:p w:rsidR="00A11176" w:rsidRPr="005B5B6C" w:rsidRDefault="00A11176" w:rsidP="0064619A">
            <w:pPr>
              <w:pStyle w:val="a4"/>
              <w:snapToGrid w:val="0"/>
              <w:jc w:val="both"/>
              <w:rPr>
                <w:bCs/>
                <w:sz w:val="16"/>
                <w:szCs w:val="16"/>
              </w:rPr>
            </w:pPr>
            <w:r w:rsidRPr="005B5B6C">
              <w:rPr>
                <w:bCs/>
                <w:sz w:val="16"/>
                <w:szCs w:val="16"/>
              </w:rPr>
              <w:t>№7. Книговыдача на 1.01.22 г. по отделам</w:t>
            </w:r>
          </w:p>
        </w:tc>
      </w:tr>
      <w:tr w:rsidR="00A11176" w:rsidRPr="005B5B6C" w:rsidTr="00270CD6">
        <w:tc>
          <w:tcPr>
            <w:tcW w:w="426" w:type="dxa"/>
            <w:vMerge/>
            <w:tcBorders>
              <w:top w:val="single" w:sz="2" w:space="0" w:color="000000"/>
              <w:left w:val="single" w:sz="2" w:space="0" w:color="000000"/>
              <w:bottom w:val="single" w:sz="2" w:space="0" w:color="000000"/>
              <w:right w:val="nil"/>
            </w:tcBorders>
            <w:vAlign w:val="center"/>
            <w:hideMark/>
          </w:tcPr>
          <w:p w:rsidR="00A11176" w:rsidRPr="005B5B6C" w:rsidRDefault="00A11176" w:rsidP="0064619A">
            <w:pPr>
              <w:jc w:val="both"/>
              <w:rPr>
                <w:rFonts w:ascii="Times New Roman" w:hAnsi="Times New Roman" w:cs="Times New Roman"/>
                <w:sz w:val="16"/>
                <w:szCs w:val="16"/>
              </w:rPr>
            </w:pPr>
          </w:p>
        </w:tc>
        <w:tc>
          <w:tcPr>
            <w:tcW w:w="1134" w:type="dxa"/>
            <w:vMerge/>
            <w:tcBorders>
              <w:top w:val="single" w:sz="2" w:space="0" w:color="000000"/>
              <w:left w:val="single" w:sz="2" w:space="0" w:color="000000"/>
              <w:bottom w:val="single" w:sz="2" w:space="0" w:color="000000"/>
              <w:right w:val="nil"/>
            </w:tcBorders>
            <w:vAlign w:val="center"/>
            <w:hideMark/>
          </w:tcPr>
          <w:p w:rsidR="00A11176" w:rsidRPr="005B5B6C" w:rsidRDefault="00A11176" w:rsidP="0064619A">
            <w:pPr>
              <w:jc w:val="both"/>
              <w:rPr>
                <w:rFonts w:ascii="Times New Roman" w:hAnsi="Times New Roman" w:cs="Times New Roman"/>
                <w:bCs/>
                <w:sz w:val="16"/>
                <w:szCs w:val="16"/>
              </w:rPr>
            </w:pPr>
          </w:p>
        </w:tc>
        <w:tc>
          <w:tcPr>
            <w:tcW w:w="709" w:type="dxa"/>
            <w:tcBorders>
              <w:top w:val="nil"/>
              <w:left w:val="single" w:sz="2" w:space="0" w:color="000000"/>
              <w:bottom w:val="single" w:sz="2" w:space="0" w:color="000000"/>
              <w:right w:val="nil"/>
            </w:tcBorders>
            <w:hideMark/>
          </w:tcPr>
          <w:p w:rsidR="00A11176" w:rsidRPr="005B5B6C" w:rsidRDefault="00A11176" w:rsidP="0064619A">
            <w:pPr>
              <w:pStyle w:val="a4"/>
              <w:snapToGrid w:val="0"/>
              <w:jc w:val="both"/>
              <w:rPr>
                <w:bCs/>
                <w:sz w:val="16"/>
                <w:szCs w:val="16"/>
              </w:rPr>
            </w:pPr>
            <w:r w:rsidRPr="005B5B6C">
              <w:rPr>
                <w:bCs/>
                <w:sz w:val="16"/>
                <w:szCs w:val="16"/>
              </w:rPr>
              <w:t>Всего</w:t>
            </w:r>
          </w:p>
        </w:tc>
        <w:tc>
          <w:tcPr>
            <w:tcW w:w="567" w:type="dxa"/>
            <w:tcBorders>
              <w:top w:val="nil"/>
              <w:left w:val="single" w:sz="2" w:space="0" w:color="000000"/>
              <w:bottom w:val="single" w:sz="2" w:space="0" w:color="000000"/>
              <w:right w:val="nil"/>
            </w:tcBorders>
            <w:hideMark/>
          </w:tcPr>
          <w:p w:rsidR="00A11176" w:rsidRPr="005B5B6C" w:rsidRDefault="00A11176" w:rsidP="0064619A">
            <w:pPr>
              <w:pStyle w:val="a4"/>
              <w:snapToGrid w:val="0"/>
              <w:jc w:val="both"/>
              <w:rPr>
                <w:bCs/>
                <w:sz w:val="16"/>
                <w:szCs w:val="16"/>
              </w:rPr>
            </w:pPr>
            <w:r w:rsidRPr="005B5B6C">
              <w:rPr>
                <w:bCs/>
                <w:sz w:val="16"/>
                <w:szCs w:val="16"/>
              </w:rPr>
              <w:t>2</w:t>
            </w:r>
          </w:p>
        </w:tc>
        <w:tc>
          <w:tcPr>
            <w:tcW w:w="708" w:type="dxa"/>
            <w:tcBorders>
              <w:top w:val="nil"/>
              <w:left w:val="single" w:sz="2" w:space="0" w:color="000000"/>
              <w:bottom w:val="single" w:sz="2" w:space="0" w:color="000000"/>
              <w:right w:val="nil"/>
            </w:tcBorders>
            <w:hideMark/>
          </w:tcPr>
          <w:p w:rsidR="00A11176" w:rsidRPr="005B5B6C" w:rsidRDefault="00A11176" w:rsidP="0064619A">
            <w:pPr>
              <w:pStyle w:val="a4"/>
              <w:snapToGrid w:val="0"/>
              <w:jc w:val="both"/>
              <w:rPr>
                <w:bCs/>
                <w:sz w:val="16"/>
                <w:szCs w:val="16"/>
              </w:rPr>
            </w:pPr>
            <w:r w:rsidRPr="005B5B6C">
              <w:rPr>
                <w:bCs/>
                <w:sz w:val="16"/>
                <w:szCs w:val="16"/>
              </w:rPr>
              <w:t>3</w:t>
            </w:r>
          </w:p>
        </w:tc>
        <w:tc>
          <w:tcPr>
            <w:tcW w:w="709" w:type="dxa"/>
            <w:tcBorders>
              <w:top w:val="nil"/>
              <w:left w:val="single" w:sz="2" w:space="0" w:color="000000"/>
              <w:bottom w:val="single" w:sz="2" w:space="0" w:color="000000"/>
              <w:right w:val="nil"/>
            </w:tcBorders>
            <w:hideMark/>
          </w:tcPr>
          <w:p w:rsidR="00A11176" w:rsidRPr="005B5B6C" w:rsidRDefault="00A11176" w:rsidP="0064619A">
            <w:pPr>
              <w:pStyle w:val="a4"/>
              <w:snapToGrid w:val="0"/>
              <w:jc w:val="both"/>
              <w:rPr>
                <w:bCs/>
                <w:sz w:val="16"/>
                <w:szCs w:val="16"/>
              </w:rPr>
            </w:pPr>
            <w:r w:rsidRPr="005B5B6C">
              <w:rPr>
                <w:bCs/>
                <w:sz w:val="16"/>
                <w:szCs w:val="16"/>
              </w:rPr>
              <w:t>4</w:t>
            </w:r>
          </w:p>
        </w:tc>
        <w:tc>
          <w:tcPr>
            <w:tcW w:w="567" w:type="dxa"/>
            <w:tcBorders>
              <w:top w:val="nil"/>
              <w:left w:val="single" w:sz="2" w:space="0" w:color="000000"/>
              <w:bottom w:val="single" w:sz="2" w:space="0" w:color="000000"/>
              <w:right w:val="nil"/>
            </w:tcBorders>
            <w:hideMark/>
          </w:tcPr>
          <w:p w:rsidR="00A11176" w:rsidRPr="005B5B6C" w:rsidRDefault="00A11176" w:rsidP="0064619A">
            <w:pPr>
              <w:pStyle w:val="a4"/>
              <w:snapToGrid w:val="0"/>
              <w:jc w:val="both"/>
              <w:rPr>
                <w:bCs/>
                <w:sz w:val="16"/>
                <w:szCs w:val="16"/>
              </w:rPr>
            </w:pPr>
            <w:r w:rsidRPr="005B5B6C">
              <w:rPr>
                <w:bCs/>
                <w:sz w:val="16"/>
                <w:szCs w:val="16"/>
              </w:rPr>
              <w:t>5</w:t>
            </w:r>
          </w:p>
        </w:tc>
        <w:tc>
          <w:tcPr>
            <w:tcW w:w="851" w:type="dxa"/>
            <w:tcBorders>
              <w:top w:val="nil"/>
              <w:left w:val="single" w:sz="2" w:space="0" w:color="000000"/>
              <w:bottom w:val="single" w:sz="2" w:space="0" w:color="000000"/>
              <w:right w:val="nil"/>
            </w:tcBorders>
            <w:hideMark/>
          </w:tcPr>
          <w:p w:rsidR="00A11176" w:rsidRPr="005B5B6C" w:rsidRDefault="00A11176" w:rsidP="0064619A">
            <w:pPr>
              <w:pStyle w:val="a4"/>
              <w:snapToGrid w:val="0"/>
              <w:jc w:val="both"/>
              <w:rPr>
                <w:bCs/>
                <w:sz w:val="16"/>
                <w:szCs w:val="16"/>
              </w:rPr>
            </w:pPr>
            <w:r w:rsidRPr="005B5B6C">
              <w:rPr>
                <w:bCs/>
                <w:sz w:val="16"/>
                <w:szCs w:val="16"/>
              </w:rPr>
              <w:t>6/8 (всего)</w:t>
            </w:r>
          </w:p>
        </w:tc>
        <w:tc>
          <w:tcPr>
            <w:tcW w:w="850" w:type="dxa"/>
            <w:tcBorders>
              <w:top w:val="nil"/>
              <w:left w:val="single" w:sz="2" w:space="0" w:color="000000"/>
              <w:bottom w:val="single" w:sz="2" w:space="0" w:color="000000"/>
              <w:right w:val="nil"/>
            </w:tcBorders>
            <w:hideMark/>
          </w:tcPr>
          <w:p w:rsidR="00A11176" w:rsidRPr="005B5B6C" w:rsidRDefault="00A11176" w:rsidP="0064619A">
            <w:pPr>
              <w:pStyle w:val="a4"/>
              <w:snapToGrid w:val="0"/>
              <w:jc w:val="both"/>
              <w:rPr>
                <w:bCs/>
                <w:sz w:val="16"/>
                <w:szCs w:val="16"/>
              </w:rPr>
            </w:pPr>
            <w:r w:rsidRPr="005B5B6C">
              <w:rPr>
                <w:bCs/>
                <w:sz w:val="16"/>
                <w:szCs w:val="16"/>
              </w:rPr>
              <w:t>60, 63, 66</w:t>
            </w:r>
          </w:p>
        </w:tc>
        <w:tc>
          <w:tcPr>
            <w:tcW w:w="567" w:type="dxa"/>
            <w:tcBorders>
              <w:top w:val="nil"/>
              <w:left w:val="single" w:sz="2" w:space="0" w:color="000000"/>
              <w:bottom w:val="single" w:sz="2" w:space="0" w:color="000000"/>
              <w:right w:val="nil"/>
            </w:tcBorders>
            <w:hideMark/>
          </w:tcPr>
          <w:p w:rsidR="00A11176" w:rsidRPr="005B5B6C" w:rsidRDefault="00A11176" w:rsidP="0064619A">
            <w:pPr>
              <w:pStyle w:val="a4"/>
              <w:snapToGrid w:val="0"/>
              <w:jc w:val="both"/>
              <w:rPr>
                <w:bCs/>
                <w:sz w:val="16"/>
                <w:szCs w:val="16"/>
              </w:rPr>
            </w:pPr>
            <w:r w:rsidRPr="005B5B6C">
              <w:rPr>
                <w:bCs/>
                <w:sz w:val="16"/>
                <w:szCs w:val="16"/>
              </w:rPr>
              <w:t>65</w:t>
            </w:r>
          </w:p>
        </w:tc>
        <w:tc>
          <w:tcPr>
            <w:tcW w:w="567" w:type="dxa"/>
            <w:tcBorders>
              <w:top w:val="nil"/>
              <w:left w:val="single" w:sz="2" w:space="0" w:color="000000"/>
              <w:bottom w:val="single" w:sz="2" w:space="0" w:color="000000"/>
              <w:right w:val="nil"/>
            </w:tcBorders>
            <w:hideMark/>
          </w:tcPr>
          <w:p w:rsidR="00A11176" w:rsidRPr="005B5B6C" w:rsidRDefault="00A11176" w:rsidP="0064619A">
            <w:pPr>
              <w:pStyle w:val="a4"/>
              <w:snapToGrid w:val="0"/>
              <w:jc w:val="both"/>
              <w:rPr>
                <w:bCs/>
                <w:sz w:val="16"/>
                <w:szCs w:val="16"/>
              </w:rPr>
            </w:pPr>
            <w:r w:rsidRPr="005B5B6C">
              <w:rPr>
                <w:bCs/>
                <w:sz w:val="16"/>
                <w:szCs w:val="16"/>
              </w:rPr>
              <w:t>67</w:t>
            </w:r>
          </w:p>
        </w:tc>
        <w:tc>
          <w:tcPr>
            <w:tcW w:w="567" w:type="dxa"/>
            <w:tcBorders>
              <w:top w:val="nil"/>
              <w:left w:val="single" w:sz="2" w:space="0" w:color="000000"/>
              <w:bottom w:val="single" w:sz="2" w:space="0" w:color="000000"/>
              <w:right w:val="nil"/>
            </w:tcBorders>
            <w:hideMark/>
          </w:tcPr>
          <w:p w:rsidR="00A11176" w:rsidRPr="005B5B6C" w:rsidRDefault="00A11176" w:rsidP="0064619A">
            <w:pPr>
              <w:pStyle w:val="a4"/>
              <w:snapToGrid w:val="0"/>
              <w:jc w:val="both"/>
              <w:rPr>
                <w:bCs/>
                <w:sz w:val="16"/>
                <w:szCs w:val="16"/>
              </w:rPr>
            </w:pPr>
            <w:r w:rsidRPr="005B5B6C">
              <w:rPr>
                <w:bCs/>
                <w:sz w:val="16"/>
                <w:szCs w:val="16"/>
              </w:rPr>
              <w:t>70/79</w:t>
            </w:r>
          </w:p>
        </w:tc>
        <w:tc>
          <w:tcPr>
            <w:tcW w:w="709" w:type="dxa"/>
            <w:tcBorders>
              <w:top w:val="nil"/>
              <w:left w:val="single" w:sz="2" w:space="0" w:color="000000"/>
              <w:bottom w:val="single" w:sz="2" w:space="0" w:color="000000"/>
              <w:right w:val="nil"/>
            </w:tcBorders>
            <w:hideMark/>
          </w:tcPr>
          <w:p w:rsidR="00A11176" w:rsidRPr="005B5B6C" w:rsidRDefault="00A11176" w:rsidP="0064619A">
            <w:pPr>
              <w:pStyle w:val="a4"/>
              <w:snapToGrid w:val="0"/>
              <w:jc w:val="both"/>
              <w:rPr>
                <w:bCs/>
                <w:sz w:val="16"/>
                <w:szCs w:val="16"/>
              </w:rPr>
            </w:pPr>
            <w:r w:rsidRPr="005B5B6C">
              <w:rPr>
                <w:bCs/>
                <w:sz w:val="16"/>
                <w:szCs w:val="16"/>
              </w:rPr>
              <w:t>80/83, 85</w:t>
            </w:r>
          </w:p>
        </w:tc>
        <w:tc>
          <w:tcPr>
            <w:tcW w:w="709" w:type="dxa"/>
            <w:tcBorders>
              <w:top w:val="nil"/>
              <w:left w:val="single" w:sz="2" w:space="0" w:color="000000"/>
              <w:bottom w:val="single" w:sz="2" w:space="0" w:color="000000"/>
              <w:right w:val="nil"/>
            </w:tcBorders>
            <w:hideMark/>
          </w:tcPr>
          <w:p w:rsidR="00A11176" w:rsidRPr="005B5B6C" w:rsidRDefault="00A11176" w:rsidP="0064619A">
            <w:pPr>
              <w:pStyle w:val="a4"/>
              <w:snapToGrid w:val="0"/>
              <w:jc w:val="both"/>
              <w:rPr>
                <w:bCs/>
                <w:sz w:val="16"/>
                <w:szCs w:val="16"/>
              </w:rPr>
            </w:pPr>
            <w:r w:rsidRPr="005B5B6C">
              <w:rPr>
                <w:bCs/>
                <w:sz w:val="16"/>
                <w:szCs w:val="16"/>
              </w:rPr>
              <w:t>84</w:t>
            </w:r>
          </w:p>
        </w:tc>
        <w:tc>
          <w:tcPr>
            <w:tcW w:w="567" w:type="dxa"/>
            <w:tcBorders>
              <w:top w:val="nil"/>
              <w:left w:val="single" w:sz="2" w:space="0" w:color="000000"/>
              <w:bottom w:val="single" w:sz="2" w:space="0" w:color="000000"/>
              <w:right w:val="nil"/>
            </w:tcBorders>
            <w:hideMark/>
          </w:tcPr>
          <w:p w:rsidR="00A11176" w:rsidRPr="005B5B6C" w:rsidRDefault="00A11176" w:rsidP="0064619A">
            <w:pPr>
              <w:pStyle w:val="a4"/>
              <w:snapToGrid w:val="0"/>
              <w:jc w:val="both"/>
              <w:rPr>
                <w:bCs/>
                <w:sz w:val="16"/>
                <w:szCs w:val="16"/>
              </w:rPr>
            </w:pPr>
            <w:r w:rsidRPr="005B5B6C">
              <w:rPr>
                <w:bCs/>
                <w:sz w:val="16"/>
                <w:szCs w:val="16"/>
              </w:rPr>
              <w:t>Д</w:t>
            </w:r>
          </w:p>
        </w:tc>
        <w:tc>
          <w:tcPr>
            <w:tcW w:w="567" w:type="dxa"/>
            <w:tcBorders>
              <w:top w:val="nil"/>
              <w:left w:val="single" w:sz="2" w:space="0" w:color="000000"/>
              <w:bottom w:val="single" w:sz="2" w:space="0" w:color="000000"/>
              <w:right w:val="nil"/>
            </w:tcBorders>
            <w:hideMark/>
          </w:tcPr>
          <w:p w:rsidR="00A11176" w:rsidRPr="005B5B6C" w:rsidRDefault="00A11176" w:rsidP="0064619A">
            <w:pPr>
              <w:pStyle w:val="a4"/>
              <w:snapToGrid w:val="0"/>
              <w:jc w:val="both"/>
              <w:rPr>
                <w:bCs/>
                <w:sz w:val="16"/>
                <w:szCs w:val="16"/>
              </w:rPr>
            </w:pPr>
            <w:r w:rsidRPr="005B5B6C">
              <w:rPr>
                <w:bCs/>
                <w:sz w:val="16"/>
                <w:szCs w:val="16"/>
              </w:rPr>
              <w:t>86/88</w:t>
            </w:r>
          </w:p>
        </w:tc>
        <w:tc>
          <w:tcPr>
            <w:tcW w:w="567" w:type="dxa"/>
            <w:tcBorders>
              <w:top w:val="nil"/>
              <w:left w:val="single" w:sz="2" w:space="0" w:color="000000"/>
              <w:bottom w:val="single" w:sz="2" w:space="0" w:color="000000"/>
              <w:right w:val="single" w:sz="2" w:space="0" w:color="000000"/>
            </w:tcBorders>
            <w:hideMark/>
          </w:tcPr>
          <w:p w:rsidR="00A11176" w:rsidRPr="005B5B6C" w:rsidRDefault="00A11176" w:rsidP="0064619A">
            <w:pPr>
              <w:pStyle w:val="a4"/>
              <w:snapToGrid w:val="0"/>
              <w:jc w:val="both"/>
              <w:rPr>
                <w:bCs/>
                <w:sz w:val="16"/>
                <w:szCs w:val="16"/>
              </w:rPr>
            </w:pPr>
            <w:r w:rsidRPr="005B5B6C">
              <w:rPr>
                <w:bCs/>
                <w:sz w:val="16"/>
                <w:szCs w:val="16"/>
              </w:rPr>
              <w:t>9</w:t>
            </w:r>
          </w:p>
        </w:tc>
      </w:tr>
      <w:tr w:rsidR="00A11176" w:rsidRPr="005B5B6C" w:rsidTr="00270CD6">
        <w:tc>
          <w:tcPr>
            <w:tcW w:w="426" w:type="dxa"/>
            <w:tcBorders>
              <w:top w:val="nil"/>
              <w:left w:val="single" w:sz="2" w:space="0" w:color="000000"/>
              <w:bottom w:val="single" w:sz="2" w:space="0" w:color="000000"/>
              <w:right w:val="nil"/>
            </w:tcBorders>
          </w:tcPr>
          <w:p w:rsidR="00A11176" w:rsidRPr="005B5B6C" w:rsidRDefault="00A11176" w:rsidP="0064619A">
            <w:pPr>
              <w:pStyle w:val="a4"/>
              <w:snapToGrid w:val="0"/>
              <w:jc w:val="both"/>
              <w:rPr>
                <w:sz w:val="16"/>
                <w:szCs w:val="16"/>
              </w:rPr>
            </w:pPr>
          </w:p>
        </w:tc>
        <w:tc>
          <w:tcPr>
            <w:tcW w:w="1134" w:type="dxa"/>
            <w:tcBorders>
              <w:top w:val="nil"/>
              <w:left w:val="single" w:sz="2" w:space="0" w:color="000000"/>
              <w:bottom w:val="single" w:sz="2" w:space="0" w:color="000000"/>
              <w:right w:val="nil"/>
            </w:tcBorders>
            <w:hideMark/>
          </w:tcPr>
          <w:p w:rsidR="00A11176" w:rsidRPr="005B5B6C" w:rsidRDefault="00A11176" w:rsidP="0064619A">
            <w:pPr>
              <w:pStyle w:val="a4"/>
              <w:snapToGrid w:val="0"/>
              <w:jc w:val="both"/>
              <w:rPr>
                <w:bCs/>
                <w:sz w:val="16"/>
                <w:szCs w:val="16"/>
              </w:rPr>
            </w:pPr>
            <w:r w:rsidRPr="005B5B6C">
              <w:rPr>
                <w:bCs/>
                <w:sz w:val="16"/>
                <w:szCs w:val="16"/>
              </w:rPr>
              <w:t xml:space="preserve">Обоянский </w:t>
            </w:r>
          </w:p>
        </w:tc>
        <w:tc>
          <w:tcPr>
            <w:tcW w:w="709" w:type="dxa"/>
            <w:tcBorders>
              <w:top w:val="nil"/>
              <w:left w:val="single" w:sz="2" w:space="0" w:color="000000"/>
              <w:bottom w:val="single" w:sz="2" w:space="0" w:color="000000"/>
              <w:right w:val="nil"/>
            </w:tcBorders>
            <w:vAlign w:val="bottom"/>
            <w:hideMark/>
          </w:tcPr>
          <w:p w:rsidR="00A11176" w:rsidRPr="005B5B6C" w:rsidRDefault="00A11176" w:rsidP="0064619A">
            <w:pPr>
              <w:jc w:val="both"/>
              <w:rPr>
                <w:rFonts w:ascii="Times New Roman" w:hAnsi="Times New Roman" w:cs="Times New Roman"/>
                <w:sz w:val="16"/>
                <w:szCs w:val="16"/>
              </w:rPr>
            </w:pPr>
            <w:r w:rsidRPr="005B5B6C">
              <w:rPr>
                <w:rFonts w:ascii="Times New Roman" w:hAnsi="Times New Roman" w:cs="Times New Roman"/>
                <w:sz w:val="16"/>
                <w:szCs w:val="16"/>
              </w:rPr>
              <w:t>382189</w:t>
            </w:r>
          </w:p>
        </w:tc>
        <w:tc>
          <w:tcPr>
            <w:tcW w:w="567" w:type="dxa"/>
            <w:tcBorders>
              <w:top w:val="nil"/>
              <w:left w:val="single" w:sz="2" w:space="0" w:color="000000"/>
              <w:bottom w:val="single" w:sz="2" w:space="0" w:color="000000"/>
              <w:right w:val="nil"/>
            </w:tcBorders>
            <w:vAlign w:val="bottom"/>
            <w:hideMark/>
          </w:tcPr>
          <w:p w:rsidR="00A11176" w:rsidRPr="005B5B6C" w:rsidRDefault="00A11176" w:rsidP="0064619A">
            <w:pPr>
              <w:jc w:val="both"/>
              <w:rPr>
                <w:rFonts w:ascii="Times New Roman" w:hAnsi="Times New Roman" w:cs="Times New Roman"/>
                <w:sz w:val="16"/>
                <w:szCs w:val="16"/>
              </w:rPr>
            </w:pPr>
            <w:r w:rsidRPr="005B5B6C">
              <w:rPr>
                <w:rFonts w:ascii="Times New Roman" w:hAnsi="Times New Roman" w:cs="Times New Roman"/>
                <w:sz w:val="16"/>
                <w:szCs w:val="16"/>
              </w:rPr>
              <w:t>16936</w:t>
            </w:r>
          </w:p>
        </w:tc>
        <w:tc>
          <w:tcPr>
            <w:tcW w:w="708" w:type="dxa"/>
            <w:tcBorders>
              <w:top w:val="nil"/>
              <w:left w:val="single" w:sz="2" w:space="0" w:color="000000"/>
              <w:bottom w:val="single" w:sz="2" w:space="0" w:color="000000"/>
              <w:right w:val="nil"/>
            </w:tcBorders>
            <w:vAlign w:val="bottom"/>
            <w:hideMark/>
          </w:tcPr>
          <w:p w:rsidR="00A11176" w:rsidRPr="005B5B6C" w:rsidRDefault="00A11176" w:rsidP="0064619A">
            <w:pPr>
              <w:jc w:val="both"/>
              <w:rPr>
                <w:rFonts w:ascii="Times New Roman" w:hAnsi="Times New Roman" w:cs="Times New Roman"/>
                <w:sz w:val="16"/>
                <w:szCs w:val="16"/>
              </w:rPr>
            </w:pPr>
            <w:r w:rsidRPr="005B5B6C">
              <w:rPr>
                <w:rFonts w:ascii="Times New Roman" w:hAnsi="Times New Roman" w:cs="Times New Roman"/>
                <w:sz w:val="16"/>
                <w:szCs w:val="16"/>
              </w:rPr>
              <w:t>15118</w:t>
            </w:r>
          </w:p>
        </w:tc>
        <w:tc>
          <w:tcPr>
            <w:tcW w:w="709" w:type="dxa"/>
            <w:tcBorders>
              <w:top w:val="nil"/>
              <w:left w:val="single" w:sz="2" w:space="0" w:color="000000"/>
              <w:bottom w:val="single" w:sz="2" w:space="0" w:color="000000"/>
              <w:right w:val="nil"/>
            </w:tcBorders>
            <w:vAlign w:val="bottom"/>
            <w:hideMark/>
          </w:tcPr>
          <w:p w:rsidR="00A11176" w:rsidRPr="005B5B6C" w:rsidRDefault="00A11176" w:rsidP="0064619A">
            <w:pPr>
              <w:jc w:val="both"/>
              <w:rPr>
                <w:rFonts w:ascii="Times New Roman" w:hAnsi="Times New Roman" w:cs="Times New Roman"/>
                <w:sz w:val="16"/>
                <w:szCs w:val="16"/>
              </w:rPr>
            </w:pPr>
            <w:r w:rsidRPr="005B5B6C">
              <w:rPr>
                <w:rFonts w:ascii="Times New Roman" w:hAnsi="Times New Roman" w:cs="Times New Roman"/>
                <w:sz w:val="16"/>
                <w:szCs w:val="16"/>
              </w:rPr>
              <w:t>11478</w:t>
            </w:r>
          </w:p>
        </w:tc>
        <w:tc>
          <w:tcPr>
            <w:tcW w:w="567" w:type="dxa"/>
            <w:tcBorders>
              <w:top w:val="nil"/>
              <w:left w:val="single" w:sz="2" w:space="0" w:color="000000"/>
              <w:bottom w:val="single" w:sz="2" w:space="0" w:color="000000"/>
              <w:right w:val="nil"/>
            </w:tcBorders>
            <w:vAlign w:val="bottom"/>
            <w:hideMark/>
          </w:tcPr>
          <w:p w:rsidR="00A11176" w:rsidRPr="005B5B6C" w:rsidRDefault="00A11176" w:rsidP="0064619A">
            <w:pPr>
              <w:jc w:val="both"/>
              <w:rPr>
                <w:rFonts w:ascii="Times New Roman" w:hAnsi="Times New Roman" w:cs="Times New Roman"/>
                <w:sz w:val="16"/>
                <w:szCs w:val="16"/>
              </w:rPr>
            </w:pPr>
            <w:r w:rsidRPr="005B5B6C">
              <w:rPr>
                <w:rFonts w:ascii="Times New Roman" w:hAnsi="Times New Roman" w:cs="Times New Roman"/>
                <w:sz w:val="16"/>
                <w:szCs w:val="16"/>
              </w:rPr>
              <w:t>9692</w:t>
            </w:r>
          </w:p>
        </w:tc>
        <w:tc>
          <w:tcPr>
            <w:tcW w:w="851" w:type="dxa"/>
            <w:tcBorders>
              <w:top w:val="nil"/>
              <w:left w:val="single" w:sz="2" w:space="0" w:color="000000"/>
              <w:bottom w:val="single" w:sz="2" w:space="0" w:color="000000"/>
              <w:right w:val="nil"/>
            </w:tcBorders>
            <w:hideMark/>
          </w:tcPr>
          <w:p w:rsidR="00A11176" w:rsidRPr="005B5B6C" w:rsidRDefault="00A11176" w:rsidP="0064619A">
            <w:pPr>
              <w:jc w:val="both"/>
              <w:rPr>
                <w:rFonts w:ascii="Times New Roman" w:hAnsi="Times New Roman" w:cs="Times New Roman"/>
                <w:sz w:val="16"/>
                <w:szCs w:val="16"/>
              </w:rPr>
            </w:pPr>
            <w:r w:rsidRPr="005B5B6C">
              <w:rPr>
                <w:rFonts w:ascii="Times New Roman" w:hAnsi="Times New Roman" w:cs="Times New Roman"/>
                <w:sz w:val="16"/>
                <w:szCs w:val="16"/>
              </w:rPr>
              <w:t>320866</w:t>
            </w:r>
          </w:p>
        </w:tc>
        <w:tc>
          <w:tcPr>
            <w:tcW w:w="850" w:type="dxa"/>
            <w:tcBorders>
              <w:top w:val="nil"/>
              <w:left w:val="single" w:sz="2" w:space="0" w:color="000000"/>
              <w:bottom w:val="single" w:sz="2" w:space="0" w:color="000000"/>
              <w:right w:val="nil"/>
            </w:tcBorders>
            <w:vAlign w:val="bottom"/>
            <w:hideMark/>
          </w:tcPr>
          <w:p w:rsidR="00A11176" w:rsidRPr="005B5B6C" w:rsidRDefault="00A11176" w:rsidP="0064619A">
            <w:pPr>
              <w:jc w:val="both"/>
              <w:rPr>
                <w:rFonts w:ascii="Times New Roman" w:hAnsi="Times New Roman" w:cs="Times New Roman"/>
                <w:sz w:val="16"/>
                <w:szCs w:val="16"/>
              </w:rPr>
            </w:pPr>
            <w:r w:rsidRPr="005B5B6C">
              <w:rPr>
                <w:rFonts w:ascii="Times New Roman" w:hAnsi="Times New Roman" w:cs="Times New Roman"/>
                <w:sz w:val="16"/>
                <w:szCs w:val="16"/>
              </w:rPr>
              <w:t>24722</w:t>
            </w:r>
          </w:p>
        </w:tc>
        <w:tc>
          <w:tcPr>
            <w:tcW w:w="567" w:type="dxa"/>
            <w:tcBorders>
              <w:top w:val="nil"/>
              <w:left w:val="single" w:sz="2" w:space="0" w:color="000000"/>
              <w:bottom w:val="single" w:sz="2" w:space="0" w:color="000000"/>
              <w:right w:val="nil"/>
            </w:tcBorders>
            <w:vAlign w:val="bottom"/>
            <w:hideMark/>
          </w:tcPr>
          <w:p w:rsidR="00A11176" w:rsidRPr="005B5B6C" w:rsidRDefault="00A11176" w:rsidP="0064619A">
            <w:pPr>
              <w:jc w:val="both"/>
              <w:rPr>
                <w:rFonts w:ascii="Times New Roman" w:hAnsi="Times New Roman" w:cs="Times New Roman"/>
                <w:sz w:val="16"/>
                <w:szCs w:val="16"/>
              </w:rPr>
            </w:pPr>
            <w:r w:rsidRPr="005B5B6C">
              <w:rPr>
                <w:rFonts w:ascii="Times New Roman" w:hAnsi="Times New Roman" w:cs="Times New Roman"/>
                <w:sz w:val="16"/>
                <w:szCs w:val="16"/>
              </w:rPr>
              <w:t>9383</w:t>
            </w:r>
          </w:p>
        </w:tc>
        <w:tc>
          <w:tcPr>
            <w:tcW w:w="567" w:type="dxa"/>
            <w:tcBorders>
              <w:top w:val="nil"/>
              <w:left w:val="single" w:sz="2" w:space="0" w:color="000000"/>
              <w:bottom w:val="single" w:sz="2" w:space="0" w:color="000000"/>
              <w:right w:val="nil"/>
            </w:tcBorders>
            <w:vAlign w:val="bottom"/>
            <w:hideMark/>
          </w:tcPr>
          <w:p w:rsidR="00A11176" w:rsidRPr="005B5B6C" w:rsidRDefault="00A11176" w:rsidP="0064619A">
            <w:pPr>
              <w:jc w:val="both"/>
              <w:rPr>
                <w:rFonts w:ascii="Times New Roman" w:hAnsi="Times New Roman" w:cs="Times New Roman"/>
                <w:sz w:val="16"/>
                <w:szCs w:val="16"/>
              </w:rPr>
            </w:pPr>
            <w:r w:rsidRPr="005B5B6C">
              <w:rPr>
                <w:rFonts w:ascii="Times New Roman" w:hAnsi="Times New Roman" w:cs="Times New Roman"/>
                <w:sz w:val="16"/>
                <w:szCs w:val="16"/>
              </w:rPr>
              <w:t>7598</w:t>
            </w:r>
          </w:p>
        </w:tc>
        <w:tc>
          <w:tcPr>
            <w:tcW w:w="567" w:type="dxa"/>
            <w:tcBorders>
              <w:top w:val="nil"/>
              <w:left w:val="single" w:sz="2" w:space="0" w:color="000000"/>
              <w:bottom w:val="single" w:sz="2" w:space="0" w:color="000000"/>
              <w:right w:val="nil"/>
            </w:tcBorders>
            <w:vAlign w:val="bottom"/>
            <w:hideMark/>
          </w:tcPr>
          <w:p w:rsidR="00A11176" w:rsidRPr="005B5B6C" w:rsidRDefault="00A11176" w:rsidP="0064619A">
            <w:pPr>
              <w:jc w:val="both"/>
              <w:rPr>
                <w:rFonts w:ascii="Times New Roman" w:hAnsi="Times New Roman" w:cs="Times New Roman"/>
                <w:sz w:val="16"/>
                <w:szCs w:val="16"/>
              </w:rPr>
            </w:pPr>
            <w:r w:rsidRPr="005B5B6C">
              <w:rPr>
                <w:rFonts w:ascii="Times New Roman" w:hAnsi="Times New Roman" w:cs="Times New Roman"/>
                <w:sz w:val="16"/>
                <w:szCs w:val="16"/>
              </w:rPr>
              <w:t>9347</w:t>
            </w:r>
          </w:p>
        </w:tc>
        <w:tc>
          <w:tcPr>
            <w:tcW w:w="709" w:type="dxa"/>
            <w:tcBorders>
              <w:top w:val="nil"/>
              <w:left w:val="single" w:sz="2" w:space="0" w:color="000000"/>
              <w:bottom w:val="single" w:sz="2" w:space="0" w:color="000000"/>
              <w:right w:val="nil"/>
            </w:tcBorders>
            <w:vAlign w:val="bottom"/>
            <w:hideMark/>
          </w:tcPr>
          <w:p w:rsidR="00A11176" w:rsidRPr="005B5B6C" w:rsidRDefault="00A11176" w:rsidP="0064619A">
            <w:pPr>
              <w:jc w:val="both"/>
              <w:rPr>
                <w:rFonts w:ascii="Times New Roman" w:hAnsi="Times New Roman" w:cs="Times New Roman"/>
                <w:sz w:val="16"/>
                <w:szCs w:val="16"/>
              </w:rPr>
            </w:pPr>
            <w:r w:rsidRPr="005B5B6C">
              <w:rPr>
                <w:rFonts w:ascii="Times New Roman" w:hAnsi="Times New Roman" w:cs="Times New Roman"/>
                <w:sz w:val="16"/>
                <w:szCs w:val="16"/>
              </w:rPr>
              <w:t>16271</w:t>
            </w:r>
          </w:p>
        </w:tc>
        <w:tc>
          <w:tcPr>
            <w:tcW w:w="709" w:type="dxa"/>
            <w:tcBorders>
              <w:top w:val="nil"/>
              <w:left w:val="single" w:sz="2" w:space="0" w:color="000000"/>
              <w:bottom w:val="single" w:sz="2" w:space="0" w:color="000000"/>
              <w:right w:val="nil"/>
            </w:tcBorders>
            <w:vAlign w:val="bottom"/>
            <w:hideMark/>
          </w:tcPr>
          <w:p w:rsidR="00A11176" w:rsidRPr="005B5B6C" w:rsidRDefault="00A11176" w:rsidP="0064619A">
            <w:pPr>
              <w:jc w:val="both"/>
              <w:rPr>
                <w:rFonts w:ascii="Times New Roman" w:hAnsi="Times New Roman" w:cs="Times New Roman"/>
                <w:sz w:val="16"/>
                <w:szCs w:val="16"/>
              </w:rPr>
            </w:pPr>
            <w:r w:rsidRPr="005B5B6C">
              <w:rPr>
                <w:rFonts w:ascii="Times New Roman" w:hAnsi="Times New Roman" w:cs="Times New Roman"/>
                <w:sz w:val="16"/>
                <w:szCs w:val="16"/>
              </w:rPr>
              <w:t>188985</w:t>
            </w:r>
          </w:p>
        </w:tc>
        <w:tc>
          <w:tcPr>
            <w:tcW w:w="567" w:type="dxa"/>
            <w:tcBorders>
              <w:top w:val="nil"/>
              <w:left w:val="single" w:sz="2" w:space="0" w:color="000000"/>
              <w:bottom w:val="single" w:sz="2" w:space="0" w:color="000000"/>
              <w:right w:val="nil"/>
            </w:tcBorders>
            <w:vAlign w:val="bottom"/>
            <w:hideMark/>
          </w:tcPr>
          <w:p w:rsidR="00A11176" w:rsidRPr="005B5B6C" w:rsidRDefault="00A11176" w:rsidP="0064619A">
            <w:pPr>
              <w:jc w:val="both"/>
              <w:rPr>
                <w:rFonts w:ascii="Times New Roman" w:hAnsi="Times New Roman" w:cs="Times New Roman"/>
                <w:sz w:val="16"/>
                <w:szCs w:val="16"/>
              </w:rPr>
            </w:pPr>
            <w:r w:rsidRPr="005B5B6C">
              <w:rPr>
                <w:rFonts w:ascii="Times New Roman" w:hAnsi="Times New Roman" w:cs="Times New Roman"/>
                <w:sz w:val="16"/>
                <w:szCs w:val="16"/>
              </w:rPr>
              <w:t>56045</w:t>
            </w:r>
          </w:p>
        </w:tc>
        <w:tc>
          <w:tcPr>
            <w:tcW w:w="567" w:type="dxa"/>
            <w:tcBorders>
              <w:top w:val="nil"/>
              <w:left w:val="single" w:sz="2" w:space="0" w:color="000000"/>
              <w:bottom w:val="single" w:sz="2" w:space="0" w:color="000000"/>
              <w:right w:val="nil"/>
            </w:tcBorders>
            <w:vAlign w:val="bottom"/>
            <w:hideMark/>
          </w:tcPr>
          <w:p w:rsidR="00A11176" w:rsidRPr="005B5B6C" w:rsidRDefault="00A11176" w:rsidP="0064619A">
            <w:pPr>
              <w:jc w:val="both"/>
              <w:rPr>
                <w:rFonts w:ascii="Times New Roman" w:hAnsi="Times New Roman" w:cs="Times New Roman"/>
                <w:sz w:val="16"/>
                <w:szCs w:val="16"/>
              </w:rPr>
            </w:pPr>
            <w:r w:rsidRPr="005B5B6C">
              <w:rPr>
                <w:rFonts w:ascii="Times New Roman" w:hAnsi="Times New Roman" w:cs="Times New Roman"/>
                <w:sz w:val="16"/>
                <w:szCs w:val="16"/>
              </w:rPr>
              <w:t>8515</w:t>
            </w:r>
          </w:p>
        </w:tc>
        <w:tc>
          <w:tcPr>
            <w:tcW w:w="567" w:type="dxa"/>
            <w:tcBorders>
              <w:top w:val="nil"/>
              <w:left w:val="single" w:sz="2" w:space="0" w:color="000000"/>
              <w:bottom w:val="single" w:sz="2" w:space="0" w:color="000000"/>
              <w:right w:val="single" w:sz="2" w:space="0" w:color="000000"/>
            </w:tcBorders>
            <w:vAlign w:val="bottom"/>
            <w:hideMark/>
          </w:tcPr>
          <w:p w:rsidR="00A11176" w:rsidRPr="005B5B6C" w:rsidRDefault="00A11176" w:rsidP="0064619A">
            <w:pPr>
              <w:jc w:val="both"/>
              <w:rPr>
                <w:rFonts w:ascii="Times New Roman" w:hAnsi="Times New Roman" w:cs="Times New Roman"/>
                <w:sz w:val="16"/>
                <w:szCs w:val="16"/>
              </w:rPr>
            </w:pPr>
            <w:r w:rsidRPr="005B5B6C">
              <w:rPr>
                <w:rFonts w:ascii="Times New Roman" w:hAnsi="Times New Roman" w:cs="Times New Roman"/>
                <w:sz w:val="16"/>
                <w:szCs w:val="16"/>
              </w:rPr>
              <w:t>8099</w:t>
            </w:r>
          </w:p>
        </w:tc>
      </w:tr>
    </w:tbl>
    <w:p w:rsidR="00A11176" w:rsidRPr="005B5B6C" w:rsidRDefault="00A11176" w:rsidP="0064619A">
      <w:pPr>
        <w:spacing w:after="0" w:line="240" w:lineRule="auto"/>
        <w:jc w:val="both"/>
        <w:rPr>
          <w:rFonts w:ascii="Times New Roman" w:hAnsi="Times New Roman" w:cs="Times New Roman"/>
          <w:b/>
          <w:i/>
          <w:sz w:val="24"/>
          <w:szCs w:val="24"/>
        </w:rPr>
      </w:pPr>
    </w:p>
    <w:p w:rsidR="00137C98" w:rsidRPr="005B5B6C" w:rsidRDefault="00137C98" w:rsidP="0064619A">
      <w:pPr>
        <w:spacing w:after="0" w:line="240" w:lineRule="auto"/>
        <w:ind w:firstLine="360"/>
        <w:jc w:val="both"/>
        <w:rPr>
          <w:rFonts w:ascii="Times New Roman" w:hAnsi="Times New Roman" w:cs="Times New Roman"/>
          <w:sz w:val="24"/>
          <w:szCs w:val="24"/>
        </w:rPr>
      </w:pPr>
      <w:r w:rsidRPr="005B5B6C">
        <w:rPr>
          <w:rFonts w:ascii="Times New Roman" w:hAnsi="Times New Roman" w:cs="Times New Roman"/>
          <w:sz w:val="24"/>
          <w:szCs w:val="24"/>
        </w:rPr>
        <w:t>Степень использовани</w:t>
      </w:r>
      <w:r w:rsidR="00AA1938" w:rsidRPr="005B5B6C">
        <w:rPr>
          <w:rFonts w:ascii="Times New Roman" w:hAnsi="Times New Roman" w:cs="Times New Roman"/>
          <w:sz w:val="24"/>
          <w:szCs w:val="24"/>
        </w:rPr>
        <w:t xml:space="preserve">я книжного фонда характеризует обращаемость книжного фонда – она составила 1,15,а </w:t>
      </w:r>
      <w:proofErr w:type="spellStart"/>
      <w:r w:rsidR="00AA1938" w:rsidRPr="005B5B6C">
        <w:rPr>
          <w:rFonts w:ascii="Times New Roman" w:hAnsi="Times New Roman" w:cs="Times New Roman"/>
          <w:sz w:val="24"/>
          <w:szCs w:val="24"/>
        </w:rPr>
        <w:t>обновляемость</w:t>
      </w:r>
      <w:proofErr w:type="spellEnd"/>
      <w:r w:rsidR="00AA1938" w:rsidRPr="005B5B6C">
        <w:rPr>
          <w:rFonts w:ascii="Times New Roman" w:hAnsi="Times New Roman" w:cs="Times New Roman"/>
          <w:sz w:val="24"/>
          <w:szCs w:val="24"/>
        </w:rPr>
        <w:t xml:space="preserve"> – 1,68</w:t>
      </w:r>
    </w:p>
    <w:p w:rsidR="00C92102" w:rsidRPr="005B5B6C" w:rsidRDefault="00C92102" w:rsidP="0064619A">
      <w:pPr>
        <w:spacing w:after="0" w:line="240" w:lineRule="auto"/>
        <w:ind w:firstLine="360"/>
        <w:jc w:val="both"/>
        <w:rPr>
          <w:rFonts w:ascii="Times New Roman" w:hAnsi="Times New Roman" w:cs="Times New Roman"/>
          <w:sz w:val="24"/>
          <w:szCs w:val="24"/>
        </w:rPr>
      </w:pPr>
      <w:r w:rsidRPr="005B5B6C">
        <w:rPr>
          <w:rFonts w:ascii="Times New Roman" w:hAnsi="Times New Roman" w:cs="Times New Roman"/>
          <w:sz w:val="24"/>
          <w:szCs w:val="24"/>
        </w:rPr>
        <w:t>Расходы на подписку растут из года в год. В 2021 году они в сравнении</w:t>
      </w:r>
      <w:r w:rsidR="001F2A37" w:rsidRPr="005B5B6C">
        <w:rPr>
          <w:rFonts w:ascii="Times New Roman" w:hAnsi="Times New Roman" w:cs="Times New Roman"/>
          <w:sz w:val="24"/>
          <w:szCs w:val="24"/>
        </w:rPr>
        <w:t xml:space="preserve"> </w:t>
      </w:r>
      <w:r w:rsidRPr="005B5B6C">
        <w:rPr>
          <w:rFonts w:ascii="Times New Roman" w:hAnsi="Times New Roman" w:cs="Times New Roman"/>
          <w:sz w:val="24"/>
          <w:szCs w:val="24"/>
        </w:rPr>
        <w:t xml:space="preserve">с 2019 годом выросли на 120867 рублей. Общая сумма финансирования также увеличилась на 85980 рублей. </w:t>
      </w:r>
      <w:proofErr w:type="gramStart"/>
      <w:r w:rsidRPr="005B5B6C">
        <w:rPr>
          <w:rFonts w:ascii="Times New Roman" w:hAnsi="Times New Roman" w:cs="Times New Roman"/>
          <w:sz w:val="24"/>
          <w:szCs w:val="24"/>
        </w:rPr>
        <w:t>Денежные средства выделяются из федерального, городского, районного</w:t>
      </w:r>
      <w:r w:rsidR="001F2A37" w:rsidRPr="005B5B6C">
        <w:rPr>
          <w:rFonts w:ascii="Times New Roman" w:hAnsi="Times New Roman" w:cs="Times New Roman"/>
          <w:sz w:val="24"/>
          <w:szCs w:val="24"/>
        </w:rPr>
        <w:t>, областного бюджетов.</w:t>
      </w:r>
      <w:proofErr w:type="gramEnd"/>
      <w:r w:rsidR="001F2A37" w:rsidRPr="005B5B6C">
        <w:rPr>
          <w:rFonts w:ascii="Times New Roman" w:hAnsi="Times New Roman" w:cs="Times New Roman"/>
          <w:sz w:val="24"/>
          <w:szCs w:val="24"/>
        </w:rPr>
        <w:t xml:space="preserve"> </w:t>
      </w:r>
      <w:proofErr w:type="gramStart"/>
      <w:r w:rsidR="001F2A37" w:rsidRPr="005B5B6C">
        <w:rPr>
          <w:rFonts w:ascii="Times New Roman" w:hAnsi="Times New Roman" w:cs="Times New Roman"/>
          <w:sz w:val="24"/>
          <w:szCs w:val="24"/>
        </w:rPr>
        <w:t>Литература поступает из областной библиотек, в дар от авторов и читателей, закупается в книжных магазинах.</w:t>
      </w:r>
      <w:proofErr w:type="gramEnd"/>
    </w:p>
    <w:p w:rsidR="0068616B" w:rsidRPr="005B5B6C" w:rsidRDefault="0068616B" w:rsidP="0064619A">
      <w:pPr>
        <w:spacing w:line="240" w:lineRule="auto"/>
        <w:ind w:firstLine="360"/>
        <w:jc w:val="both"/>
        <w:rPr>
          <w:rFonts w:ascii="Times New Roman" w:hAnsi="Times New Roman" w:cs="Times New Roman"/>
          <w:sz w:val="24"/>
          <w:szCs w:val="24"/>
        </w:rPr>
      </w:pPr>
      <w:r w:rsidRPr="005B5B6C">
        <w:rPr>
          <w:rFonts w:ascii="Times New Roman" w:hAnsi="Times New Roman" w:cs="Times New Roman"/>
          <w:sz w:val="24"/>
          <w:szCs w:val="24"/>
        </w:rPr>
        <w:t>4.1.7. Характеристика финансирования комплектования (объемы, основные источники) в динамике трех лет.</w:t>
      </w:r>
    </w:p>
    <w:tbl>
      <w:tblPr>
        <w:tblW w:w="9882" w:type="dxa"/>
        <w:tblInd w:w="55" w:type="dxa"/>
        <w:tblLayout w:type="fixed"/>
        <w:tblCellMar>
          <w:top w:w="55" w:type="dxa"/>
          <w:left w:w="55" w:type="dxa"/>
          <w:bottom w:w="55" w:type="dxa"/>
          <w:right w:w="55" w:type="dxa"/>
        </w:tblCellMar>
        <w:tblLook w:val="0000" w:firstRow="0" w:lastRow="0" w:firstColumn="0" w:lastColumn="0" w:noHBand="0" w:noVBand="0"/>
      </w:tblPr>
      <w:tblGrid>
        <w:gridCol w:w="1014"/>
        <w:gridCol w:w="1014"/>
        <w:gridCol w:w="1015"/>
        <w:gridCol w:w="1014"/>
        <w:gridCol w:w="1305"/>
        <w:gridCol w:w="1160"/>
        <w:gridCol w:w="1160"/>
        <w:gridCol w:w="1160"/>
        <w:gridCol w:w="1040"/>
      </w:tblGrid>
      <w:tr w:rsidR="0068616B" w:rsidRPr="005B5B6C" w:rsidTr="0002132F">
        <w:trPr>
          <w:trHeight w:val="113"/>
        </w:trPr>
        <w:tc>
          <w:tcPr>
            <w:tcW w:w="3043" w:type="dxa"/>
            <w:gridSpan w:val="3"/>
            <w:tcBorders>
              <w:top w:val="single" w:sz="1" w:space="0" w:color="000000"/>
              <w:left w:val="single" w:sz="1" w:space="0" w:color="000000"/>
              <w:bottom w:val="single" w:sz="1" w:space="0" w:color="000000"/>
              <w:right w:val="single" w:sz="1" w:space="0" w:color="000000"/>
            </w:tcBorders>
          </w:tcPr>
          <w:p w:rsidR="0068616B" w:rsidRPr="005B5B6C" w:rsidRDefault="0068616B" w:rsidP="0064619A">
            <w:pPr>
              <w:pStyle w:val="a4"/>
              <w:snapToGrid w:val="0"/>
              <w:jc w:val="both"/>
              <w:rPr>
                <w:bCs/>
              </w:rPr>
            </w:pPr>
            <w:r w:rsidRPr="005B5B6C">
              <w:rPr>
                <w:bCs/>
              </w:rPr>
              <w:t>Расходы на периодику</w:t>
            </w:r>
          </w:p>
        </w:tc>
        <w:tc>
          <w:tcPr>
            <w:tcW w:w="3479" w:type="dxa"/>
            <w:gridSpan w:val="3"/>
            <w:tcBorders>
              <w:top w:val="single" w:sz="1" w:space="0" w:color="000000"/>
              <w:left w:val="single" w:sz="1" w:space="0" w:color="000000"/>
              <w:bottom w:val="single" w:sz="1" w:space="0" w:color="000000"/>
            </w:tcBorders>
          </w:tcPr>
          <w:p w:rsidR="0068616B" w:rsidRPr="005B5B6C" w:rsidRDefault="0068616B" w:rsidP="0064619A">
            <w:pPr>
              <w:pStyle w:val="a4"/>
              <w:snapToGrid w:val="0"/>
              <w:jc w:val="both"/>
              <w:rPr>
                <w:bCs/>
              </w:rPr>
            </w:pPr>
            <w:r w:rsidRPr="005B5B6C">
              <w:rPr>
                <w:bCs/>
              </w:rPr>
              <w:t>Расходы на книги</w:t>
            </w:r>
          </w:p>
        </w:tc>
        <w:tc>
          <w:tcPr>
            <w:tcW w:w="3360" w:type="dxa"/>
            <w:gridSpan w:val="3"/>
            <w:tcBorders>
              <w:top w:val="single" w:sz="1" w:space="0" w:color="000000"/>
              <w:left w:val="single" w:sz="1" w:space="0" w:color="000000"/>
              <w:bottom w:val="single" w:sz="1" w:space="0" w:color="000000"/>
              <w:right w:val="single" w:sz="1" w:space="0" w:color="000000"/>
            </w:tcBorders>
          </w:tcPr>
          <w:p w:rsidR="0068616B" w:rsidRPr="005B5B6C" w:rsidRDefault="0068616B" w:rsidP="0064619A">
            <w:pPr>
              <w:pStyle w:val="a4"/>
              <w:snapToGrid w:val="0"/>
              <w:jc w:val="both"/>
              <w:rPr>
                <w:bCs/>
              </w:rPr>
            </w:pPr>
            <w:r w:rsidRPr="005B5B6C">
              <w:rPr>
                <w:bCs/>
              </w:rPr>
              <w:t>Общая сумма финансирования</w:t>
            </w:r>
          </w:p>
        </w:tc>
      </w:tr>
      <w:tr w:rsidR="0068616B" w:rsidRPr="005B5B6C" w:rsidTr="0002132F">
        <w:trPr>
          <w:trHeight w:val="75"/>
        </w:trPr>
        <w:tc>
          <w:tcPr>
            <w:tcW w:w="1014"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1014"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1015" w:type="dxa"/>
            <w:tcBorders>
              <w:left w:val="single" w:sz="1" w:space="0" w:color="000000"/>
              <w:bottom w:val="single" w:sz="1" w:space="0" w:color="000000"/>
              <w:right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c>
          <w:tcPr>
            <w:tcW w:w="1014"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1305"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1160" w:type="dxa"/>
            <w:tcBorders>
              <w:left w:val="single" w:sz="1" w:space="0" w:color="000000"/>
              <w:bottom w:val="single" w:sz="1" w:space="0" w:color="000000"/>
              <w:right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c>
          <w:tcPr>
            <w:tcW w:w="1160"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1160"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1040" w:type="dxa"/>
            <w:tcBorders>
              <w:left w:val="single" w:sz="1" w:space="0" w:color="000000"/>
              <w:bottom w:val="single" w:sz="1" w:space="0" w:color="000000"/>
              <w:right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r>
      <w:tr w:rsidR="0068616B" w:rsidRPr="005B5B6C" w:rsidTr="0002132F">
        <w:trPr>
          <w:trHeight w:val="156"/>
        </w:trPr>
        <w:tc>
          <w:tcPr>
            <w:tcW w:w="1014" w:type="dxa"/>
            <w:tcBorders>
              <w:left w:val="single" w:sz="1" w:space="0" w:color="000000"/>
              <w:bottom w:val="single" w:sz="1" w:space="0" w:color="000000"/>
            </w:tcBorders>
          </w:tcPr>
          <w:p w:rsidR="0068616B" w:rsidRPr="005B5B6C" w:rsidRDefault="00183B14" w:rsidP="0064619A">
            <w:pPr>
              <w:pStyle w:val="a4"/>
              <w:snapToGrid w:val="0"/>
              <w:jc w:val="both"/>
            </w:pPr>
            <w:r w:rsidRPr="005B5B6C">
              <w:t>280163</w:t>
            </w:r>
          </w:p>
        </w:tc>
        <w:tc>
          <w:tcPr>
            <w:tcW w:w="1014" w:type="dxa"/>
            <w:tcBorders>
              <w:left w:val="single" w:sz="1" w:space="0" w:color="000000"/>
              <w:bottom w:val="single" w:sz="1" w:space="0" w:color="000000"/>
            </w:tcBorders>
          </w:tcPr>
          <w:p w:rsidR="0068616B" w:rsidRPr="005B5B6C" w:rsidRDefault="00183B14" w:rsidP="0064619A">
            <w:pPr>
              <w:pStyle w:val="a4"/>
              <w:snapToGrid w:val="0"/>
              <w:jc w:val="both"/>
            </w:pPr>
            <w:r w:rsidRPr="005B5B6C">
              <w:t>386166</w:t>
            </w:r>
          </w:p>
        </w:tc>
        <w:tc>
          <w:tcPr>
            <w:tcW w:w="1015" w:type="dxa"/>
            <w:tcBorders>
              <w:left w:val="single" w:sz="1" w:space="0" w:color="000000"/>
              <w:bottom w:val="single" w:sz="1" w:space="0" w:color="000000"/>
              <w:right w:val="single" w:sz="1" w:space="0" w:color="000000"/>
            </w:tcBorders>
          </w:tcPr>
          <w:p w:rsidR="0068616B" w:rsidRPr="005B5B6C" w:rsidRDefault="00183B14" w:rsidP="0064619A">
            <w:pPr>
              <w:pStyle w:val="a4"/>
              <w:snapToGrid w:val="0"/>
              <w:jc w:val="both"/>
            </w:pPr>
            <w:r w:rsidRPr="005B5B6C">
              <w:t>401030</w:t>
            </w:r>
          </w:p>
        </w:tc>
        <w:tc>
          <w:tcPr>
            <w:tcW w:w="1014" w:type="dxa"/>
            <w:tcBorders>
              <w:left w:val="single" w:sz="1" w:space="0" w:color="000000"/>
              <w:bottom w:val="single" w:sz="1" w:space="0" w:color="000000"/>
            </w:tcBorders>
          </w:tcPr>
          <w:p w:rsidR="0068616B" w:rsidRPr="005B5B6C" w:rsidRDefault="00183B14" w:rsidP="0064619A">
            <w:pPr>
              <w:pStyle w:val="a4"/>
              <w:snapToGrid w:val="0"/>
              <w:jc w:val="both"/>
            </w:pPr>
            <w:r w:rsidRPr="005B5B6C">
              <w:t>666923</w:t>
            </w:r>
          </w:p>
        </w:tc>
        <w:tc>
          <w:tcPr>
            <w:tcW w:w="1305" w:type="dxa"/>
            <w:tcBorders>
              <w:left w:val="single" w:sz="1" w:space="0" w:color="000000"/>
              <w:bottom w:val="single" w:sz="1" w:space="0" w:color="000000"/>
            </w:tcBorders>
          </w:tcPr>
          <w:p w:rsidR="0068616B" w:rsidRPr="005B5B6C" w:rsidRDefault="00183B14" w:rsidP="0064619A">
            <w:pPr>
              <w:pStyle w:val="a4"/>
              <w:snapToGrid w:val="0"/>
              <w:jc w:val="both"/>
            </w:pPr>
            <w:r w:rsidRPr="005B5B6C">
              <w:t>287972</w:t>
            </w:r>
          </w:p>
        </w:tc>
        <w:tc>
          <w:tcPr>
            <w:tcW w:w="1160" w:type="dxa"/>
            <w:tcBorders>
              <w:left w:val="single" w:sz="1" w:space="0" w:color="000000"/>
              <w:bottom w:val="single" w:sz="1" w:space="0" w:color="000000"/>
              <w:right w:val="single" w:sz="1" w:space="0" w:color="000000"/>
            </w:tcBorders>
          </w:tcPr>
          <w:p w:rsidR="0068616B" w:rsidRPr="005B5B6C" w:rsidRDefault="00183B14" w:rsidP="0064619A">
            <w:pPr>
              <w:pStyle w:val="a4"/>
              <w:snapToGrid w:val="0"/>
              <w:jc w:val="both"/>
            </w:pPr>
            <w:r w:rsidRPr="005B5B6C">
              <w:t>632036</w:t>
            </w:r>
          </w:p>
        </w:tc>
        <w:tc>
          <w:tcPr>
            <w:tcW w:w="1160" w:type="dxa"/>
            <w:tcBorders>
              <w:left w:val="single" w:sz="1" w:space="0" w:color="000000"/>
              <w:bottom w:val="single" w:sz="1" w:space="0" w:color="000000"/>
            </w:tcBorders>
          </w:tcPr>
          <w:p w:rsidR="0068616B" w:rsidRPr="005B5B6C" w:rsidRDefault="00183B14" w:rsidP="0064619A">
            <w:pPr>
              <w:pStyle w:val="a4"/>
              <w:snapToGrid w:val="0"/>
              <w:jc w:val="both"/>
            </w:pPr>
            <w:r w:rsidRPr="005B5B6C">
              <w:t>947086</w:t>
            </w:r>
          </w:p>
        </w:tc>
        <w:tc>
          <w:tcPr>
            <w:tcW w:w="1160" w:type="dxa"/>
            <w:tcBorders>
              <w:left w:val="single" w:sz="1" w:space="0" w:color="000000"/>
              <w:bottom w:val="single" w:sz="1" w:space="0" w:color="000000"/>
              <w:right w:val="single" w:sz="1" w:space="0" w:color="000000"/>
            </w:tcBorders>
          </w:tcPr>
          <w:p w:rsidR="0068616B" w:rsidRPr="005B5B6C" w:rsidRDefault="00183B14" w:rsidP="0064619A">
            <w:pPr>
              <w:pStyle w:val="a4"/>
              <w:snapToGrid w:val="0"/>
              <w:jc w:val="both"/>
            </w:pPr>
            <w:r w:rsidRPr="005B5B6C">
              <w:t>674138</w:t>
            </w:r>
          </w:p>
        </w:tc>
        <w:tc>
          <w:tcPr>
            <w:tcW w:w="1040" w:type="dxa"/>
            <w:tcBorders>
              <w:left w:val="single" w:sz="1" w:space="0" w:color="000000"/>
              <w:bottom w:val="single" w:sz="1" w:space="0" w:color="000000"/>
              <w:right w:val="single" w:sz="1" w:space="0" w:color="000000"/>
            </w:tcBorders>
          </w:tcPr>
          <w:p w:rsidR="0068616B" w:rsidRPr="005B5B6C" w:rsidRDefault="00183B14" w:rsidP="0064619A">
            <w:pPr>
              <w:pStyle w:val="a4"/>
              <w:snapToGrid w:val="0"/>
              <w:jc w:val="both"/>
            </w:pPr>
            <w:r w:rsidRPr="005B5B6C">
              <w:t>1033066</w:t>
            </w:r>
          </w:p>
        </w:tc>
      </w:tr>
    </w:tbl>
    <w:p w:rsidR="00857129" w:rsidRPr="005B5B6C" w:rsidRDefault="00857129" w:rsidP="0064619A">
      <w:pPr>
        <w:spacing w:after="0" w:line="240" w:lineRule="auto"/>
        <w:jc w:val="both"/>
        <w:rPr>
          <w:rFonts w:ascii="Times New Roman" w:hAnsi="Times New Roman" w:cs="Times New Roman"/>
          <w:sz w:val="24"/>
          <w:szCs w:val="24"/>
        </w:rPr>
      </w:pPr>
    </w:p>
    <w:p w:rsidR="0068616B" w:rsidRPr="005B5B6C" w:rsidRDefault="0068616B" w:rsidP="0064619A">
      <w:pPr>
        <w:spacing w:after="0"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4.1.8. Характеристика работы с отказами в целом по библиотечной системе (мероприятия по ликвидации отказов, количество ликвидированных отказов).</w:t>
      </w:r>
    </w:p>
    <w:p w:rsidR="00565350" w:rsidRPr="005B5B6C" w:rsidRDefault="00565350" w:rsidP="0064619A">
      <w:pPr>
        <w:spacing w:after="0"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Отказы являются одним  из показателей, характеризующих качество комплектования, организации, сохранности и использования фондов, полноту удовлетворения информационных запросов пользователей.</w:t>
      </w:r>
    </w:p>
    <w:p w:rsidR="00565350" w:rsidRPr="005B5B6C" w:rsidRDefault="00565350" w:rsidP="0064619A">
      <w:pPr>
        <w:spacing w:after="0"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Отказы независимо от причины фиксируются в каждом структурном подразделении библиотеки, обслуживающем пользователей</w:t>
      </w:r>
      <w:r w:rsidR="00F178DA" w:rsidRPr="005B5B6C">
        <w:rPr>
          <w:rFonts w:ascii="Times New Roman" w:hAnsi="Times New Roman" w:cs="Times New Roman"/>
          <w:sz w:val="24"/>
          <w:szCs w:val="24"/>
        </w:rPr>
        <w:t xml:space="preserve">. Затем составляют свод отказов по причинам </w:t>
      </w:r>
      <w:r w:rsidR="00F178DA" w:rsidRPr="005B5B6C">
        <w:rPr>
          <w:rFonts w:ascii="Times New Roman" w:hAnsi="Times New Roman" w:cs="Times New Roman"/>
          <w:sz w:val="24"/>
          <w:szCs w:val="24"/>
        </w:rPr>
        <w:lastRenderedPageBreak/>
        <w:t xml:space="preserve">отказов в соответствии с требованиями к их учету. По итогам года анализируют собранные отказы, передачу в отделы комплектования и </w:t>
      </w:r>
      <w:proofErr w:type="spellStart"/>
      <w:r w:rsidR="00F178DA" w:rsidRPr="005B5B6C">
        <w:rPr>
          <w:rFonts w:ascii="Times New Roman" w:hAnsi="Times New Roman" w:cs="Times New Roman"/>
          <w:sz w:val="24"/>
          <w:szCs w:val="24"/>
        </w:rPr>
        <w:t>докомплектования</w:t>
      </w:r>
      <w:proofErr w:type="spellEnd"/>
      <w:r w:rsidR="00F178DA" w:rsidRPr="005B5B6C">
        <w:rPr>
          <w:rFonts w:ascii="Times New Roman" w:hAnsi="Times New Roman" w:cs="Times New Roman"/>
          <w:sz w:val="24"/>
          <w:szCs w:val="24"/>
        </w:rPr>
        <w:t xml:space="preserve"> заявок на приобретение часто спрашиваемых, но отсутствующих изданий в фонде библиотек, а также утраченных и дефектных. Принимают меры по их ликвидации и предупреждению.</w:t>
      </w:r>
    </w:p>
    <w:p w:rsidR="000F5474" w:rsidRPr="005B5B6C" w:rsidRDefault="00F178DA" w:rsidP="0064619A">
      <w:pPr>
        <w:spacing w:after="0"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ab/>
        <w:t xml:space="preserve">По каждому отказу принимается решение о целесообразности приобретения издания, после чего в «Картотеку </w:t>
      </w:r>
      <w:proofErr w:type="spellStart"/>
      <w:r w:rsidRPr="005B5B6C">
        <w:rPr>
          <w:rFonts w:ascii="Times New Roman" w:hAnsi="Times New Roman" w:cs="Times New Roman"/>
          <w:sz w:val="24"/>
          <w:szCs w:val="24"/>
        </w:rPr>
        <w:t>докомплектования</w:t>
      </w:r>
      <w:proofErr w:type="spellEnd"/>
      <w:r w:rsidRPr="005B5B6C">
        <w:rPr>
          <w:rFonts w:ascii="Times New Roman" w:hAnsi="Times New Roman" w:cs="Times New Roman"/>
          <w:sz w:val="24"/>
          <w:szCs w:val="24"/>
        </w:rPr>
        <w:t>…» включается карточка на необходимое издание и принимаются меры к его приобретению, осуществляет текущее комплектование.</w:t>
      </w:r>
    </w:p>
    <w:p w:rsidR="000F5474" w:rsidRPr="005B5B6C" w:rsidRDefault="000F5474" w:rsidP="0064619A">
      <w:pPr>
        <w:ind w:firstLine="708"/>
        <w:jc w:val="both"/>
        <w:rPr>
          <w:rFonts w:ascii="Times New Roman" w:hAnsi="Times New Roman" w:cs="Times New Roman"/>
          <w:sz w:val="24"/>
          <w:szCs w:val="24"/>
        </w:rPr>
      </w:pPr>
      <w:r w:rsidRPr="005B5B6C">
        <w:rPr>
          <w:rFonts w:ascii="Times New Roman" w:hAnsi="Times New Roman" w:cs="Times New Roman"/>
          <w:sz w:val="24"/>
          <w:szCs w:val="24"/>
        </w:rPr>
        <w:t xml:space="preserve">При этом анализируется состояние, формирование и использование библиотечных фондов. Конечно, отраслевой состав фонда не вполне соответствует </w:t>
      </w:r>
      <w:proofErr w:type="gramStart"/>
      <w:r w:rsidRPr="005B5B6C">
        <w:rPr>
          <w:rFonts w:ascii="Times New Roman" w:hAnsi="Times New Roman" w:cs="Times New Roman"/>
          <w:sz w:val="24"/>
          <w:szCs w:val="24"/>
        </w:rPr>
        <w:t>оптимальному</w:t>
      </w:r>
      <w:proofErr w:type="gramEnd"/>
      <w:r w:rsidRPr="005B5B6C">
        <w:rPr>
          <w:rFonts w:ascii="Times New Roman" w:hAnsi="Times New Roman" w:cs="Times New Roman"/>
          <w:sz w:val="24"/>
          <w:szCs w:val="24"/>
        </w:rPr>
        <w:t>, например, отдел правовой литературы, энциклопедической наполнен недостаточно. Это происходит из-за большого количества списывания устаревшей по содержанию и ветхой литературы по этим отраслям. Так же в фондах наших библиотек не хватает литературы по медицине, религии, философии, культуре, науке, просвещению.</w:t>
      </w:r>
    </w:p>
    <w:p w:rsidR="000F5474" w:rsidRPr="005B5B6C" w:rsidRDefault="000F5474" w:rsidP="0064619A">
      <w:pPr>
        <w:ind w:firstLine="708"/>
        <w:jc w:val="both"/>
        <w:rPr>
          <w:rFonts w:ascii="Times New Roman" w:hAnsi="Times New Roman" w:cs="Times New Roman"/>
          <w:sz w:val="24"/>
          <w:szCs w:val="24"/>
        </w:rPr>
      </w:pPr>
      <w:r w:rsidRPr="005B5B6C">
        <w:rPr>
          <w:rFonts w:ascii="Times New Roman" w:hAnsi="Times New Roman" w:cs="Times New Roman"/>
          <w:sz w:val="24"/>
          <w:szCs w:val="24"/>
        </w:rPr>
        <w:t xml:space="preserve">Недостаточное финансирование не позволяет улучшить показатель </w:t>
      </w:r>
      <w:proofErr w:type="spellStart"/>
      <w:r w:rsidRPr="005B5B6C">
        <w:rPr>
          <w:rFonts w:ascii="Times New Roman" w:hAnsi="Times New Roman" w:cs="Times New Roman"/>
          <w:sz w:val="24"/>
          <w:szCs w:val="24"/>
        </w:rPr>
        <w:t>обновляемости</w:t>
      </w:r>
      <w:proofErr w:type="spellEnd"/>
      <w:r w:rsidRPr="005B5B6C">
        <w:rPr>
          <w:rFonts w:ascii="Times New Roman" w:hAnsi="Times New Roman" w:cs="Times New Roman"/>
          <w:sz w:val="24"/>
          <w:szCs w:val="24"/>
        </w:rPr>
        <w:t xml:space="preserve"> фондов. Но, несмотря на малые объемы финансирования, мы стараемся как-то заполнить этот пробел и выполнить заказы. В библиотеках проводятся мероприятия по ликвидации отказов: с помощью книгообмена внутри библиотечной системы муниципального образования, а так же стараемся предоставить информацию с помощью ресурсов интернета.</w:t>
      </w:r>
    </w:p>
    <w:p w:rsidR="00857129" w:rsidRPr="005B5B6C" w:rsidRDefault="000F5474" w:rsidP="0064619A">
      <w:pPr>
        <w:ind w:firstLine="708"/>
        <w:jc w:val="both"/>
        <w:rPr>
          <w:rFonts w:ascii="Times New Roman" w:hAnsi="Times New Roman" w:cs="Times New Roman"/>
          <w:sz w:val="24"/>
          <w:szCs w:val="24"/>
        </w:rPr>
      </w:pPr>
      <w:r w:rsidRPr="005B5B6C">
        <w:rPr>
          <w:rFonts w:ascii="Times New Roman" w:hAnsi="Times New Roman" w:cs="Times New Roman"/>
          <w:sz w:val="24"/>
          <w:szCs w:val="24"/>
        </w:rPr>
        <w:t>Отдел комплектования старается при заказе литературы ориентироваться на отказы. Получив, партию литературы в дар от читателей, мы сверяем её с характеристикой отказов и стараемся восполнить пробелы. Заказы для доукомплектования составляются на основании выявленных пробелов в книжном фонде. В эту часть включаются также книги, не поступившие в порядке текущего комплектования.</w:t>
      </w:r>
    </w:p>
    <w:p w:rsidR="0068616B" w:rsidRPr="005B5B6C" w:rsidRDefault="0068616B" w:rsidP="0064619A">
      <w:pPr>
        <w:pStyle w:val="ab"/>
        <w:numPr>
          <w:ilvl w:val="1"/>
          <w:numId w:val="30"/>
        </w:numPr>
        <w:spacing w:after="0" w:line="240" w:lineRule="auto"/>
        <w:jc w:val="both"/>
        <w:rPr>
          <w:rFonts w:ascii="Times New Roman" w:hAnsi="Times New Roman"/>
          <w:sz w:val="24"/>
          <w:szCs w:val="24"/>
        </w:rPr>
      </w:pPr>
      <w:r w:rsidRPr="005B5B6C">
        <w:rPr>
          <w:rFonts w:ascii="Times New Roman" w:hAnsi="Times New Roman"/>
          <w:sz w:val="24"/>
          <w:szCs w:val="24"/>
        </w:rPr>
        <w:t>Обеспечение сохранности фондов.</w:t>
      </w:r>
    </w:p>
    <w:p w:rsidR="00CD584D" w:rsidRPr="005B5B6C" w:rsidRDefault="00CD584D" w:rsidP="0064619A">
      <w:pPr>
        <w:spacing w:after="0" w:line="240" w:lineRule="auto"/>
        <w:ind w:left="709"/>
        <w:jc w:val="both"/>
        <w:rPr>
          <w:rFonts w:ascii="Times New Roman" w:hAnsi="Times New Roman" w:cs="Times New Roman"/>
          <w:sz w:val="24"/>
          <w:szCs w:val="24"/>
        </w:rPr>
      </w:pPr>
      <w:r w:rsidRPr="005B5B6C">
        <w:rPr>
          <w:rFonts w:ascii="Times New Roman" w:hAnsi="Times New Roman" w:cs="Times New Roman"/>
          <w:sz w:val="24"/>
          <w:szCs w:val="24"/>
        </w:rPr>
        <w:t>Обеспечение сохранности фондов единый и непрерывный процесс с момента поступления в библиотеку и продолжающийся постоянно на протяжении всего периода хранения и использования.</w:t>
      </w:r>
    </w:p>
    <w:p w:rsidR="00CD584D" w:rsidRPr="005B5B6C" w:rsidRDefault="00CD584D" w:rsidP="0064619A">
      <w:pPr>
        <w:spacing w:after="0" w:line="240" w:lineRule="auto"/>
        <w:ind w:left="709"/>
        <w:jc w:val="both"/>
        <w:rPr>
          <w:rFonts w:ascii="Times New Roman" w:hAnsi="Times New Roman" w:cs="Times New Roman"/>
          <w:sz w:val="24"/>
          <w:szCs w:val="24"/>
        </w:rPr>
      </w:pPr>
      <w:r w:rsidRPr="005B5B6C">
        <w:rPr>
          <w:rFonts w:ascii="Times New Roman" w:hAnsi="Times New Roman" w:cs="Times New Roman"/>
          <w:sz w:val="24"/>
          <w:szCs w:val="24"/>
        </w:rPr>
        <w:t>Ликвидация задолженности является одним из главных вопросов в обеспечении сохранности фондов. Все библиотеки системы работают с задолжниками, звонят им по телефону, рассылают им письма-напоминания, проводят подворные обходы.</w:t>
      </w:r>
    </w:p>
    <w:p w:rsidR="00CD584D" w:rsidRPr="005B5B6C" w:rsidRDefault="00CD584D" w:rsidP="0064619A">
      <w:pPr>
        <w:spacing w:after="0" w:line="240" w:lineRule="auto"/>
        <w:ind w:left="709"/>
        <w:jc w:val="both"/>
        <w:rPr>
          <w:rFonts w:ascii="Times New Roman" w:hAnsi="Times New Roman" w:cs="Times New Roman"/>
          <w:sz w:val="24"/>
          <w:szCs w:val="24"/>
        </w:rPr>
      </w:pPr>
      <w:r w:rsidRPr="005B5B6C">
        <w:rPr>
          <w:rFonts w:ascii="Times New Roman" w:hAnsi="Times New Roman" w:cs="Times New Roman"/>
          <w:sz w:val="24"/>
          <w:szCs w:val="24"/>
        </w:rPr>
        <w:tab/>
        <w:t>В библиотеках проводятся санитарные дни</w:t>
      </w:r>
      <w:r w:rsidR="00023932" w:rsidRPr="005B5B6C">
        <w:rPr>
          <w:rFonts w:ascii="Times New Roman" w:hAnsi="Times New Roman" w:cs="Times New Roman"/>
          <w:sz w:val="24"/>
          <w:szCs w:val="24"/>
        </w:rPr>
        <w:t>, выполняется мелкий ремонт документов. В 26 библиотеках установлена пожарная сигнализация. Во всех библиотеках имеются огнетушители.</w:t>
      </w:r>
    </w:p>
    <w:p w:rsidR="00023932" w:rsidRPr="005B5B6C" w:rsidRDefault="00023932" w:rsidP="0064619A">
      <w:pPr>
        <w:spacing w:after="0" w:line="240" w:lineRule="auto"/>
        <w:ind w:left="709"/>
        <w:jc w:val="both"/>
        <w:rPr>
          <w:rFonts w:ascii="Times New Roman" w:hAnsi="Times New Roman" w:cs="Times New Roman"/>
          <w:sz w:val="24"/>
          <w:szCs w:val="24"/>
        </w:rPr>
      </w:pPr>
      <w:r w:rsidRPr="005B5B6C">
        <w:rPr>
          <w:rFonts w:ascii="Times New Roman" w:hAnsi="Times New Roman" w:cs="Times New Roman"/>
          <w:sz w:val="24"/>
          <w:szCs w:val="24"/>
        </w:rPr>
        <w:t xml:space="preserve">Важную задачу обеспечения сохранности книг решает проверка книжного фонда. В библиотеках Обоянского района библиотечный фонд проверялся в 2021 году в следующих библиотеках – Усланская сельская библиотека-филиал, </w:t>
      </w:r>
      <w:proofErr w:type="spellStart"/>
      <w:r w:rsidRPr="005B5B6C">
        <w:rPr>
          <w:rFonts w:ascii="Times New Roman" w:hAnsi="Times New Roman" w:cs="Times New Roman"/>
          <w:sz w:val="24"/>
          <w:szCs w:val="24"/>
        </w:rPr>
        <w:t>Шевелёвская</w:t>
      </w:r>
      <w:proofErr w:type="spellEnd"/>
      <w:r w:rsidRPr="005B5B6C">
        <w:rPr>
          <w:rFonts w:ascii="Times New Roman" w:hAnsi="Times New Roman" w:cs="Times New Roman"/>
          <w:sz w:val="24"/>
          <w:szCs w:val="24"/>
        </w:rPr>
        <w:t xml:space="preserve"> сельская библиотека-филиал, Шиповская сельская  библиотека-филиал. После окончания  проверки составляется акт. В результате проверки выявляется недостающая литература, устаревшая, ветхая.</w:t>
      </w:r>
    </w:p>
    <w:p w:rsidR="00C34367" w:rsidRPr="005B5B6C" w:rsidRDefault="00C34367" w:rsidP="0064619A">
      <w:pPr>
        <w:spacing w:after="0" w:line="240" w:lineRule="auto"/>
        <w:ind w:left="709"/>
        <w:jc w:val="both"/>
        <w:rPr>
          <w:rFonts w:ascii="Times New Roman" w:hAnsi="Times New Roman" w:cs="Times New Roman"/>
          <w:sz w:val="24"/>
          <w:szCs w:val="24"/>
        </w:rPr>
      </w:pPr>
      <w:r w:rsidRPr="005B5B6C">
        <w:rPr>
          <w:rFonts w:ascii="Times New Roman" w:hAnsi="Times New Roman" w:cs="Times New Roman"/>
          <w:sz w:val="24"/>
          <w:szCs w:val="24"/>
        </w:rPr>
        <w:t xml:space="preserve">В 2021 году библиотеками было списано 3 586 </w:t>
      </w:r>
      <w:proofErr w:type="spellStart"/>
      <w:r w:rsidRPr="005B5B6C">
        <w:rPr>
          <w:rFonts w:ascii="Times New Roman" w:hAnsi="Times New Roman" w:cs="Times New Roman"/>
          <w:sz w:val="24"/>
          <w:szCs w:val="24"/>
        </w:rPr>
        <w:t>экз</w:t>
      </w:r>
      <w:proofErr w:type="gramStart"/>
      <w:r w:rsidRPr="005B5B6C">
        <w:rPr>
          <w:rFonts w:ascii="Times New Roman" w:hAnsi="Times New Roman" w:cs="Times New Roman"/>
          <w:sz w:val="24"/>
          <w:szCs w:val="24"/>
        </w:rPr>
        <w:t>.д</w:t>
      </w:r>
      <w:proofErr w:type="gramEnd"/>
      <w:r w:rsidRPr="005B5B6C">
        <w:rPr>
          <w:rFonts w:ascii="Times New Roman" w:hAnsi="Times New Roman" w:cs="Times New Roman"/>
          <w:sz w:val="24"/>
          <w:szCs w:val="24"/>
        </w:rPr>
        <w:t>окументов</w:t>
      </w:r>
      <w:proofErr w:type="spellEnd"/>
    </w:p>
    <w:p w:rsidR="00C34367" w:rsidRPr="005B5B6C" w:rsidRDefault="00C34367" w:rsidP="0064619A">
      <w:pPr>
        <w:spacing w:after="0" w:line="240" w:lineRule="auto"/>
        <w:ind w:left="709"/>
        <w:jc w:val="both"/>
        <w:rPr>
          <w:rFonts w:ascii="Times New Roman" w:hAnsi="Times New Roman" w:cs="Times New Roman"/>
          <w:sz w:val="24"/>
          <w:szCs w:val="24"/>
        </w:rPr>
      </w:pPr>
      <w:r w:rsidRPr="005B5B6C">
        <w:rPr>
          <w:rFonts w:ascii="Times New Roman" w:hAnsi="Times New Roman" w:cs="Times New Roman"/>
          <w:sz w:val="24"/>
          <w:szCs w:val="24"/>
        </w:rPr>
        <w:tab/>
        <w:t>Вся работа библиотеки по обеспечению сохранности фонда проводится постоянно.</w:t>
      </w:r>
    </w:p>
    <w:p w:rsidR="0068616B" w:rsidRPr="005B5B6C" w:rsidRDefault="0068616B"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4.2.1.</w:t>
      </w:r>
      <w:r w:rsidR="00F05818" w:rsidRPr="005B5B6C">
        <w:rPr>
          <w:rFonts w:ascii="Times New Roman" w:hAnsi="Times New Roman" w:cs="Times New Roman"/>
          <w:sz w:val="24"/>
          <w:szCs w:val="24"/>
        </w:rPr>
        <w:t>Порядк</w:t>
      </w:r>
      <w:r w:rsidRPr="005B5B6C">
        <w:rPr>
          <w:rFonts w:ascii="Times New Roman" w:hAnsi="Times New Roman" w:cs="Times New Roman"/>
          <w:sz w:val="24"/>
          <w:szCs w:val="24"/>
        </w:rPr>
        <w:t xml:space="preserve"> учета документов, входящих в состав библиотечного фонда, утвержденного приказо</w:t>
      </w:r>
      <w:r w:rsidR="00F05818" w:rsidRPr="005B5B6C">
        <w:rPr>
          <w:rFonts w:ascii="Times New Roman" w:hAnsi="Times New Roman" w:cs="Times New Roman"/>
          <w:sz w:val="24"/>
          <w:szCs w:val="24"/>
        </w:rPr>
        <w:t>м МК РФ от 08.10.2012 г. № 1077 – соблюдается.</w:t>
      </w:r>
    </w:p>
    <w:p w:rsidR="0068616B" w:rsidRPr="005B5B6C" w:rsidRDefault="0068616B" w:rsidP="0064619A">
      <w:pPr>
        <w:spacing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 xml:space="preserve">4.2.2. Проверка и передача фондов библиотек. </w:t>
      </w:r>
    </w:p>
    <w:p w:rsidR="0068616B" w:rsidRPr="005B5B6C" w:rsidRDefault="0068616B" w:rsidP="0064619A">
      <w:pPr>
        <w:spacing w:after="0" w:line="240" w:lineRule="auto"/>
        <w:ind w:firstLine="709"/>
        <w:jc w:val="both"/>
        <w:rPr>
          <w:rFonts w:ascii="Times New Roman" w:hAnsi="Times New Roman" w:cs="Times New Roman"/>
          <w:b/>
          <w:sz w:val="24"/>
          <w:szCs w:val="24"/>
        </w:rPr>
      </w:pPr>
      <w:r w:rsidRPr="005B5B6C">
        <w:rPr>
          <w:rFonts w:ascii="Times New Roman" w:hAnsi="Times New Roman" w:cs="Times New Roman"/>
          <w:b/>
          <w:sz w:val="24"/>
          <w:szCs w:val="24"/>
        </w:rPr>
        <w:t>Причины исключения документов библиотечных фондов</w:t>
      </w:r>
    </w:p>
    <w:tbl>
      <w:tblPr>
        <w:tblW w:w="9793" w:type="dxa"/>
        <w:tblInd w:w="200" w:type="dxa"/>
        <w:tblLayout w:type="fixed"/>
        <w:tblCellMar>
          <w:left w:w="70" w:type="dxa"/>
          <w:right w:w="70" w:type="dxa"/>
        </w:tblCellMar>
        <w:tblLook w:val="0000" w:firstRow="0" w:lastRow="0" w:firstColumn="0" w:lastColumn="0" w:noHBand="0" w:noVBand="0"/>
      </w:tblPr>
      <w:tblGrid>
        <w:gridCol w:w="6435"/>
        <w:gridCol w:w="1799"/>
        <w:gridCol w:w="1559"/>
      </w:tblGrid>
      <w:tr w:rsidR="0068616B" w:rsidRPr="005B5B6C" w:rsidTr="0002132F">
        <w:trPr>
          <w:trHeight w:val="273"/>
        </w:trPr>
        <w:tc>
          <w:tcPr>
            <w:tcW w:w="6435" w:type="dxa"/>
            <w:tcBorders>
              <w:top w:val="single" w:sz="4" w:space="0" w:color="000000"/>
              <w:left w:val="single" w:sz="4" w:space="0" w:color="000000"/>
              <w:bottom w:val="single" w:sz="4" w:space="0" w:color="000000"/>
            </w:tcBorders>
          </w:tcPr>
          <w:p w:rsidR="0068616B" w:rsidRPr="005B5B6C" w:rsidRDefault="0068616B" w:rsidP="0064619A">
            <w:pPr>
              <w:snapToGrid w:val="0"/>
              <w:spacing w:after="0" w:line="240" w:lineRule="auto"/>
              <w:ind w:left="420"/>
              <w:jc w:val="both"/>
              <w:rPr>
                <w:rFonts w:ascii="Times New Roman" w:hAnsi="Times New Roman" w:cs="Times New Roman"/>
                <w:sz w:val="24"/>
                <w:szCs w:val="24"/>
              </w:rPr>
            </w:pPr>
            <w:r w:rsidRPr="005B5B6C">
              <w:rPr>
                <w:rFonts w:ascii="Times New Roman" w:hAnsi="Times New Roman" w:cs="Times New Roman"/>
                <w:sz w:val="24"/>
                <w:szCs w:val="24"/>
              </w:rPr>
              <w:t>Причины исключения изданий</w:t>
            </w:r>
          </w:p>
        </w:tc>
        <w:tc>
          <w:tcPr>
            <w:tcW w:w="1799" w:type="dxa"/>
            <w:tcBorders>
              <w:top w:val="single" w:sz="4" w:space="0" w:color="000000"/>
              <w:left w:val="single" w:sz="4" w:space="0" w:color="000000"/>
              <w:bottom w:val="single" w:sz="4" w:space="0" w:color="000000"/>
            </w:tcBorders>
          </w:tcPr>
          <w:p w:rsidR="0068616B" w:rsidRPr="005B5B6C" w:rsidRDefault="0068616B" w:rsidP="0064619A">
            <w:pPr>
              <w:snapToGrid w:val="0"/>
              <w:spacing w:after="0" w:line="240" w:lineRule="auto"/>
              <w:ind w:left="420"/>
              <w:jc w:val="both"/>
              <w:rPr>
                <w:rFonts w:ascii="Times New Roman" w:hAnsi="Times New Roman" w:cs="Times New Roman"/>
                <w:sz w:val="24"/>
                <w:szCs w:val="24"/>
              </w:rPr>
            </w:pPr>
            <w:r w:rsidRPr="005B5B6C">
              <w:rPr>
                <w:rFonts w:ascii="Times New Roman" w:hAnsi="Times New Roman" w:cs="Times New Roman"/>
                <w:sz w:val="24"/>
                <w:szCs w:val="24"/>
              </w:rPr>
              <w:t>Кол-во экз.</w:t>
            </w:r>
          </w:p>
        </w:tc>
        <w:tc>
          <w:tcPr>
            <w:tcW w:w="1559" w:type="dxa"/>
            <w:tcBorders>
              <w:top w:val="single" w:sz="4" w:space="0" w:color="000000"/>
              <w:left w:val="single" w:sz="4" w:space="0" w:color="000000"/>
              <w:bottom w:val="single" w:sz="4" w:space="0" w:color="000000"/>
              <w:right w:val="single" w:sz="4" w:space="0" w:color="000000"/>
            </w:tcBorders>
          </w:tcPr>
          <w:p w:rsidR="0068616B" w:rsidRPr="005B5B6C" w:rsidRDefault="0068616B" w:rsidP="0064619A">
            <w:pPr>
              <w:snapToGrid w:val="0"/>
              <w:spacing w:after="0" w:line="240" w:lineRule="auto"/>
              <w:ind w:left="420"/>
              <w:jc w:val="both"/>
              <w:rPr>
                <w:rFonts w:ascii="Times New Roman" w:hAnsi="Times New Roman" w:cs="Times New Roman"/>
                <w:sz w:val="24"/>
                <w:szCs w:val="24"/>
              </w:rPr>
            </w:pPr>
            <w:r w:rsidRPr="005B5B6C">
              <w:rPr>
                <w:rFonts w:ascii="Times New Roman" w:hAnsi="Times New Roman" w:cs="Times New Roman"/>
                <w:sz w:val="24"/>
                <w:szCs w:val="24"/>
              </w:rPr>
              <w:t>Сумма</w:t>
            </w:r>
          </w:p>
        </w:tc>
      </w:tr>
      <w:tr w:rsidR="0068616B" w:rsidRPr="005B5B6C" w:rsidTr="0002132F">
        <w:trPr>
          <w:trHeight w:val="288"/>
        </w:trPr>
        <w:tc>
          <w:tcPr>
            <w:tcW w:w="6435" w:type="dxa"/>
            <w:tcBorders>
              <w:top w:val="single" w:sz="4" w:space="0" w:color="000000"/>
              <w:left w:val="single" w:sz="4" w:space="0" w:color="000000"/>
              <w:bottom w:val="single" w:sz="4" w:space="0" w:color="000000"/>
            </w:tcBorders>
          </w:tcPr>
          <w:p w:rsidR="0068616B" w:rsidRPr="005B5B6C" w:rsidRDefault="0068616B" w:rsidP="0064619A">
            <w:pPr>
              <w:snapToGrid w:val="0"/>
              <w:spacing w:after="0" w:line="240" w:lineRule="auto"/>
              <w:ind w:left="84"/>
              <w:jc w:val="both"/>
              <w:rPr>
                <w:rFonts w:ascii="Times New Roman" w:hAnsi="Times New Roman" w:cs="Times New Roman"/>
                <w:sz w:val="24"/>
                <w:szCs w:val="24"/>
              </w:rPr>
            </w:pPr>
            <w:r w:rsidRPr="005B5B6C">
              <w:rPr>
                <w:rFonts w:ascii="Times New Roman" w:hAnsi="Times New Roman" w:cs="Times New Roman"/>
                <w:sz w:val="24"/>
                <w:szCs w:val="24"/>
              </w:rPr>
              <w:t>Утеряно читателями</w:t>
            </w:r>
          </w:p>
        </w:tc>
        <w:tc>
          <w:tcPr>
            <w:tcW w:w="1799" w:type="dxa"/>
            <w:tcBorders>
              <w:top w:val="single" w:sz="4" w:space="0" w:color="000000"/>
              <w:left w:val="single" w:sz="4" w:space="0" w:color="000000"/>
              <w:bottom w:val="single" w:sz="4" w:space="0" w:color="000000"/>
            </w:tcBorders>
          </w:tcPr>
          <w:p w:rsidR="0068616B" w:rsidRPr="005B5B6C" w:rsidRDefault="00B663FE" w:rsidP="0064619A">
            <w:pPr>
              <w:snapToGrid w:val="0"/>
              <w:spacing w:after="0" w:line="240" w:lineRule="auto"/>
              <w:ind w:left="420"/>
              <w:jc w:val="both"/>
              <w:rPr>
                <w:rFonts w:ascii="Times New Roman" w:hAnsi="Times New Roman" w:cs="Times New Roman"/>
                <w:sz w:val="24"/>
                <w:szCs w:val="24"/>
              </w:rPr>
            </w:pPr>
            <w:r w:rsidRPr="005B5B6C">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68616B" w:rsidRPr="005B5B6C" w:rsidRDefault="00B663FE" w:rsidP="0064619A">
            <w:pPr>
              <w:snapToGrid w:val="0"/>
              <w:spacing w:after="0" w:line="240" w:lineRule="auto"/>
              <w:ind w:left="420"/>
              <w:jc w:val="both"/>
              <w:rPr>
                <w:rFonts w:ascii="Times New Roman" w:hAnsi="Times New Roman" w:cs="Times New Roman"/>
                <w:sz w:val="24"/>
                <w:szCs w:val="24"/>
              </w:rPr>
            </w:pPr>
            <w:r w:rsidRPr="005B5B6C">
              <w:rPr>
                <w:rFonts w:ascii="Times New Roman" w:hAnsi="Times New Roman" w:cs="Times New Roman"/>
                <w:sz w:val="24"/>
                <w:szCs w:val="24"/>
              </w:rPr>
              <w:t>-</w:t>
            </w:r>
          </w:p>
        </w:tc>
      </w:tr>
      <w:tr w:rsidR="0068616B" w:rsidRPr="005B5B6C" w:rsidTr="0002132F">
        <w:trPr>
          <w:trHeight w:val="288"/>
        </w:trPr>
        <w:tc>
          <w:tcPr>
            <w:tcW w:w="6435" w:type="dxa"/>
            <w:tcBorders>
              <w:top w:val="single" w:sz="4" w:space="0" w:color="000000"/>
              <w:left w:val="single" w:sz="4" w:space="0" w:color="000000"/>
              <w:bottom w:val="single" w:sz="4" w:space="0" w:color="000000"/>
            </w:tcBorders>
          </w:tcPr>
          <w:p w:rsidR="0068616B" w:rsidRPr="005B5B6C" w:rsidRDefault="0068616B" w:rsidP="0064619A">
            <w:pPr>
              <w:snapToGrid w:val="0"/>
              <w:spacing w:after="0" w:line="240" w:lineRule="auto"/>
              <w:ind w:left="84"/>
              <w:jc w:val="both"/>
              <w:rPr>
                <w:rFonts w:ascii="Times New Roman" w:hAnsi="Times New Roman" w:cs="Times New Roman"/>
                <w:sz w:val="24"/>
                <w:szCs w:val="24"/>
              </w:rPr>
            </w:pPr>
            <w:r w:rsidRPr="005B5B6C">
              <w:rPr>
                <w:rFonts w:ascii="Times New Roman" w:hAnsi="Times New Roman" w:cs="Times New Roman"/>
                <w:sz w:val="24"/>
                <w:szCs w:val="24"/>
              </w:rPr>
              <w:lastRenderedPageBreak/>
              <w:t>Недостача (по результатам проверок библиотечного фонда)</w:t>
            </w:r>
          </w:p>
        </w:tc>
        <w:tc>
          <w:tcPr>
            <w:tcW w:w="1799" w:type="dxa"/>
            <w:tcBorders>
              <w:top w:val="single" w:sz="4" w:space="0" w:color="000000"/>
              <w:left w:val="single" w:sz="4" w:space="0" w:color="000000"/>
              <w:bottom w:val="single" w:sz="4" w:space="0" w:color="000000"/>
            </w:tcBorders>
          </w:tcPr>
          <w:p w:rsidR="0068616B" w:rsidRPr="005B5B6C" w:rsidRDefault="00B663FE" w:rsidP="0064619A">
            <w:pPr>
              <w:snapToGrid w:val="0"/>
              <w:spacing w:after="0" w:line="240" w:lineRule="auto"/>
              <w:ind w:left="420"/>
              <w:jc w:val="both"/>
              <w:rPr>
                <w:rFonts w:ascii="Times New Roman" w:hAnsi="Times New Roman" w:cs="Times New Roman"/>
                <w:sz w:val="24"/>
                <w:szCs w:val="24"/>
              </w:rPr>
            </w:pPr>
            <w:r w:rsidRPr="005B5B6C">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68616B" w:rsidRPr="005B5B6C" w:rsidRDefault="00B663FE" w:rsidP="0064619A">
            <w:pPr>
              <w:snapToGrid w:val="0"/>
              <w:spacing w:after="0" w:line="240" w:lineRule="auto"/>
              <w:ind w:left="420"/>
              <w:jc w:val="both"/>
              <w:rPr>
                <w:rFonts w:ascii="Times New Roman" w:hAnsi="Times New Roman" w:cs="Times New Roman"/>
                <w:sz w:val="24"/>
                <w:szCs w:val="24"/>
              </w:rPr>
            </w:pPr>
            <w:r w:rsidRPr="005B5B6C">
              <w:rPr>
                <w:rFonts w:ascii="Times New Roman" w:hAnsi="Times New Roman" w:cs="Times New Roman"/>
                <w:sz w:val="24"/>
                <w:szCs w:val="24"/>
              </w:rPr>
              <w:t>-</w:t>
            </w:r>
          </w:p>
        </w:tc>
      </w:tr>
      <w:tr w:rsidR="0068616B" w:rsidRPr="005B5B6C" w:rsidTr="0002132F">
        <w:trPr>
          <w:trHeight w:val="288"/>
        </w:trPr>
        <w:tc>
          <w:tcPr>
            <w:tcW w:w="6435" w:type="dxa"/>
            <w:tcBorders>
              <w:top w:val="single" w:sz="4" w:space="0" w:color="000000"/>
              <w:left w:val="single" w:sz="4" w:space="0" w:color="000000"/>
              <w:bottom w:val="single" w:sz="4" w:space="0" w:color="000000"/>
            </w:tcBorders>
          </w:tcPr>
          <w:p w:rsidR="0068616B" w:rsidRPr="005B5B6C" w:rsidRDefault="0068616B" w:rsidP="0064619A">
            <w:pPr>
              <w:snapToGrid w:val="0"/>
              <w:spacing w:after="0" w:line="240" w:lineRule="auto"/>
              <w:ind w:left="84"/>
              <w:jc w:val="both"/>
              <w:rPr>
                <w:rFonts w:ascii="Times New Roman" w:hAnsi="Times New Roman" w:cs="Times New Roman"/>
                <w:sz w:val="24"/>
                <w:szCs w:val="24"/>
              </w:rPr>
            </w:pPr>
            <w:r w:rsidRPr="005B5B6C">
              <w:rPr>
                <w:rFonts w:ascii="Times New Roman" w:hAnsi="Times New Roman" w:cs="Times New Roman"/>
                <w:sz w:val="24"/>
                <w:szCs w:val="24"/>
              </w:rPr>
              <w:t>По ветхости</w:t>
            </w:r>
          </w:p>
        </w:tc>
        <w:tc>
          <w:tcPr>
            <w:tcW w:w="1799" w:type="dxa"/>
            <w:tcBorders>
              <w:top w:val="single" w:sz="4" w:space="0" w:color="000000"/>
              <w:left w:val="single" w:sz="4" w:space="0" w:color="000000"/>
              <w:bottom w:val="single" w:sz="4" w:space="0" w:color="000000"/>
            </w:tcBorders>
          </w:tcPr>
          <w:p w:rsidR="0068616B" w:rsidRPr="005B5B6C" w:rsidRDefault="00B663FE" w:rsidP="0064619A">
            <w:pPr>
              <w:snapToGrid w:val="0"/>
              <w:spacing w:after="0" w:line="240" w:lineRule="auto"/>
              <w:ind w:left="420"/>
              <w:jc w:val="both"/>
              <w:rPr>
                <w:rFonts w:ascii="Times New Roman" w:hAnsi="Times New Roman" w:cs="Times New Roman"/>
                <w:sz w:val="24"/>
                <w:szCs w:val="24"/>
              </w:rPr>
            </w:pPr>
            <w:r w:rsidRPr="005B5B6C">
              <w:rPr>
                <w:rFonts w:ascii="Times New Roman" w:hAnsi="Times New Roman" w:cs="Times New Roman"/>
                <w:sz w:val="24"/>
                <w:szCs w:val="24"/>
              </w:rPr>
              <w:t>3586</w:t>
            </w:r>
          </w:p>
        </w:tc>
        <w:tc>
          <w:tcPr>
            <w:tcW w:w="1559" w:type="dxa"/>
            <w:tcBorders>
              <w:top w:val="single" w:sz="4" w:space="0" w:color="000000"/>
              <w:left w:val="single" w:sz="4" w:space="0" w:color="000000"/>
              <w:bottom w:val="single" w:sz="4" w:space="0" w:color="000000"/>
              <w:right w:val="single" w:sz="4" w:space="0" w:color="000000"/>
            </w:tcBorders>
          </w:tcPr>
          <w:p w:rsidR="0068616B" w:rsidRPr="005B5B6C" w:rsidRDefault="00B663FE" w:rsidP="0064619A">
            <w:pPr>
              <w:snapToGrid w:val="0"/>
              <w:spacing w:after="0" w:line="240" w:lineRule="auto"/>
              <w:ind w:left="420"/>
              <w:jc w:val="both"/>
              <w:rPr>
                <w:rFonts w:ascii="Times New Roman" w:hAnsi="Times New Roman" w:cs="Times New Roman"/>
                <w:sz w:val="24"/>
                <w:szCs w:val="24"/>
              </w:rPr>
            </w:pPr>
            <w:r w:rsidRPr="005B5B6C">
              <w:rPr>
                <w:rFonts w:ascii="Times New Roman" w:hAnsi="Times New Roman" w:cs="Times New Roman"/>
                <w:sz w:val="24"/>
                <w:szCs w:val="24"/>
              </w:rPr>
              <w:t>19375-30</w:t>
            </w:r>
          </w:p>
        </w:tc>
      </w:tr>
      <w:tr w:rsidR="0068616B" w:rsidRPr="005B5B6C" w:rsidTr="0002132F">
        <w:trPr>
          <w:trHeight w:val="273"/>
        </w:trPr>
        <w:tc>
          <w:tcPr>
            <w:tcW w:w="6435" w:type="dxa"/>
            <w:tcBorders>
              <w:top w:val="single" w:sz="4" w:space="0" w:color="000000"/>
              <w:left w:val="single" w:sz="4" w:space="0" w:color="000000"/>
              <w:bottom w:val="single" w:sz="4" w:space="0" w:color="000000"/>
            </w:tcBorders>
          </w:tcPr>
          <w:p w:rsidR="0068616B" w:rsidRPr="005B5B6C" w:rsidRDefault="0068616B" w:rsidP="0064619A">
            <w:pPr>
              <w:snapToGrid w:val="0"/>
              <w:spacing w:after="0" w:line="240" w:lineRule="auto"/>
              <w:ind w:left="84"/>
              <w:jc w:val="both"/>
              <w:rPr>
                <w:rFonts w:ascii="Times New Roman" w:hAnsi="Times New Roman" w:cs="Times New Roman"/>
                <w:sz w:val="24"/>
                <w:szCs w:val="24"/>
              </w:rPr>
            </w:pPr>
            <w:proofErr w:type="gramStart"/>
            <w:r w:rsidRPr="005B5B6C">
              <w:rPr>
                <w:rFonts w:ascii="Times New Roman" w:hAnsi="Times New Roman" w:cs="Times New Roman"/>
                <w:sz w:val="24"/>
                <w:szCs w:val="24"/>
              </w:rPr>
              <w:t>Устаревшие</w:t>
            </w:r>
            <w:proofErr w:type="gramEnd"/>
            <w:r w:rsidRPr="005B5B6C">
              <w:rPr>
                <w:rFonts w:ascii="Times New Roman" w:hAnsi="Times New Roman" w:cs="Times New Roman"/>
                <w:sz w:val="24"/>
                <w:szCs w:val="24"/>
              </w:rPr>
              <w:t xml:space="preserve"> по содержанию</w:t>
            </w:r>
          </w:p>
        </w:tc>
        <w:tc>
          <w:tcPr>
            <w:tcW w:w="1799" w:type="dxa"/>
            <w:tcBorders>
              <w:top w:val="single" w:sz="4" w:space="0" w:color="000000"/>
              <w:left w:val="single" w:sz="4" w:space="0" w:color="000000"/>
              <w:bottom w:val="single" w:sz="4" w:space="0" w:color="000000"/>
            </w:tcBorders>
          </w:tcPr>
          <w:p w:rsidR="0068616B" w:rsidRPr="005B5B6C" w:rsidRDefault="00B663FE" w:rsidP="0064619A">
            <w:pPr>
              <w:snapToGrid w:val="0"/>
              <w:spacing w:after="0" w:line="240" w:lineRule="auto"/>
              <w:ind w:left="420"/>
              <w:jc w:val="both"/>
              <w:rPr>
                <w:rFonts w:ascii="Times New Roman" w:hAnsi="Times New Roman" w:cs="Times New Roman"/>
                <w:sz w:val="24"/>
                <w:szCs w:val="24"/>
              </w:rPr>
            </w:pPr>
            <w:r w:rsidRPr="005B5B6C">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68616B" w:rsidRPr="005B5B6C" w:rsidRDefault="00B663FE" w:rsidP="0064619A">
            <w:pPr>
              <w:snapToGrid w:val="0"/>
              <w:spacing w:after="0" w:line="240" w:lineRule="auto"/>
              <w:ind w:left="420"/>
              <w:jc w:val="both"/>
              <w:rPr>
                <w:rFonts w:ascii="Times New Roman" w:hAnsi="Times New Roman" w:cs="Times New Roman"/>
                <w:sz w:val="24"/>
                <w:szCs w:val="24"/>
              </w:rPr>
            </w:pPr>
            <w:r w:rsidRPr="005B5B6C">
              <w:rPr>
                <w:rFonts w:ascii="Times New Roman" w:hAnsi="Times New Roman" w:cs="Times New Roman"/>
                <w:sz w:val="24"/>
                <w:szCs w:val="24"/>
              </w:rPr>
              <w:t>-</w:t>
            </w:r>
          </w:p>
        </w:tc>
      </w:tr>
      <w:tr w:rsidR="0068616B" w:rsidRPr="005B5B6C" w:rsidTr="0002132F">
        <w:trPr>
          <w:trHeight w:val="288"/>
        </w:trPr>
        <w:tc>
          <w:tcPr>
            <w:tcW w:w="6435" w:type="dxa"/>
            <w:tcBorders>
              <w:top w:val="single" w:sz="4" w:space="0" w:color="000000"/>
              <w:left w:val="single" w:sz="4" w:space="0" w:color="000000"/>
              <w:bottom w:val="single" w:sz="4" w:space="0" w:color="000000"/>
            </w:tcBorders>
          </w:tcPr>
          <w:p w:rsidR="0068616B" w:rsidRPr="005B5B6C" w:rsidRDefault="0068616B" w:rsidP="0064619A">
            <w:pPr>
              <w:snapToGrid w:val="0"/>
              <w:spacing w:after="0" w:line="240" w:lineRule="auto"/>
              <w:ind w:left="84"/>
              <w:jc w:val="both"/>
              <w:rPr>
                <w:rFonts w:ascii="Times New Roman" w:hAnsi="Times New Roman" w:cs="Times New Roman"/>
                <w:sz w:val="24"/>
                <w:szCs w:val="24"/>
              </w:rPr>
            </w:pPr>
            <w:r w:rsidRPr="005B5B6C">
              <w:rPr>
                <w:rFonts w:ascii="Times New Roman" w:hAnsi="Times New Roman" w:cs="Times New Roman"/>
                <w:sz w:val="24"/>
                <w:szCs w:val="24"/>
              </w:rPr>
              <w:t>Стихийные бедствия  и иные обстоятельства (пожар и т.п.)</w:t>
            </w:r>
          </w:p>
        </w:tc>
        <w:tc>
          <w:tcPr>
            <w:tcW w:w="1799" w:type="dxa"/>
            <w:tcBorders>
              <w:top w:val="single" w:sz="4" w:space="0" w:color="000000"/>
              <w:left w:val="single" w:sz="4" w:space="0" w:color="000000"/>
              <w:bottom w:val="single" w:sz="4" w:space="0" w:color="000000"/>
            </w:tcBorders>
          </w:tcPr>
          <w:p w:rsidR="0068616B" w:rsidRPr="005B5B6C" w:rsidRDefault="0068616B" w:rsidP="0064619A">
            <w:pPr>
              <w:snapToGrid w:val="0"/>
              <w:spacing w:after="0" w:line="240" w:lineRule="auto"/>
              <w:ind w:left="420"/>
              <w:jc w:val="both"/>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68616B" w:rsidRPr="005B5B6C" w:rsidRDefault="0068616B" w:rsidP="0064619A">
            <w:pPr>
              <w:snapToGrid w:val="0"/>
              <w:spacing w:after="0" w:line="240" w:lineRule="auto"/>
              <w:ind w:left="420"/>
              <w:jc w:val="both"/>
              <w:rPr>
                <w:rFonts w:ascii="Times New Roman" w:hAnsi="Times New Roman" w:cs="Times New Roman"/>
                <w:sz w:val="24"/>
                <w:szCs w:val="24"/>
              </w:rPr>
            </w:pPr>
          </w:p>
        </w:tc>
      </w:tr>
      <w:tr w:rsidR="0068616B" w:rsidRPr="005B5B6C" w:rsidTr="0002132F">
        <w:trPr>
          <w:trHeight w:val="273"/>
        </w:trPr>
        <w:tc>
          <w:tcPr>
            <w:tcW w:w="6435" w:type="dxa"/>
            <w:tcBorders>
              <w:top w:val="single" w:sz="4" w:space="0" w:color="000000"/>
              <w:left w:val="single" w:sz="4" w:space="0" w:color="000000"/>
              <w:bottom w:val="single" w:sz="4" w:space="0" w:color="000000"/>
            </w:tcBorders>
          </w:tcPr>
          <w:p w:rsidR="0068616B" w:rsidRPr="005B5B6C" w:rsidRDefault="0068616B" w:rsidP="0064619A">
            <w:pPr>
              <w:snapToGrid w:val="0"/>
              <w:spacing w:after="0" w:line="240" w:lineRule="auto"/>
              <w:ind w:left="84"/>
              <w:jc w:val="both"/>
              <w:rPr>
                <w:rFonts w:ascii="Times New Roman" w:hAnsi="Times New Roman" w:cs="Times New Roman"/>
                <w:sz w:val="24"/>
                <w:szCs w:val="24"/>
              </w:rPr>
            </w:pPr>
            <w:r w:rsidRPr="005B5B6C">
              <w:rPr>
                <w:rFonts w:ascii="Times New Roman" w:hAnsi="Times New Roman" w:cs="Times New Roman"/>
                <w:sz w:val="24"/>
                <w:szCs w:val="24"/>
              </w:rPr>
              <w:t>Кражи</w:t>
            </w:r>
          </w:p>
        </w:tc>
        <w:tc>
          <w:tcPr>
            <w:tcW w:w="1799" w:type="dxa"/>
            <w:tcBorders>
              <w:top w:val="single" w:sz="4" w:space="0" w:color="000000"/>
              <w:left w:val="single" w:sz="4" w:space="0" w:color="000000"/>
              <w:bottom w:val="single" w:sz="4" w:space="0" w:color="000000"/>
            </w:tcBorders>
          </w:tcPr>
          <w:p w:rsidR="0068616B" w:rsidRPr="005B5B6C" w:rsidRDefault="0068616B" w:rsidP="0064619A">
            <w:pPr>
              <w:snapToGrid w:val="0"/>
              <w:spacing w:after="0" w:line="240" w:lineRule="auto"/>
              <w:ind w:left="420"/>
              <w:jc w:val="both"/>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68616B" w:rsidRPr="005B5B6C" w:rsidRDefault="0068616B" w:rsidP="0064619A">
            <w:pPr>
              <w:snapToGrid w:val="0"/>
              <w:spacing w:after="0" w:line="240" w:lineRule="auto"/>
              <w:ind w:left="420"/>
              <w:jc w:val="both"/>
              <w:rPr>
                <w:rFonts w:ascii="Times New Roman" w:hAnsi="Times New Roman" w:cs="Times New Roman"/>
                <w:sz w:val="24"/>
                <w:szCs w:val="24"/>
              </w:rPr>
            </w:pPr>
          </w:p>
        </w:tc>
      </w:tr>
    </w:tbl>
    <w:p w:rsidR="0068616B" w:rsidRPr="005B5B6C" w:rsidRDefault="00B106D3" w:rsidP="0064619A">
      <w:pPr>
        <w:spacing w:after="0"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4.2.3</w:t>
      </w:r>
      <w:r w:rsidR="0068616B" w:rsidRPr="005B5B6C">
        <w:rPr>
          <w:rFonts w:ascii="Times New Roman" w:hAnsi="Times New Roman" w:cs="Times New Roman"/>
          <w:sz w:val="24"/>
          <w:szCs w:val="24"/>
        </w:rPr>
        <w:t>. Соблюдение режимов хранения.</w:t>
      </w:r>
    </w:p>
    <w:p w:rsidR="00EC386F" w:rsidRPr="005B5B6C" w:rsidRDefault="00EC386F" w:rsidP="0064619A">
      <w:pPr>
        <w:pStyle w:val="Default"/>
        <w:jc w:val="both"/>
        <w:rPr>
          <w:rFonts w:ascii="Times New Roman" w:hAnsi="Times New Roman" w:cs="Times New Roman"/>
          <w:iCs/>
          <w:color w:val="auto"/>
          <w:lang w:eastAsia="ar-SA"/>
        </w:rPr>
      </w:pPr>
      <w:r w:rsidRPr="005B5B6C">
        <w:rPr>
          <w:rFonts w:ascii="Times New Roman" w:hAnsi="Times New Roman" w:cs="Times New Roman"/>
          <w:iCs/>
          <w:color w:val="auto"/>
          <w:lang w:eastAsia="ar-SA"/>
        </w:rPr>
        <w:tab/>
        <w:t>Поддержание нормального режима температуры и влажности воздуха, является одним из основополагающих условий обеспечения сохранности документов. В 6 библиотеках нет никакого отопления. Почти во всех библиотеках установлена пожарная сигнализация и во всех библиотеках на окнах имеются металлические решётки, имеются огнетушители.</w:t>
      </w:r>
    </w:p>
    <w:p w:rsidR="00B106D3" w:rsidRPr="005B5B6C" w:rsidRDefault="00B106D3" w:rsidP="0064619A">
      <w:pPr>
        <w:spacing w:after="0" w:line="240" w:lineRule="auto"/>
        <w:ind w:firstLine="709"/>
        <w:jc w:val="both"/>
        <w:rPr>
          <w:rFonts w:ascii="Times New Roman" w:hAnsi="Times New Roman" w:cs="Times New Roman"/>
          <w:b/>
          <w:sz w:val="24"/>
          <w:szCs w:val="24"/>
        </w:rPr>
      </w:pPr>
    </w:p>
    <w:p w:rsidR="0068616B" w:rsidRPr="005B5B6C" w:rsidRDefault="0068616B" w:rsidP="0064619A">
      <w:pPr>
        <w:spacing w:after="0" w:line="240" w:lineRule="auto"/>
        <w:ind w:firstLine="709"/>
        <w:jc w:val="both"/>
        <w:rPr>
          <w:rFonts w:ascii="Times New Roman" w:hAnsi="Times New Roman" w:cs="Times New Roman"/>
          <w:b/>
          <w:sz w:val="24"/>
          <w:szCs w:val="24"/>
        </w:rPr>
      </w:pPr>
      <w:r w:rsidRPr="005B5B6C">
        <w:rPr>
          <w:rFonts w:ascii="Times New Roman" w:hAnsi="Times New Roman" w:cs="Times New Roman"/>
          <w:b/>
          <w:sz w:val="24"/>
          <w:szCs w:val="24"/>
        </w:rPr>
        <w:t>5. Электронные и сетевые ресурсы</w:t>
      </w:r>
    </w:p>
    <w:p w:rsidR="0068616B" w:rsidRPr="005B5B6C" w:rsidRDefault="008F533B" w:rsidP="0064619A">
      <w:pPr>
        <w:spacing w:after="0"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5.1</w:t>
      </w:r>
      <w:r w:rsidR="0068616B" w:rsidRPr="005B5B6C">
        <w:rPr>
          <w:rFonts w:ascii="Times New Roman" w:hAnsi="Times New Roman" w:cs="Times New Roman"/>
          <w:sz w:val="24"/>
          <w:szCs w:val="24"/>
        </w:rPr>
        <w:t xml:space="preserve">. Обеспечение пользователям доступа к сетевым удалённым лицензионным документам. </w:t>
      </w:r>
    </w:p>
    <w:p w:rsidR="00D51744" w:rsidRPr="005B5B6C" w:rsidRDefault="008F533B" w:rsidP="0064619A">
      <w:pPr>
        <w:spacing w:after="0"/>
        <w:ind w:firstLine="708"/>
        <w:jc w:val="both"/>
        <w:rPr>
          <w:rFonts w:ascii="Times New Roman" w:hAnsi="Times New Roman" w:cs="Times New Roman"/>
          <w:sz w:val="24"/>
          <w:szCs w:val="24"/>
        </w:rPr>
      </w:pPr>
      <w:r w:rsidRPr="005B5B6C">
        <w:rPr>
          <w:rFonts w:ascii="Times New Roman" w:hAnsi="Times New Roman" w:cs="Times New Roman"/>
          <w:sz w:val="24"/>
          <w:szCs w:val="24"/>
        </w:rPr>
        <w:t>5.1</w:t>
      </w:r>
      <w:r w:rsidR="00D51744" w:rsidRPr="005B5B6C">
        <w:rPr>
          <w:rFonts w:ascii="Times New Roman" w:hAnsi="Times New Roman" w:cs="Times New Roman"/>
          <w:sz w:val="24"/>
          <w:szCs w:val="24"/>
        </w:rPr>
        <w:t>.1. С 2017 года Центральная детская библиотека получила доступ к ресурсам НЭДБ.</w:t>
      </w:r>
    </w:p>
    <w:p w:rsidR="00D51744" w:rsidRPr="005B5B6C" w:rsidRDefault="00D51744"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 xml:space="preserve">           С 2017 года межпоселенческая библиотека получила доступ к Национальной электронной библиотеке, которая обеспечивает свободный доступ пользователям библиотек ко всем изданным, издаваемым и хранящимся в фондах российских библиотек изданиям и научным работам, – от книжных памятников истории и культуры, до новейших авторских произведений.</w:t>
      </w:r>
    </w:p>
    <w:p w:rsidR="00D51744" w:rsidRPr="005B5B6C" w:rsidRDefault="00D51744" w:rsidP="0064619A">
      <w:pPr>
        <w:spacing w:after="0"/>
        <w:ind w:firstLine="708"/>
        <w:jc w:val="both"/>
        <w:rPr>
          <w:rFonts w:ascii="Times New Roman" w:hAnsi="Times New Roman" w:cs="Times New Roman"/>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2824"/>
        <w:gridCol w:w="1511"/>
        <w:gridCol w:w="1341"/>
        <w:gridCol w:w="1241"/>
      </w:tblGrid>
      <w:tr w:rsidR="00D51744" w:rsidRPr="005B5B6C" w:rsidTr="007B131E">
        <w:trPr>
          <w:trHeight w:val="303"/>
        </w:trPr>
        <w:tc>
          <w:tcPr>
            <w:tcW w:w="2977" w:type="dxa"/>
            <w:vMerge w:val="restart"/>
            <w:shd w:val="clear" w:color="auto" w:fill="auto"/>
            <w:vAlign w:val="center"/>
          </w:tcPr>
          <w:p w:rsidR="00D51744" w:rsidRPr="005B5B6C" w:rsidRDefault="00D51744"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Наименование библиотеки</w:t>
            </w:r>
          </w:p>
        </w:tc>
        <w:tc>
          <w:tcPr>
            <w:tcW w:w="2835" w:type="dxa"/>
            <w:vMerge w:val="restart"/>
            <w:shd w:val="clear" w:color="auto" w:fill="auto"/>
            <w:vAlign w:val="center"/>
          </w:tcPr>
          <w:p w:rsidR="00D51744" w:rsidRPr="005B5B6C" w:rsidRDefault="00D51744"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 xml:space="preserve">Год подключения </w:t>
            </w:r>
          </w:p>
        </w:tc>
        <w:tc>
          <w:tcPr>
            <w:tcW w:w="4111" w:type="dxa"/>
            <w:gridSpan w:val="3"/>
            <w:shd w:val="clear" w:color="auto" w:fill="auto"/>
            <w:vAlign w:val="center"/>
          </w:tcPr>
          <w:p w:rsidR="00D51744" w:rsidRPr="005B5B6C" w:rsidRDefault="00D51744"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Выдано (просмотрено) документов</w:t>
            </w:r>
          </w:p>
        </w:tc>
      </w:tr>
      <w:tr w:rsidR="00D51744" w:rsidRPr="005B5B6C" w:rsidTr="007B131E">
        <w:trPr>
          <w:trHeight w:val="303"/>
        </w:trPr>
        <w:tc>
          <w:tcPr>
            <w:tcW w:w="2977" w:type="dxa"/>
            <w:vMerge/>
            <w:shd w:val="clear" w:color="auto" w:fill="auto"/>
          </w:tcPr>
          <w:p w:rsidR="00D51744" w:rsidRPr="005B5B6C" w:rsidRDefault="00D51744" w:rsidP="0064619A">
            <w:pPr>
              <w:spacing w:after="0"/>
              <w:jc w:val="both"/>
              <w:rPr>
                <w:rFonts w:ascii="Times New Roman" w:hAnsi="Times New Roman" w:cs="Times New Roman"/>
                <w:sz w:val="24"/>
                <w:szCs w:val="24"/>
              </w:rPr>
            </w:pPr>
          </w:p>
        </w:tc>
        <w:tc>
          <w:tcPr>
            <w:tcW w:w="2835" w:type="dxa"/>
            <w:vMerge/>
            <w:shd w:val="clear" w:color="auto" w:fill="auto"/>
          </w:tcPr>
          <w:p w:rsidR="00D51744" w:rsidRPr="005B5B6C" w:rsidRDefault="00D51744" w:rsidP="0064619A">
            <w:pPr>
              <w:spacing w:after="0"/>
              <w:jc w:val="both"/>
              <w:rPr>
                <w:rFonts w:ascii="Times New Roman" w:hAnsi="Times New Roman" w:cs="Times New Roman"/>
                <w:sz w:val="24"/>
                <w:szCs w:val="24"/>
              </w:rPr>
            </w:pPr>
          </w:p>
        </w:tc>
        <w:tc>
          <w:tcPr>
            <w:tcW w:w="1518"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1347"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1246"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r>
      <w:tr w:rsidR="00D51744" w:rsidRPr="005B5B6C" w:rsidTr="007B131E">
        <w:trPr>
          <w:trHeight w:val="303"/>
        </w:trPr>
        <w:tc>
          <w:tcPr>
            <w:tcW w:w="2977" w:type="dxa"/>
            <w:shd w:val="clear" w:color="auto" w:fill="auto"/>
          </w:tcPr>
          <w:p w:rsidR="00D51744" w:rsidRPr="005B5B6C" w:rsidRDefault="00D51744"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Межпоселенческая библиотека</w:t>
            </w:r>
          </w:p>
        </w:tc>
        <w:tc>
          <w:tcPr>
            <w:tcW w:w="2835" w:type="dxa"/>
            <w:shd w:val="clear" w:color="auto" w:fill="auto"/>
          </w:tcPr>
          <w:p w:rsidR="00D51744" w:rsidRPr="005B5B6C" w:rsidRDefault="00D51744"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2017</w:t>
            </w:r>
          </w:p>
        </w:tc>
        <w:tc>
          <w:tcPr>
            <w:tcW w:w="1518"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120</w:t>
            </w:r>
          </w:p>
        </w:tc>
        <w:tc>
          <w:tcPr>
            <w:tcW w:w="1347"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755</w:t>
            </w:r>
          </w:p>
        </w:tc>
        <w:tc>
          <w:tcPr>
            <w:tcW w:w="1246"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790</w:t>
            </w:r>
          </w:p>
        </w:tc>
      </w:tr>
      <w:tr w:rsidR="00D51744" w:rsidRPr="005B5B6C" w:rsidTr="007B131E">
        <w:trPr>
          <w:trHeight w:val="303"/>
        </w:trPr>
        <w:tc>
          <w:tcPr>
            <w:tcW w:w="2977" w:type="dxa"/>
            <w:shd w:val="clear" w:color="auto" w:fill="auto"/>
          </w:tcPr>
          <w:p w:rsidR="00D51744" w:rsidRPr="005B5B6C" w:rsidRDefault="00D51744"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 xml:space="preserve">Центральная детская библиотека </w:t>
            </w:r>
          </w:p>
        </w:tc>
        <w:tc>
          <w:tcPr>
            <w:tcW w:w="2835" w:type="dxa"/>
            <w:shd w:val="clear" w:color="auto" w:fill="auto"/>
          </w:tcPr>
          <w:p w:rsidR="00D51744" w:rsidRPr="005B5B6C" w:rsidRDefault="00D51744"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2016</w:t>
            </w:r>
          </w:p>
        </w:tc>
        <w:tc>
          <w:tcPr>
            <w:tcW w:w="1518"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87</w:t>
            </w:r>
          </w:p>
        </w:tc>
        <w:tc>
          <w:tcPr>
            <w:tcW w:w="1347"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312</w:t>
            </w:r>
          </w:p>
        </w:tc>
        <w:tc>
          <w:tcPr>
            <w:tcW w:w="1246" w:type="dxa"/>
            <w:shd w:val="clear" w:color="auto" w:fill="auto"/>
            <w:vAlign w:val="center"/>
          </w:tcPr>
          <w:p w:rsidR="00D51744" w:rsidRPr="005B5B6C" w:rsidRDefault="00907200"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302</w:t>
            </w:r>
          </w:p>
        </w:tc>
      </w:tr>
    </w:tbl>
    <w:p w:rsidR="00D51744" w:rsidRPr="005B5B6C" w:rsidRDefault="00D51744" w:rsidP="0064619A">
      <w:pPr>
        <w:spacing w:after="0" w:line="240" w:lineRule="auto"/>
        <w:ind w:firstLine="708"/>
        <w:jc w:val="both"/>
        <w:rPr>
          <w:rFonts w:ascii="Times New Roman" w:hAnsi="Times New Roman" w:cs="Times New Roman"/>
          <w:sz w:val="24"/>
          <w:szCs w:val="24"/>
        </w:rPr>
      </w:pPr>
    </w:p>
    <w:p w:rsidR="0068616B" w:rsidRPr="005B5B6C" w:rsidRDefault="008F533B" w:rsidP="0064619A">
      <w:pPr>
        <w:spacing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5.1</w:t>
      </w:r>
      <w:r w:rsidR="0068616B" w:rsidRPr="005B5B6C">
        <w:rPr>
          <w:rFonts w:ascii="Times New Roman" w:hAnsi="Times New Roman" w:cs="Times New Roman"/>
          <w:sz w:val="24"/>
          <w:szCs w:val="24"/>
        </w:rPr>
        <w:t>.2. Количество библиотек, имеющих доступ к документам Пр</w:t>
      </w:r>
      <w:r w:rsidR="006A1996" w:rsidRPr="005B5B6C">
        <w:rPr>
          <w:rFonts w:ascii="Times New Roman" w:hAnsi="Times New Roman" w:cs="Times New Roman"/>
          <w:sz w:val="24"/>
          <w:szCs w:val="24"/>
        </w:rPr>
        <w:t>езидентской библиотеки (ПБ) отсутствует</w:t>
      </w:r>
      <w:r w:rsidR="0068616B" w:rsidRPr="005B5B6C">
        <w:rPr>
          <w:rFonts w:ascii="Times New Roman" w:hAnsi="Times New Roman" w:cs="Times New Roman"/>
          <w:sz w:val="24"/>
          <w:szCs w:val="24"/>
        </w:rPr>
        <w:t>.</w:t>
      </w:r>
    </w:p>
    <w:p w:rsidR="0068616B" w:rsidRPr="005B5B6C" w:rsidRDefault="0068616B" w:rsidP="0064619A">
      <w:pPr>
        <w:spacing w:after="0"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5.3.3. Количество библиотек, имеющих доступ к документам подписных электронных библиотечных с</w:t>
      </w:r>
      <w:r w:rsidR="006A1996" w:rsidRPr="005B5B6C">
        <w:rPr>
          <w:rFonts w:ascii="Times New Roman" w:hAnsi="Times New Roman" w:cs="Times New Roman"/>
          <w:sz w:val="24"/>
          <w:szCs w:val="24"/>
        </w:rPr>
        <w:t>истем (ЭБС) отсутствует.</w:t>
      </w:r>
    </w:p>
    <w:p w:rsidR="00D51744" w:rsidRPr="005B5B6C" w:rsidRDefault="008F533B" w:rsidP="0064619A">
      <w:pPr>
        <w:spacing w:before="240" w:line="240" w:lineRule="auto"/>
        <w:ind w:firstLine="708"/>
        <w:jc w:val="both"/>
        <w:rPr>
          <w:rFonts w:ascii="Times New Roman" w:hAnsi="Times New Roman" w:cs="Times New Roman"/>
          <w:i/>
          <w:sz w:val="24"/>
          <w:szCs w:val="24"/>
        </w:rPr>
      </w:pPr>
      <w:r w:rsidRPr="005B5B6C">
        <w:rPr>
          <w:rFonts w:ascii="Times New Roman" w:hAnsi="Times New Roman" w:cs="Times New Roman"/>
          <w:sz w:val="24"/>
          <w:szCs w:val="24"/>
        </w:rPr>
        <w:t>5.1</w:t>
      </w:r>
      <w:r w:rsidR="0068616B" w:rsidRPr="005B5B6C">
        <w:rPr>
          <w:rFonts w:ascii="Times New Roman" w:hAnsi="Times New Roman" w:cs="Times New Roman"/>
          <w:sz w:val="24"/>
          <w:szCs w:val="24"/>
        </w:rPr>
        <w:t xml:space="preserve">.4. </w:t>
      </w:r>
      <w:r w:rsidR="00D51744" w:rsidRPr="005B5B6C">
        <w:rPr>
          <w:rFonts w:ascii="Times New Roman" w:hAnsi="Times New Roman" w:cs="Times New Roman"/>
          <w:sz w:val="24"/>
          <w:szCs w:val="24"/>
        </w:rPr>
        <w:t>Количество библиотек, имеющих доступ к документам инсталлированных баз данных</w:t>
      </w:r>
      <w:r w:rsidR="00D51744" w:rsidRPr="005B5B6C">
        <w:rPr>
          <w:rFonts w:ascii="Times New Roman" w:eastAsia="F1" w:hAnsi="Times New Roman" w:cs="Times New Roman"/>
          <w:sz w:val="24"/>
          <w:szCs w:val="24"/>
        </w:rPr>
        <w:t xml:space="preserve"> (ИБД) </w:t>
      </w:r>
      <w:r w:rsidR="00CE2A0C" w:rsidRPr="005B5B6C">
        <w:rPr>
          <w:rFonts w:ascii="Times New Roman" w:hAnsi="Times New Roman" w:cs="Times New Roman"/>
          <w:sz w:val="24"/>
          <w:szCs w:val="24"/>
        </w:rPr>
        <w:t>- 2</w:t>
      </w:r>
      <w:r w:rsidR="00D51744" w:rsidRPr="005B5B6C">
        <w:rPr>
          <w:rFonts w:ascii="Times New Roman" w:hAnsi="Times New Roman" w:cs="Times New Roman"/>
          <w:sz w:val="24"/>
          <w:szCs w:val="24"/>
        </w:rPr>
        <w:t>.</w:t>
      </w:r>
    </w:p>
    <w:p w:rsidR="00D51744" w:rsidRPr="005B5B6C" w:rsidRDefault="00D51744" w:rsidP="0064619A">
      <w:pPr>
        <w:numPr>
          <w:ilvl w:val="0"/>
          <w:numId w:val="23"/>
        </w:numPr>
        <w:jc w:val="both"/>
        <w:rPr>
          <w:rFonts w:ascii="Times New Roman" w:hAnsi="Times New Roman" w:cs="Times New Roman"/>
          <w:sz w:val="24"/>
          <w:szCs w:val="24"/>
        </w:rPr>
      </w:pPr>
      <w:r w:rsidRPr="005B5B6C">
        <w:rPr>
          <w:rFonts w:ascii="Times New Roman" w:hAnsi="Times New Roman" w:cs="Times New Roman"/>
          <w:sz w:val="24"/>
          <w:szCs w:val="24"/>
        </w:rPr>
        <w:t xml:space="preserve">Количество библиотек, предоставляющих пользователям доступ к </w:t>
      </w:r>
      <w:proofErr w:type="spellStart"/>
      <w:r w:rsidRPr="005B5B6C">
        <w:rPr>
          <w:rFonts w:ascii="Times New Roman" w:hAnsi="Times New Roman" w:cs="Times New Roman"/>
          <w:b/>
          <w:sz w:val="24"/>
          <w:szCs w:val="24"/>
        </w:rPr>
        <w:t>КонсультантПлюс</w:t>
      </w:r>
      <w:proofErr w:type="spellEnd"/>
      <w:r w:rsidRPr="005B5B6C">
        <w:rPr>
          <w:rFonts w:ascii="Times New Roman" w:hAnsi="Times New Roman" w:cs="Times New Roman"/>
          <w:sz w:val="24"/>
          <w:szCs w:val="24"/>
        </w:rPr>
        <w:t xml:space="preserve"> - 1</w:t>
      </w:r>
    </w:p>
    <w:p w:rsidR="00D51744" w:rsidRPr="005B5B6C" w:rsidRDefault="00D51744" w:rsidP="0064619A">
      <w:pPr>
        <w:jc w:val="both"/>
        <w:rPr>
          <w:rFonts w:ascii="Times New Roman" w:hAnsi="Times New Roman" w:cs="Times New Roman"/>
          <w:sz w:val="24"/>
          <w:szCs w:val="24"/>
        </w:rPr>
      </w:pPr>
      <w:r w:rsidRPr="005B5B6C">
        <w:rPr>
          <w:rFonts w:ascii="Times New Roman" w:hAnsi="Times New Roman" w:cs="Times New Roman"/>
          <w:sz w:val="24"/>
          <w:szCs w:val="24"/>
        </w:rPr>
        <w:t>ЦПИ Обоянской МБ предоставляет бесплатный доступ к СПС «</w:t>
      </w:r>
      <w:proofErr w:type="spellStart"/>
      <w:r w:rsidRPr="005B5B6C">
        <w:rPr>
          <w:rFonts w:ascii="Times New Roman" w:hAnsi="Times New Roman" w:cs="Times New Roman"/>
          <w:sz w:val="24"/>
          <w:szCs w:val="24"/>
        </w:rPr>
        <w:t>КонсультантПлюс</w:t>
      </w:r>
      <w:proofErr w:type="spellEnd"/>
      <w:r w:rsidRPr="005B5B6C">
        <w:rPr>
          <w:rFonts w:ascii="Times New Roman" w:hAnsi="Times New Roman" w:cs="Times New Roman"/>
          <w:sz w:val="24"/>
          <w:szCs w:val="24"/>
        </w:rPr>
        <w:t>», совокупная база которого насчитывает 1 764 986 документа,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2824"/>
        <w:gridCol w:w="1511"/>
        <w:gridCol w:w="1341"/>
        <w:gridCol w:w="1241"/>
      </w:tblGrid>
      <w:tr w:rsidR="00D51744" w:rsidRPr="005B5B6C" w:rsidTr="007B131E">
        <w:trPr>
          <w:trHeight w:val="303"/>
        </w:trPr>
        <w:tc>
          <w:tcPr>
            <w:tcW w:w="2971" w:type="dxa"/>
            <w:vMerge w:val="restart"/>
            <w:shd w:val="clear" w:color="auto" w:fill="auto"/>
            <w:vAlign w:val="center"/>
          </w:tcPr>
          <w:p w:rsidR="00D51744" w:rsidRPr="005B5B6C" w:rsidRDefault="00D51744"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Наименование библиотеки</w:t>
            </w:r>
          </w:p>
        </w:tc>
        <w:tc>
          <w:tcPr>
            <w:tcW w:w="2824" w:type="dxa"/>
            <w:vMerge w:val="restart"/>
            <w:shd w:val="clear" w:color="auto" w:fill="auto"/>
            <w:vAlign w:val="center"/>
          </w:tcPr>
          <w:p w:rsidR="00D51744" w:rsidRPr="005B5B6C" w:rsidRDefault="00D51744"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 xml:space="preserve">Год подключения </w:t>
            </w:r>
          </w:p>
        </w:tc>
        <w:tc>
          <w:tcPr>
            <w:tcW w:w="4093" w:type="dxa"/>
            <w:gridSpan w:val="3"/>
            <w:shd w:val="clear" w:color="auto" w:fill="auto"/>
            <w:vAlign w:val="center"/>
          </w:tcPr>
          <w:p w:rsidR="00D51744" w:rsidRPr="005B5B6C" w:rsidRDefault="00D51744"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Выдано (просмотрено) документов</w:t>
            </w:r>
          </w:p>
        </w:tc>
      </w:tr>
      <w:tr w:rsidR="00D51744" w:rsidRPr="005B5B6C" w:rsidTr="007B131E">
        <w:trPr>
          <w:trHeight w:val="303"/>
        </w:trPr>
        <w:tc>
          <w:tcPr>
            <w:tcW w:w="2971" w:type="dxa"/>
            <w:vMerge/>
            <w:shd w:val="clear" w:color="auto" w:fill="auto"/>
          </w:tcPr>
          <w:p w:rsidR="00D51744" w:rsidRPr="005B5B6C" w:rsidRDefault="00D51744" w:rsidP="0064619A">
            <w:pPr>
              <w:spacing w:after="0"/>
              <w:jc w:val="both"/>
              <w:rPr>
                <w:rFonts w:ascii="Times New Roman" w:hAnsi="Times New Roman" w:cs="Times New Roman"/>
                <w:sz w:val="24"/>
                <w:szCs w:val="24"/>
              </w:rPr>
            </w:pPr>
          </w:p>
        </w:tc>
        <w:tc>
          <w:tcPr>
            <w:tcW w:w="2824" w:type="dxa"/>
            <w:vMerge/>
            <w:shd w:val="clear" w:color="auto" w:fill="auto"/>
          </w:tcPr>
          <w:p w:rsidR="00D51744" w:rsidRPr="005B5B6C" w:rsidRDefault="00D51744" w:rsidP="0064619A">
            <w:pPr>
              <w:spacing w:after="0"/>
              <w:jc w:val="both"/>
              <w:rPr>
                <w:rFonts w:ascii="Times New Roman" w:hAnsi="Times New Roman" w:cs="Times New Roman"/>
                <w:sz w:val="24"/>
                <w:szCs w:val="24"/>
              </w:rPr>
            </w:pPr>
          </w:p>
        </w:tc>
        <w:tc>
          <w:tcPr>
            <w:tcW w:w="1511"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1341"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1241"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r>
      <w:tr w:rsidR="00D51744" w:rsidRPr="005B5B6C" w:rsidTr="007B131E">
        <w:trPr>
          <w:trHeight w:val="303"/>
        </w:trPr>
        <w:tc>
          <w:tcPr>
            <w:tcW w:w="2971" w:type="dxa"/>
            <w:shd w:val="clear" w:color="auto" w:fill="auto"/>
          </w:tcPr>
          <w:p w:rsidR="00D51744" w:rsidRPr="005B5B6C" w:rsidRDefault="00D51744"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Межпоселенческая библиотека</w:t>
            </w:r>
          </w:p>
        </w:tc>
        <w:tc>
          <w:tcPr>
            <w:tcW w:w="2824" w:type="dxa"/>
            <w:shd w:val="clear" w:color="auto" w:fill="auto"/>
          </w:tcPr>
          <w:p w:rsidR="00D51744" w:rsidRPr="005B5B6C" w:rsidRDefault="00D51744"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2002</w:t>
            </w:r>
          </w:p>
        </w:tc>
        <w:tc>
          <w:tcPr>
            <w:tcW w:w="1511"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5150</w:t>
            </w:r>
          </w:p>
        </w:tc>
        <w:tc>
          <w:tcPr>
            <w:tcW w:w="1341"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3562</w:t>
            </w:r>
          </w:p>
        </w:tc>
        <w:tc>
          <w:tcPr>
            <w:tcW w:w="1241"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3912</w:t>
            </w:r>
          </w:p>
        </w:tc>
      </w:tr>
    </w:tbl>
    <w:p w:rsidR="00D51744" w:rsidRPr="005B5B6C" w:rsidRDefault="00D51744" w:rsidP="0064619A">
      <w:pPr>
        <w:spacing w:before="240" w:after="0" w:line="240" w:lineRule="auto"/>
        <w:jc w:val="both"/>
        <w:rPr>
          <w:rFonts w:ascii="Times New Roman" w:hAnsi="Times New Roman" w:cs="Times New Roman"/>
          <w:sz w:val="24"/>
          <w:szCs w:val="24"/>
        </w:rPr>
      </w:pPr>
    </w:p>
    <w:p w:rsidR="00907200" w:rsidRPr="005B5B6C" w:rsidRDefault="0068616B" w:rsidP="0064619A">
      <w:pPr>
        <w:spacing w:after="0" w:line="240" w:lineRule="auto"/>
        <w:ind w:firstLine="708"/>
        <w:jc w:val="both"/>
        <w:rPr>
          <w:rFonts w:ascii="Times New Roman" w:hAnsi="Times New Roman" w:cs="Times New Roman"/>
          <w:i/>
          <w:sz w:val="24"/>
          <w:szCs w:val="24"/>
        </w:rPr>
      </w:pPr>
      <w:r w:rsidRPr="005B5B6C">
        <w:rPr>
          <w:rFonts w:ascii="Times New Roman" w:hAnsi="Times New Roman" w:cs="Times New Roman"/>
          <w:sz w:val="24"/>
          <w:szCs w:val="24"/>
        </w:rPr>
        <w:t>5.5. Характеристика представительства библиотечной системы и отдельных ее библиотек в сети Интернет.</w:t>
      </w:r>
    </w:p>
    <w:p w:rsidR="0068616B" w:rsidRPr="005B5B6C" w:rsidRDefault="0068616B" w:rsidP="0064619A">
      <w:pPr>
        <w:spacing w:before="240" w:line="240" w:lineRule="auto"/>
        <w:ind w:firstLine="708"/>
        <w:jc w:val="both"/>
        <w:rPr>
          <w:rFonts w:ascii="Times New Roman" w:hAnsi="Times New Roman" w:cs="Times New Roman"/>
          <w:sz w:val="24"/>
          <w:szCs w:val="24"/>
        </w:rPr>
      </w:pPr>
      <w:r w:rsidRPr="005B5B6C">
        <w:rPr>
          <w:rFonts w:ascii="Times New Roman" w:hAnsi="Times New Roman" w:cs="Times New Roman"/>
          <w:b/>
          <w:sz w:val="24"/>
          <w:szCs w:val="24"/>
        </w:rPr>
        <w:lastRenderedPageBreak/>
        <w:t>Количество библиотек, имеющих собственные сайты</w:t>
      </w:r>
      <w:r w:rsidR="00CE2A0C" w:rsidRPr="005B5B6C">
        <w:rPr>
          <w:rFonts w:ascii="Times New Roman" w:hAnsi="Times New Roman" w:cs="Times New Roman"/>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2827"/>
        <w:gridCol w:w="1510"/>
        <w:gridCol w:w="1341"/>
        <w:gridCol w:w="1241"/>
      </w:tblGrid>
      <w:tr w:rsidR="0068616B" w:rsidRPr="005B5B6C" w:rsidTr="006A1996">
        <w:trPr>
          <w:trHeight w:val="303"/>
        </w:trPr>
        <w:tc>
          <w:tcPr>
            <w:tcW w:w="2969" w:type="dxa"/>
            <w:vMerge w:val="restart"/>
            <w:shd w:val="clear" w:color="auto" w:fill="auto"/>
            <w:vAlign w:val="center"/>
          </w:tcPr>
          <w:p w:rsidR="0068616B" w:rsidRPr="005B5B6C" w:rsidRDefault="0068616B" w:rsidP="0064619A">
            <w:pPr>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Наименование библиотеки</w:t>
            </w:r>
          </w:p>
        </w:tc>
        <w:tc>
          <w:tcPr>
            <w:tcW w:w="2827" w:type="dxa"/>
            <w:vMerge w:val="restart"/>
            <w:shd w:val="clear" w:color="auto" w:fill="auto"/>
            <w:vAlign w:val="center"/>
          </w:tcPr>
          <w:p w:rsidR="0068616B" w:rsidRPr="005B5B6C" w:rsidRDefault="0068616B" w:rsidP="0064619A">
            <w:pPr>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Адрес сайта</w:t>
            </w:r>
          </w:p>
        </w:tc>
        <w:tc>
          <w:tcPr>
            <w:tcW w:w="4092" w:type="dxa"/>
            <w:gridSpan w:val="3"/>
            <w:shd w:val="clear" w:color="auto" w:fill="auto"/>
            <w:vAlign w:val="center"/>
          </w:tcPr>
          <w:p w:rsidR="0068616B" w:rsidRPr="005B5B6C" w:rsidRDefault="0068616B" w:rsidP="0064619A">
            <w:pPr>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Количество посещений сайтов       (обращений к ним)</w:t>
            </w:r>
          </w:p>
        </w:tc>
      </w:tr>
      <w:tr w:rsidR="0068616B" w:rsidRPr="005B5B6C" w:rsidTr="006A1996">
        <w:trPr>
          <w:trHeight w:val="303"/>
        </w:trPr>
        <w:tc>
          <w:tcPr>
            <w:tcW w:w="2969" w:type="dxa"/>
            <w:vMerge/>
            <w:shd w:val="clear" w:color="auto" w:fill="auto"/>
          </w:tcPr>
          <w:p w:rsidR="0068616B" w:rsidRPr="005B5B6C" w:rsidRDefault="0068616B" w:rsidP="0064619A">
            <w:pPr>
              <w:spacing w:after="0" w:line="240" w:lineRule="auto"/>
              <w:jc w:val="both"/>
              <w:rPr>
                <w:rFonts w:ascii="Times New Roman" w:hAnsi="Times New Roman" w:cs="Times New Roman"/>
                <w:sz w:val="24"/>
                <w:szCs w:val="24"/>
              </w:rPr>
            </w:pPr>
          </w:p>
        </w:tc>
        <w:tc>
          <w:tcPr>
            <w:tcW w:w="2827" w:type="dxa"/>
            <w:vMerge/>
            <w:shd w:val="clear" w:color="auto" w:fill="auto"/>
          </w:tcPr>
          <w:p w:rsidR="0068616B" w:rsidRPr="005B5B6C" w:rsidRDefault="0068616B" w:rsidP="0064619A">
            <w:pPr>
              <w:spacing w:after="0" w:line="240" w:lineRule="auto"/>
              <w:jc w:val="both"/>
              <w:rPr>
                <w:rFonts w:ascii="Times New Roman" w:hAnsi="Times New Roman" w:cs="Times New Roman"/>
                <w:sz w:val="24"/>
                <w:szCs w:val="24"/>
              </w:rPr>
            </w:pPr>
          </w:p>
        </w:tc>
        <w:tc>
          <w:tcPr>
            <w:tcW w:w="1510" w:type="dxa"/>
            <w:shd w:val="clear" w:color="auto" w:fill="auto"/>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1341" w:type="dxa"/>
            <w:shd w:val="clear" w:color="auto" w:fill="auto"/>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1241" w:type="dxa"/>
            <w:shd w:val="clear" w:color="auto" w:fill="auto"/>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r>
      <w:tr w:rsidR="006A1996" w:rsidRPr="005B5B6C" w:rsidTr="006A1996">
        <w:trPr>
          <w:trHeight w:val="303"/>
        </w:trPr>
        <w:tc>
          <w:tcPr>
            <w:tcW w:w="2969" w:type="dxa"/>
            <w:shd w:val="clear" w:color="auto" w:fill="auto"/>
          </w:tcPr>
          <w:p w:rsidR="006A1996" w:rsidRPr="005B5B6C" w:rsidRDefault="006A1996" w:rsidP="0064619A">
            <w:pPr>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МКУК «Обоянская межпоселенческая библиотека»</w:t>
            </w:r>
          </w:p>
        </w:tc>
        <w:tc>
          <w:tcPr>
            <w:tcW w:w="2827" w:type="dxa"/>
            <w:shd w:val="clear" w:color="auto" w:fill="auto"/>
          </w:tcPr>
          <w:p w:rsidR="006A1996" w:rsidRPr="005B5B6C" w:rsidRDefault="006A1996" w:rsidP="0064619A">
            <w:pPr>
              <w:spacing w:after="0" w:line="240" w:lineRule="auto"/>
              <w:jc w:val="both"/>
              <w:rPr>
                <w:rFonts w:ascii="Times New Roman" w:hAnsi="Times New Roman" w:cs="Times New Roman"/>
                <w:sz w:val="24"/>
                <w:szCs w:val="24"/>
              </w:rPr>
            </w:pPr>
            <w:proofErr w:type="spellStart"/>
            <w:r w:rsidRPr="005B5B6C">
              <w:rPr>
                <w:rFonts w:ascii="Times New Roman" w:hAnsi="Times New Roman" w:cs="Times New Roman"/>
                <w:bCs/>
                <w:sz w:val="24"/>
                <w:szCs w:val="24"/>
              </w:rPr>
              <w:t>мбиблиотека</w:t>
            </w:r>
            <w:proofErr w:type="gramStart"/>
            <w:r w:rsidRPr="005B5B6C">
              <w:rPr>
                <w:rFonts w:ascii="Times New Roman" w:hAnsi="Times New Roman" w:cs="Times New Roman"/>
                <w:bCs/>
                <w:sz w:val="24"/>
                <w:szCs w:val="24"/>
              </w:rPr>
              <w:t>.р</w:t>
            </w:r>
            <w:proofErr w:type="gramEnd"/>
            <w:r w:rsidRPr="005B5B6C">
              <w:rPr>
                <w:rFonts w:ascii="Times New Roman" w:hAnsi="Times New Roman" w:cs="Times New Roman"/>
                <w:bCs/>
                <w:sz w:val="24"/>
                <w:szCs w:val="24"/>
              </w:rPr>
              <w:t>ф</w:t>
            </w:r>
            <w:proofErr w:type="spellEnd"/>
          </w:p>
        </w:tc>
        <w:tc>
          <w:tcPr>
            <w:tcW w:w="1510" w:type="dxa"/>
            <w:shd w:val="clear" w:color="auto" w:fill="auto"/>
            <w:vAlign w:val="center"/>
          </w:tcPr>
          <w:p w:rsidR="006A1996" w:rsidRPr="005B5B6C" w:rsidRDefault="006A1996"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76 182</w:t>
            </w:r>
          </w:p>
        </w:tc>
        <w:tc>
          <w:tcPr>
            <w:tcW w:w="1341" w:type="dxa"/>
            <w:shd w:val="clear" w:color="auto" w:fill="auto"/>
            <w:vAlign w:val="center"/>
          </w:tcPr>
          <w:p w:rsidR="006A1996" w:rsidRPr="005B5B6C" w:rsidRDefault="006A1996" w:rsidP="0064619A">
            <w:pPr>
              <w:pStyle w:val="Default"/>
              <w:jc w:val="both"/>
              <w:rPr>
                <w:rFonts w:ascii="Times New Roman" w:hAnsi="Times New Roman" w:cs="Times New Roman"/>
                <w:color w:val="auto"/>
              </w:rPr>
            </w:pPr>
            <w:r w:rsidRPr="005B5B6C">
              <w:rPr>
                <w:rFonts w:ascii="Times New Roman" w:hAnsi="Times New Roman" w:cs="Times New Roman"/>
                <w:color w:val="auto"/>
              </w:rPr>
              <w:t>17 237</w:t>
            </w:r>
          </w:p>
          <w:p w:rsidR="006A1996" w:rsidRPr="005B5B6C" w:rsidRDefault="006A1996" w:rsidP="0064619A">
            <w:pPr>
              <w:snapToGrid w:val="0"/>
              <w:spacing w:after="0" w:line="240" w:lineRule="auto"/>
              <w:jc w:val="both"/>
              <w:rPr>
                <w:rFonts w:ascii="Times New Roman" w:hAnsi="Times New Roman" w:cs="Times New Roman"/>
                <w:sz w:val="24"/>
                <w:szCs w:val="24"/>
              </w:rPr>
            </w:pPr>
          </w:p>
        </w:tc>
        <w:tc>
          <w:tcPr>
            <w:tcW w:w="1241" w:type="dxa"/>
            <w:shd w:val="clear" w:color="auto" w:fill="auto"/>
            <w:vAlign w:val="center"/>
          </w:tcPr>
          <w:p w:rsidR="006A1996" w:rsidRPr="005B5B6C" w:rsidRDefault="00642DA8"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42 238</w:t>
            </w:r>
          </w:p>
        </w:tc>
      </w:tr>
    </w:tbl>
    <w:p w:rsidR="00D51744" w:rsidRPr="005B5B6C" w:rsidRDefault="00D51744" w:rsidP="0064619A">
      <w:pPr>
        <w:spacing w:before="240"/>
        <w:ind w:firstLine="708"/>
        <w:jc w:val="both"/>
        <w:rPr>
          <w:rFonts w:ascii="Times New Roman" w:hAnsi="Times New Roman" w:cs="Times New Roman"/>
          <w:sz w:val="24"/>
          <w:szCs w:val="24"/>
        </w:rPr>
      </w:pPr>
      <w:r w:rsidRPr="005B5B6C">
        <w:rPr>
          <w:rFonts w:ascii="Times New Roman" w:hAnsi="Times New Roman" w:cs="Times New Roman"/>
          <w:b/>
          <w:sz w:val="24"/>
          <w:szCs w:val="24"/>
        </w:rPr>
        <w:t>Количество библиотек, имеющих собственные сайты</w:t>
      </w:r>
      <w:r w:rsidRPr="005B5B6C">
        <w:rPr>
          <w:rFonts w:ascii="Times New Roman" w:hAnsi="Times New Roman" w:cs="Times New Roman"/>
          <w:sz w:val="24"/>
          <w:szCs w:val="24"/>
        </w:rPr>
        <w:t xml:space="preserve"> - 2.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2956"/>
        <w:gridCol w:w="1472"/>
        <w:gridCol w:w="1311"/>
        <w:gridCol w:w="1216"/>
      </w:tblGrid>
      <w:tr w:rsidR="00D51744" w:rsidRPr="005B5B6C" w:rsidTr="007B131E">
        <w:trPr>
          <w:trHeight w:val="303"/>
        </w:trPr>
        <w:tc>
          <w:tcPr>
            <w:tcW w:w="2933" w:type="dxa"/>
            <w:vMerge w:val="restart"/>
            <w:shd w:val="clear" w:color="auto" w:fill="auto"/>
            <w:vAlign w:val="center"/>
          </w:tcPr>
          <w:p w:rsidR="00D51744" w:rsidRPr="005B5B6C" w:rsidRDefault="00D51744"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Наименование библиотеки</w:t>
            </w:r>
          </w:p>
        </w:tc>
        <w:tc>
          <w:tcPr>
            <w:tcW w:w="2956" w:type="dxa"/>
            <w:vMerge w:val="restart"/>
            <w:shd w:val="clear" w:color="auto" w:fill="auto"/>
            <w:vAlign w:val="center"/>
          </w:tcPr>
          <w:p w:rsidR="00D51744" w:rsidRPr="005B5B6C" w:rsidRDefault="00D51744"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Адрес сайта</w:t>
            </w:r>
          </w:p>
        </w:tc>
        <w:tc>
          <w:tcPr>
            <w:tcW w:w="3999" w:type="dxa"/>
            <w:gridSpan w:val="3"/>
            <w:shd w:val="clear" w:color="auto" w:fill="auto"/>
            <w:vAlign w:val="center"/>
          </w:tcPr>
          <w:p w:rsidR="00D51744" w:rsidRPr="005B5B6C" w:rsidRDefault="00D51744"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Количество посещений сайтов       (обращений к ним)</w:t>
            </w:r>
          </w:p>
        </w:tc>
      </w:tr>
      <w:tr w:rsidR="00D51744" w:rsidRPr="005B5B6C" w:rsidTr="007B131E">
        <w:trPr>
          <w:trHeight w:val="303"/>
        </w:trPr>
        <w:tc>
          <w:tcPr>
            <w:tcW w:w="2933" w:type="dxa"/>
            <w:vMerge/>
            <w:shd w:val="clear" w:color="auto" w:fill="auto"/>
          </w:tcPr>
          <w:p w:rsidR="00D51744" w:rsidRPr="005B5B6C" w:rsidRDefault="00D51744" w:rsidP="0064619A">
            <w:pPr>
              <w:spacing w:after="0"/>
              <w:jc w:val="both"/>
              <w:rPr>
                <w:rFonts w:ascii="Times New Roman" w:hAnsi="Times New Roman" w:cs="Times New Roman"/>
                <w:sz w:val="24"/>
                <w:szCs w:val="24"/>
              </w:rPr>
            </w:pPr>
          </w:p>
        </w:tc>
        <w:tc>
          <w:tcPr>
            <w:tcW w:w="2956" w:type="dxa"/>
            <w:vMerge/>
            <w:shd w:val="clear" w:color="auto" w:fill="auto"/>
          </w:tcPr>
          <w:p w:rsidR="00D51744" w:rsidRPr="005B5B6C" w:rsidRDefault="00D51744" w:rsidP="0064619A">
            <w:pPr>
              <w:spacing w:after="0"/>
              <w:jc w:val="both"/>
              <w:rPr>
                <w:rFonts w:ascii="Times New Roman" w:hAnsi="Times New Roman" w:cs="Times New Roman"/>
                <w:sz w:val="24"/>
                <w:szCs w:val="24"/>
              </w:rPr>
            </w:pPr>
          </w:p>
        </w:tc>
        <w:tc>
          <w:tcPr>
            <w:tcW w:w="1472"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1311"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1216"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r>
      <w:tr w:rsidR="00D51744" w:rsidRPr="005B5B6C" w:rsidTr="007B131E">
        <w:trPr>
          <w:trHeight w:val="303"/>
        </w:trPr>
        <w:tc>
          <w:tcPr>
            <w:tcW w:w="2933" w:type="dxa"/>
            <w:shd w:val="clear" w:color="auto" w:fill="auto"/>
          </w:tcPr>
          <w:p w:rsidR="00D51744" w:rsidRPr="005B5B6C" w:rsidRDefault="00D51744"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Межпоселенческая библиотека</w:t>
            </w:r>
          </w:p>
        </w:tc>
        <w:tc>
          <w:tcPr>
            <w:tcW w:w="2956" w:type="dxa"/>
            <w:shd w:val="clear" w:color="auto" w:fill="auto"/>
          </w:tcPr>
          <w:p w:rsidR="00D51744" w:rsidRPr="005B5B6C" w:rsidRDefault="004375AB" w:rsidP="0064619A">
            <w:pPr>
              <w:spacing w:after="0"/>
              <w:jc w:val="both"/>
              <w:rPr>
                <w:rFonts w:ascii="Times New Roman" w:hAnsi="Times New Roman" w:cs="Times New Roman"/>
                <w:sz w:val="24"/>
                <w:szCs w:val="24"/>
              </w:rPr>
            </w:pPr>
            <w:hyperlink r:id="rId13" w:history="1">
              <w:r w:rsidR="00D51744" w:rsidRPr="005B5B6C">
                <w:rPr>
                  <w:rStyle w:val="aff"/>
                  <w:rFonts w:ascii="Times New Roman" w:hAnsi="Times New Roman" w:cs="Times New Roman"/>
                  <w:color w:val="auto"/>
                  <w:sz w:val="24"/>
                  <w:szCs w:val="24"/>
                </w:rPr>
                <w:t>https://мбиблиотека.рф</w:t>
              </w:r>
            </w:hyperlink>
            <w:r w:rsidR="00D51744" w:rsidRPr="005B5B6C">
              <w:rPr>
                <w:rFonts w:ascii="Times New Roman" w:hAnsi="Times New Roman" w:cs="Times New Roman"/>
                <w:sz w:val="24"/>
                <w:szCs w:val="24"/>
              </w:rPr>
              <w:t xml:space="preserve">  </w:t>
            </w:r>
          </w:p>
        </w:tc>
        <w:tc>
          <w:tcPr>
            <w:tcW w:w="1472"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76 182</w:t>
            </w:r>
          </w:p>
        </w:tc>
        <w:tc>
          <w:tcPr>
            <w:tcW w:w="1311"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17 237</w:t>
            </w:r>
          </w:p>
        </w:tc>
        <w:tc>
          <w:tcPr>
            <w:tcW w:w="1216"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27922</w:t>
            </w:r>
          </w:p>
        </w:tc>
      </w:tr>
      <w:tr w:rsidR="00D51744" w:rsidRPr="005B5B6C" w:rsidTr="007B131E">
        <w:trPr>
          <w:trHeight w:val="303"/>
        </w:trPr>
        <w:tc>
          <w:tcPr>
            <w:tcW w:w="2933" w:type="dxa"/>
            <w:shd w:val="clear" w:color="auto" w:fill="auto"/>
          </w:tcPr>
          <w:p w:rsidR="00D51744" w:rsidRPr="005B5B6C" w:rsidRDefault="00D51744"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 xml:space="preserve">Центральная детская библиотека </w:t>
            </w:r>
          </w:p>
          <w:p w:rsidR="00D51744" w:rsidRPr="005B5B6C" w:rsidRDefault="00D51744"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(страница на сайте МБ)</w:t>
            </w:r>
          </w:p>
        </w:tc>
        <w:tc>
          <w:tcPr>
            <w:tcW w:w="2956" w:type="dxa"/>
            <w:shd w:val="clear" w:color="auto" w:fill="auto"/>
          </w:tcPr>
          <w:p w:rsidR="00D51744" w:rsidRPr="005B5B6C" w:rsidRDefault="004375AB" w:rsidP="0064619A">
            <w:pPr>
              <w:spacing w:after="0"/>
              <w:jc w:val="both"/>
              <w:rPr>
                <w:rFonts w:ascii="Times New Roman" w:hAnsi="Times New Roman" w:cs="Times New Roman"/>
                <w:sz w:val="24"/>
                <w:szCs w:val="24"/>
                <w:lang w:val="en-US"/>
              </w:rPr>
            </w:pPr>
            <w:hyperlink r:id="rId14" w:history="1">
              <w:r w:rsidR="00D51744" w:rsidRPr="005B5B6C">
                <w:rPr>
                  <w:rStyle w:val="aff"/>
                  <w:rFonts w:ascii="Times New Roman" w:hAnsi="Times New Roman" w:cs="Times New Roman"/>
                  <w:color w:val="auto"/>
                  <w:sz w:val="24"/>
                  <w:szCs w:val="24"/>
                  <w:lang w:val="en-US"/>
                </w:rPr>
                <w:t>https://</w:t>
              </w:r>
              <w:proofErr w:type="spellStart"/>
              <w:r w:rsidR="00D51744" w:rsidRPr="005B5B6C">
                <w:rPr>
                  <w:rStyle w:val="aff"/>
                  <w:rFonts w:ascii="Times New Roman" w:hAnsi="Times New Roman" w:cs="Times New Roman"/>
                  <w:color w:val="auto"/>
                  <w:sz w:val="24"/>
                  <w:szCs w:val="24"/>
                </w:rPr>
                <w:t>мбиблиотека</w:t>
              </w:r>
              <w:proofErr w:type="spellEnd"/>
              <w:r w:rsidR="00D51744" w:rsidRPr="005B5B6C">
                <w:rPr>
                  <w:rStyle w:val="aff"/>
                  <w:rFonts w:ascii="Times New Roman" w:hAnsi="Times New Roman" w:cs="Times New Roman"/>
                  <w:color w:val="auto"/>
                  <w:sz w:val="24"/>
                  <w:szCs w:val="24"/>
                  <w:lang w:val="en-US"/>
                </w:rPr>
                <w:t>.</w:t>
              </w:r>
              <w:proofErr w:type="spellStart"/>
              <w:r w:rsidR="00D51744" w:rsidRPr="005B5B6C">
                <w:rPr>
                  <w:rStyle w:val="aff"/>
                  <w:rFonts w:ascii="Times New Roman" w:hAnsi="Times New Roman" w:cs="Times New Roman"/>
                  <w:color w:val="auto"/>
                  <w:sz w:val="24"/>
                  <w:szCs w:val="24"/>
                </w:rPr>
                <w:t>рф</w:t>
              </w:r>
              <w:proofErr w:type="spellEnd"/>
              <w:r w:rsidR="00D51744" w:rsidRPr="005B5B6C">
                <w:rPr>
                  <w:rStyle w:val="aff"/>
                  <w:rFonts w:ascii="Times New Roman" w:hAnsi="Times New Roman" w:cs="Times New Roman"/>
                  <w:color w:val="auto"/>
                  <w:sz w:val="24"/>
                  <w:szCs w:val="24"/>
                  <w:lang w:val="en-US"/>
                </w:rPr>
                <w:t xml:space="preserve"> /</w:t>
              </w:r>
              <w:proofErr w:type="spellStart"/>
              <w:r w:rsidR="00D51744" w:rsidRPr="005B5B6C">
                <w:rPr>
                  <w:rStyle w:val="aff"/>
                  <w:rFonts w:ascii="Times New Roman" w:hAnsi="Times New Roman" w:cs="Times New Roman"/>
                  <w:color w:val="auto"/>
                  <w:sz w:val="24"/>
                  <w:szCs w:val="24"/>
                  <w:lang w:val="en-US"/>
                </w:rPr>
                <w:t>index.php</w:t>
              </w:r>
              <w:proofErr w:type="spellEnd"/>
              <w:r w:rsidR="00D51744" w:rsidRPr="005B5B6C">
                <w:rPr>
                  <w:rStyle w:val="aff"/>
                  <w:rFonts w:ascii="Times New Roman" w:hAnsi="Times New Roman" w:cs="Times New Roman"/>
                  <w:color w:val="auto"/>
                  <w:sz w:val="24"/>
                  <w:szCs w:val="24"/>
                  <w:lang w:val="en-US"/>
                </w:rPr>
                <w:t>/</w:t>
              </w:r>
              <w:proofErr w:type="spellStart"/>
              <w:r w:rsidR="00D51744" w:rsidRPr="005B5B6C">
                <w:rPr>
                  <w:rStyle w:val="aff"/>
                  <w:rFonts w:ascii="Times New Roman" w:hAnsi="Times New Roman" w:cs="Times New Roman"/>
                  <w:color w:val="auto"/>
                  <w:sz w:val="24"/>
                  <w:szCs w:val="24"/>
                  <w:lang w:val="en-US"/>
                </w:rPr>
                <w:t>tsentralnaya-detskaya-biblioteka</w:t>
              </w:r>
              <w:proofErr w:type="spellEnd"/>
            </w:hyperlink>
            <w:r w:rsidR="00D51744" w:rsidRPr="005B5B6C">
              <w:rPr>
                <w:rFonts w:ascii="Times New Roman" w:hAnsi="Times New Roman" w:cs="Times New Roman"/>
                <w:sz w:val="24"/>
                <w:szCs w:val="24"/>
                <w:lang w:val="en-US"/>
              </w:rPr>
              <w:t xml:space="preserve"> </w:t>
            </w:r>
          </w:p>
        </w:tc>
        <w:tc>
          <w:tcPr>
            <w:tcW w:w="1472"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w:t>
            </w:r>
          </w:p>
        </w:tc>
        <w:tc>
          <w:tcPr>
            <w:tcW w:w="1311"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w:t>
            </w:r>
          </w:p>
        </w:tc>
        <w:tc>
          <w:tcPr>
            <w:tcW w:w="1216"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14316</w:t>
            </w:r>
          </w:p>
        </w:tc>
      </w:tr>
    </w:tbl>
    <w:p w:rsidR="00D51744" w:rsidRPr="005B5B6C" w:rsidRDefault="00D51744" w:rsidP="0064619A">
      <w:pPr>
        <w:spacing w:before="240" w:after="0"/>
        <w:ind w:firstLine="708"/>
        <w:jc w:val="both"/>
        <w:rPr>
          <w:rFonts w:ascii="Times New Roman" w:hAnsi="Times New Roman" w:cs="Times New Roman"/>
          <w:sz w:val="24"/>
          <w:szCs w:val="24"/>
        </w:rPr>
      </w:pPr>
      <w:r w:rsidRPr="005B5B6C">
        <w:rPr>
          <w:rFonts w:ascii="Times New Roman" w:hAnsi="Times New Roman" w:cs="Times New Roman"/>
          <w:sz w:val="24"/>
          <w:szCs w:val="24"/>
        </w:rPr>
        <w:t>Со стороны виртуальных посетителей отмечается интерес к библиотеке и ее ресурсам.</w:t>
      </w:r>
    </w:p>
    <w:p w:rsidR="00D51744" w:rsidRPr="005B5B6C" w:rsidRDefault="00D51744" w:rsidP="0064619A">
      <w:pPr>
        <w:spacing w:before="240" w:after="0"/>
        <w:ind w:firstLine="708"/>
        <w:jc w:val="both"/>
        <w:rPr>
          <w:rFonts w:ascii="Times New Roman" w:hAnsi="Times New Roman" w:cs="Times New Roman"/>
          <w:sz w:val="24"/>
          <w:szCs w:val="24"/>
        </w:rPr>
      </w:pPr>
      <w:r w:rsidRPr="005B5B6C">
        <w:rPr>
          <w:rFonts w:ascii="Times New Roman" w:hAnsi="Times New Roman" w:cs="Times New Roman"/>
          <w:sz w:val="24"/>
          <w:szCs w:val="24"/>
        </w:rPr>
        <w:t xml:space="preserve">Сайт Обоянской МБ содержит наиболее общие сведения о библиотеке: история библиотеки, ее современное состояние, структура, информационные ресурсы, правила пользования библиотекой и ее отдельными структурными подразделениями, перечень и характеристика оказываемых библиотекой услуг и многое другое. Новостной раздел фактически представляет собой электронную библиотечную газету, которая непрерывно освещает события, происходящие в библиотеке. </w:t>
      </w:r>
    </w:p>
    <w:p w:rsidR="00D51744" w:rsidRPr="005B5B6C" w:rsidRDefault="00D51744" w:rsidP="0064619A">
      <w:pPr>
        <w:spacing w:before="240" w:after="0"/>
        <w:ind w:firstLine="708"/>
        <w:jc w:val="both"/>
        <w:rPr>
          <w:rFonts w:ascii="Times New Roman" w:hAnsi="Times New Roman" w:cs="Times New Roman"/>
          <w:sz w:val="24"/>
          <w:szCs w:val="24"/>
        </w:rPr>
      </w:pPr>
      <w:r w:rsidRPr="005B5B6C">
        <w:rPr>
          <w:rFonts w:ascii="Times New Roman" w:hAnsi="Times New Roman" w:cs="Times New Roman"/>
          <w:sz w:val="24"/>
          <w:szCs w:val="24"/>
        </w:rPr>
        <w:t>Из года в год увеличивается число обращений к сайту библиотеки, что говорит о том, что библиотекари предугадывают спрос пользователей и вовремя наполняют свои электронные ресурсы нужной и полезной информацией.</w:t>
      </w:r>
    </w:p>
    <w:p w:rsidR="00D51744" w:rsidRPr="005B5B6C" w:rsidRDefault="00D51744" w:rsidP="0064619A">
      <w:pPr>
        <w:spacing w:before="240" w:after="0"/>
        <w:ind w:firstLine="708"/>
        <w:jc w:val="both"/>
        <w:rPr>
          <w:rFonts w:ascii="Times New Roman" w:hAnsi="Times New Roman" w:cs="Times New Roman"/>
          <w:sz w:val="24"/>
          <w:szCs w:val="24"/>
        </w:rPr>
      </w:pPr>
      <w:r w:rsidRPr="005B5B6C">
        <w:rPr>
          <w:rFonts w:ascii="Times New Roman" w:hAnsi="Times New Roman" w:cs="Times New Roman"/>
          <w:b/>
          <w:sz w:val="24"/>
          <w:szCs w:val="24"/>
        </w:rPr>
        <w:t>Центральная детская библиотека</w:t>
      </w:r>
      <w:r w:rsidRPr="005B5B6C">
        <w:rPr>
          <w:rFonts w:ascii="Times New Roman" w:hAnsi="Times New Roman" w:cs="Times New Roman"/>
          <w:sz w:val="24"/>
          <w:szCs w:val="24"/>
        </w:rPr>
        <w:t xml:space="preserve"> имеет свою страницу на сайте Обоянской МБ. Здесь также публикуется история библиотеки, ее структура, контакты, а также освещается работа библиотеки в разделе «Вести из детской библиотеки». </w:t>
      </w:r>
    </w:p>
    <w:p w:rsidR="00D51744" w:rsidRPr="005B5B6C" w:rsidRDefault="00D51744" w:rsidP="0064619A">
      <w:pPr>
        <w:spacing w:before="240" w:after="0"/>
        <w:ind w:firstLine="708"/>
        <w:jc w:val="both"/>
        <w:rPr>
          <w:rFonts w:ascii="Times New Roman" w:hAnsi="Times New Roman" w:cs="Times New Roman"/>
          <w:sz w:val="24"/>
          <w:szCs w:val="24"/>
        </w:rPr>
      </w:pPr>
      <w:r w:rsidRPr="005B5B6C">
        <w:rPr>
          <w:rFonts w:ascii="Times New Roman" w:hAnsi="Times New Roman" w:cs="Times New Roman"/>
          <w:sz w:val="24"/>
          <w:szCs w:val="24"/>
        </w:rPr>
        <w:t xml:space="preserve">В разделе </w:t>
      </w:r>
      <w:r w:rsidRPr="005B5B6C">
        <w:rPr>
          <w:rFonts w:ascii="Times New Roman" w:hAnsi="Times New Roman" w:cs="Times New Roman"/>
          <w:b/>
          <w:sz w:val="24"/>
          <w:szCs w:val="24"/>
        </w:rPr>
        <w:t>«Вести из филиалов»</w:t>
      </w:r>
      <w:r w:rsidRPr="005B5B6C">
        <w:rPr>
          <w:rFonts w:ascii="Times New Roman" w:hAnsi="Times New Roman" w:cs="Times New Roman"/>
          <w:sz w:val="24"/>
          <w:szCs w:val="24"/>
        </w:rPr>
        <w:t xml:space="preserve"> публикуются материалы из библиотек-филиалов МКУК «Обоянская МБ».</w:t>
      </w:r>
    </w:p>
    <w:p w:rsidR="00D51744" w:rsidRPr="005B5B6C" w:rsidRDefault="00D51744" w:rsidP="0064619A">
      <w:pPr>
        <w:spacing w:before="240" w:after="0"/>
        <w:ind w:firstLine="708"/>
        <w:jc w:val="both"/>
        <w:rPr>
          <w:rFonts w:ascii="Times New Roman" w:hAnsi="Times New Roman" w:cs="Times New Roman"/>
          <w:sz w:val="24"/>
          <w:szCs w:val="24"/>
        </w:rPr>
      </w:pPr>
      <w:r w:rsidRPr="005B5B6C">
        <w:rPr>
          <w:rFonts w:ascii="Times New Roman" w:hAnsi="Times New Roman" w:cs="Times New Roman"/>
          <w:sz w:val="24"/>
          <w:szCs w:val="24"/>
        </w:rPr>
        <w:t xml:space="preserve">На сайте также представлена страница </w:t>
      </w:r>
      <w:r w:rsidRPr="005B5B6C">
        <w:rPr>
          <w:rFonts w:ascii="Times New Roman" w:hAnsi="Times New Roman" w:cs="Times New Roman"/>
          <w:b/>
          <w:sz w:val="24"/>
          <w:szCs w:val="24"/>
        </w:rPr>
        <w:t>«Краеведение».</w:t>
      </w:r>
      <w:r w:rsidRPr="005B5B6C">
        <w:rPr>
          <w:rFonts w:ascii="Times New Roman" w:hAnsi="Times New Roman" w:cs="Times New Roman"/>
          <w:sz w:val="24"/>
          <w:szCs w:val="24"/>
        </w:rPr>
        <w:t xml:space="preserve"> Здесь выделены разделы:</w:t>
      </w:r>
    </w:p>
    <w:p w:rsidR="00D51744" w:rsidRPr="005B5B6C" w:rsidRDefault="00D51744" w:rsidP="0064619A">
      <w:pPr>
        <w:numPr>
          <w:ilvl w:val="0"/>
          <w:numId w:val="24"/>
        </w:numPr>
        <w:spacing w:after="0"/>
        <w:contextualSpacing/>
        <w:jc w:val="both"/>
        <w:rPr>
          <w:rFonts w:ascii="Times New Roman" w:hAnsi="Times New Roman" w:cs="Times New Roman"/>
          <w:sz w:val="24"/>
          <w:szCs w:val="24"/>
        </w:rPr>
      </w:pPr>
      <w:r w:rsidRPr="005B5B6C">
        <w:rPr>
          <w:rFonts w:ascii="Times New Roman" w:hAnsi="Times New Roman" w:cs="Times New Roman"/>
          <w:sz w:val="24"/>
          <w:szCs w:val="24"/>
        </w:rPr>
        <w:t>Обоянский район (материалы об истории и современном состоянии города Обояни и Обоянского района);</w:t>
      </w:r>
    </w:p>
    <w:p w:rsidR="00D51744" w:rsidRPr="005B5B6C" w:rsidRDefault="00D51744" w:rsidP="0064619A">
      <w:pPr>
        <w:numPr>
          <w:ilvl w:val="0"/>
          <w:numId w:val="24"/>
        </w:numPr>
        <w:spacing w:after="0"/>
        <w:contextualSpacing/>
        <w:jc w:val="both"/>
        <w:rPr>
          <w:rFonts w:ascii="Times New Roman" w:hAnsi="Times New Roman" w:cs="Times New Roman"/>
          <w:sz w:val="24"/>
          <w:szCs w:val="24"/>
        </w:rPr>
      </w:pPr>
      <w:r w:rsidRPr="005B5B6C">
        <w:rPr>
          <w:rFonts w:ascii="Times New Roman" w:hAnsi="Times New Roman" w:cs="Times New Roman"/>
          <w:sz w:val="24"/>
          <w:szCs w:val="24"/>
        </w:rPr>
        <w:t>Они трудом своим прославили наш край (материалы о почётных гр</w:t>
      </w:r>
      <w:r w:rsidR="004D6903">
        <w:rPr>
          <w:rFonts w:ascii="Times New Roman" w:hAnsi="Times New Roman" w:cs="Times New Roman"/>
          <w:sz w:val="24"/>
          <w:szCs w:val="24"/>
        </w:rPr>
        <w:t xml:space="preserve">ажданах города Обояни, а также </w:t>
      </w:r>
      <w:proofErr w:type="spellStart"/>
      <w:r w:rsidR="004D6903">
        <w:rPr>
          <w:rFonts w:ascii="Times New Roman" w:hAnsi="Times New Roman" w:cs="Times New Roman"/>
          <w:sz w:val="24"/>
          <w:szCs w:val="24"/>
        </w:rPr>
        <w:t>О</w:t>
      </w:r>
      <w:r w:rsidRPr="005B5B6C">
        <w:rPr>
          <w:rFonts w:ascii="Times New Roman" w:hAnsi="Times New Roman" w:cs="Times New Roman"/>
          <w:sz w:val="24"/>
          <w:szCs w:val="24"/>
        </w:rPr>
        <w:t>боянцах</w:t>
      </w:r>
      <w:proofErr w:type="spellEnd"/>
      <w:r w:rsidRPr="005B5B6C">
        <w:rPr>
          <w:rFonts w:ascii="Times New Roman" w:hAnsi="Times New Roman" w:cs="Times New Roman"/>
          <w:sz w:val="24"/>
          <w:szCs w:val="24"/>
        </w:rPr>
        <w:t>, удостоенных различных званий и наград);</w:t>
      </w:r>
    </w:p>
    <w:p w:rsidR="00D51744" w:rsidRPr="005B5B6C" w:rsidRDefault="00D51744" w:rsidP="0064619A">
      <w:pPr>
        <w:numPr>
          <w:ilvl w:val="0"/>
          <w:numId w:val="24"/>
        </w:numPr>
        <w:spacing w:after="0"/>
        <w:contextualSpacing/>
        <w:jc w:val="both"/>
        <w:rPr>
          <w:rFonts w:ascii="Times New Roman" w:hAnsi="Times New Roman" w:cs="Times New Roman"/>
          <w:sz w:val="24"/>
          <w:szCs w:val="24"/>
        </w:rPr>
      </w:pPr>
      <w:r w:rsidRPr="005B5B6C">
        <w:rPr>
          <w:rFonts w:ascii="Times New Roman" w:hAnsi="Times New Roman" w:cs="Times New Roman"/>
          <w:sz w:val="24"/>
          <w:szCs w:val="24"/>
        </w:rPr>
        <w:t>Обоянцы - Герои Советского Союза;</w:t>
      </w:r>
    </w:p>
    <w:p w:rsidR="00D51744" w:rsidRPr="005B5B6C" w:rsidRDefault="00D51744" w:rsidP="0064619A">
      <w:pPr>
        <w:numPr>
          <w:ilvl w:val="0"/>
          <w:numId w:val="24"/>
        </w:numPr>
        <w:spacing w:after="0"/>
        <w:contextualSpacing/>
        <w:jc w:val="both"/>
        <w:rPr>
          <w:rFonts w:ascii="Times New Roman" w:hAnsi="Times New Roman" w:cs="Times New Roman"/>
          <w:sz w:val="24"/>
          <w:szCs w:val="24"/>
        </w:rPr>
      </w:pPr>
      <w:r w:rsidRPr="005B5B6C">
        <w:rPr>
          <w:rFonts w:ascii="Times New Roman" w:hAnsi="Times New Roman" w:cs="Times New Roman"/>
          <w:sz w:val="24"/>
          <w:szCs w:val="24"/>
        </w:rPr>
        <w:t>«Гордимся славою Героя» (</w:t>
      </w:r>
      <w:proofErr w:type="spellStart"/>
      <w:r w:rsidRPr="005B5B6C">
        <w:rPr>
          <w:rFonts w:ascii="Times New Roman" w:hAnsi="Times New Roman" w:cs="Times New Roman"/>
          <w:sz w:val="24"/>
          <w:szCs w:val="24"/>
        </w:rPr>
        <w:t>биоблиографическая</w:t>
      </w:r>
      <w:proofErr w:type="spellEnd"/>
      <w:r w:rsidRPr="005B5B6C">
        <w:rPr>
          <w:rFonts w:ascii="Times New Roman" w:hAnsi="Times New Roman" w:cs="Times New Roman"/>
          <w:sz w:val="24"/>
          <w:szCs w:val="24"/>
        </w:rPr>
        <w:t xml:space="preserve"> памятка, посвященная Памяти полного кавалера ордена Славы  трёх степеней, Петра Ивановича </w:t>
      </w:r>
      <w:proofErr w:type="spellStart"/>
      <w:r w:rsidRPr="005B5B6C">
        <w:rPr>
          <w:rFonts w:ascii="Times New Roman" w:hAnsi="Times New Roman" w:cs="Times New Roman"/>
          <w:sz w:val="24"/>
          <w:szCs w:val="24"/>
        </w:rPr>
        <w:t>Арнаутова</w:t>
      </w:r>
      <w:proofErr w:type="spellEnd"/>
      <w:r w:rsidRPr="005B5B6C">
        <w:rPr>
          <w:rFonts w:ascii="Times New Roman" w:hAnsi="Times New Roman" w:cs="Times New Roman"/>
          <w:sz w:val="24"/>
          <w:szCs w:val="24"/>
        </w:rPr>
        <w:t>, нашего земляка);</w:t>
      </w:r>
    </w:p>
    <w:p w:rsidR="00D51744" w:rsidRPr="005B5B6C" w:rsidRDefault="00D51744" w:rsidP="0064619A">
      <w:pPr>
        <w:numPr>
          <w:ilvl w:val="0"/>
          <w:numId w:val="24"/>
        </w:numPr>
        <w:spacing w:after="0"/>
        <w:contextualSpacing/>
        <w:jc w:val="both"/>
        <w:rPr>
          <w:rFonts w:ascii="Times New Roman" w:hAnsi="Times New Roman" w:cs="Times New Roman"/>
          <w:sz w:val="24"/>
          <w:szCs w:val="24"/>
        </w:rPr>
      </w:pPr>
      <w:r w:rsidRPr="005B5B6C">
        <w:rPr>
          <w:rFonts w:ascii="Times New Roman" w:hAnsi="Times New Roman" w:cs="Times New Roman"/>
          <w:sz w:val="24"/>
          <w:szCs w:val="24"/>
        </w:rPr>
        <w:t>«У вдохновения под крылом…» (материалы о местных писателях и поэтах);</w:t>
      </w:r>
    </w:p>
    <w:p w:rsidR="00D51744" w:rsidRPr="005B5B6C" w:rsidRDefault="00D51744" w:rsidP="0064619A">
      <w:pPr>
        <w:numPr>
          <w:ilvl w:val="0"/>
          <w:numId w:val="24"/>
        </w:numPr>
        <w:spacing w:after="0"/>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«Мой отчий край ни в чем не повторим» (видео-сообщения о земле Обоянской). </w:t>
      </w:r>
    </w:p>
    <w:p w:rsidR="00D51744" w:rsidRPr="005B5B6C" w:rsidRDefault="008F533B" w:rsidP="0064619A">
      <w:pPr>
        <w:spacing w:before="240" w:after="0"/>
        <w:ind w:firstLine="708"/>
        <w:jc w:val="both"/>
        <w:rPr>
          <w:rFonts w:ascii="Times New Roman" w:hAnsi="Times New Roman" w:cs="Times New Roman"/>
          <w:sz w:val="24"/>
          <w:szCs w:val="24"/>
        </w:rPr>
      </w:pPr>
      <w:r w:rsidRPr="005B5B6C">
        <w:rPr>
          <w:rFonts w:ascii="Times New Roman" w:hAnsi="Times New Roman" w:cs="Times New Roman"/>
          <w:sz w:val="24"/>
          <w:szCs w:val="24"/>
        </w:rPr>
        <w:lastRenderedPageBreak/>
        <w:t>5.5.1</w:t>
      </w:r>
      <w:r w:rsidR="00D51744" w:rsidRPr="005B5B6C">
        <w:rPr>
          <w:rFonts w:ascii="Times New Roman" w:hAnsi="Times New Roman" w:cs="Times New Roman"/>
          <w:sz w:val="24"/>
          <w:szCs w:val="24"/>
        </w:rPr>
        <w:t xml:space="preserve">. Наличие в библиотеках виртуальных услуг и сервисов: </w:t>
      </w:r>
    </w:p>
    <w:p w:rsidR="00D51744" w:rsidRPr="005B5B6C" w:rsidRDefault="00D51744" w:rsidP="0064619A">
      <w:pPr>
        <w:spacing w:after="0"/>
        <w:ind w:firstLine="284"/>
        <w:jc w:val="both"/>
        <w:rPr>
          <w:rFonts w:ascii="Times New Roman" w:hAnsi="Times New Roman" w:cs="Times New Roman"/>
          <w:sz w:val="24"/>
          <w:szCs w:val="24"/>
        </w:rPr>
      </w:pPr>
      <w:r w:rsidRPr="005B5B6C">
        <w:rPr>
          <w:rFonts w:ascii="Times New Roman" w:hAnsi="Times New Roman" w:cs="Times New Roman"/>
          <w:sz w:val="24"/>
          <w:szCs w:val="24"/>
        </w:rPr>
        <w:t>Виртуальная справочная служба создана для работы с удаленными пользователями библиотеки. Это удобная дополнительная возможность общения библиотекаря и читателя. Виртуальная справочная служба в течение 2021 года выполняла задачу предоставления справочно-библиографических услуг удаленным пользователям. Через рубрику «Спроси библиографа» (</w:t>
      </w:r>
      <w:hyperlink r:id="rId15" w:history="1">
        <w:r w:rsidRPr="005B5B6C">
          <w:rPr>
            <w:rStyle w:val="aff"/>
            <w:rFonts w:ascii="Times New Roman" w:hAnsi="Times New Roman" w:cs="Times New Roman"/>
            <w:color w:val="auto"/>
            <w:sz w:val="24"/>
            <w:szCs w:val="24"/>
          </w:rPr>
          <w:t>https://xn--80abaqnbpffz8b.xn--p1ai/?</w:t>
        </w:r>
        <w:proofErr w:type="spellStart"/>
        <w:r w:rsidRPr="005B5B6C">
          <w:rPr>
            <w:rStyle w:val="aff"/>
            <w:rFonts w:ascii="Times New Roman" w:hAnsi="Times New Roman" w:cs="Times New Roman"/>
            <w:color w:val="auto"/>
            <w:sz w:val="24"/>
            <w:szCs w:val="24"/>
          </w:rPr>
          <w:t>option</w:t>
        </w:r>
        <w:proofErr w:type="spellEnd"/>
        <w:r w:rsidRPr="005B5B6C">
          <w:rPr>
            <w:rStyle w:val="aff"/>
            <w:rFonts w:ascii="Times New Roman" w:hAnsi="Times New Roman" w:cs="Times New Roman"/>
            <w:color w:val="auto"/>
            <w:sz w:val="24"/>
            <w:szCs w:val="24"/>
          </w:rPr>
          <w:t>=</w:t>
        </w:r>
        <w:proofErr w:type="spellStart"/>
        <w:r w:rsidRPr="005B5B6C">
          <w:rPr>
            <w:rStyle w:val="aff"/>
            <w:rFonts w:ascii="Times New Roman" w:hAnsi="Times New Roman" w:cs="Times New Roman"/>
            <w:color w:val="auto"/>
            <w:sz w:val="24"/>
            <w:szCs w:val="24"/>
          </w:rPr>
          <w:t>com_content&amp;view</w:t>
        </w:r>
        <w:proofErr w:type="spellEnd"/>
        <w:r w:rsidRPr="005B5B6C">
          <w:rPr>
            <w:rStyle w:val="aff"/>
            <w:rFonts w:ascii="Times New Roman" w:hAnsi="Times New Roman" w:cs="Times New Roman"/>
            <w:color w:val="auto"/>
            <w:sz w:val="24"/>
            <w:szCs w:val="24"/>
          </w:rPr>
          <w:t>=</w:t>
        </w:r>
        <w:proofErr w:type="spellStart"/>
        <w:r w:rsidRPr="005B5B6C">
          <w:rPr>
            <w:rStyle w:val="aff"/>
            <w:rFonts w:ascii="Times New Roman" w:hAnsi="Times New Roman" w:cs="Times New Roman"/>
            <w:color w:val="auto"/>
            <w:sz w:val="24"/>
            <w:szCs w:val="24"/>
          </w:rPr>
          <w:t>article&amp;id</w:t>
        </w:r>
        <w:proofErr w:type="spellEnd"/>
        <w:r w:rsidRPr="005B5B6C">
          <w:rPr>
            <w:rStyle w:val="aff"/>
            <w:rFonts w:ascii="Times New Roman" w:hAnsi="Times New Roman" w:cs="Times New Roman"/>
            <w:color w:val="auto"/>
            <w:sz w:val="24"/>
            <w:szCs w:val="24"/>
          </w:rPr>
          <w:t>=96</w:t>
        </w:r>
      </w:hyperlink>
      <w:r w:rsidRPr="005B5B6C">
        <w:rPr>
          <w:rFonts w:ascii="Times New Roman" w:hAnsi="Times New Roman" w:cs="Times New Roman"/>
          <w:sz w:val="24"/>
          <w:szCs w:val="24"/>
        </w:rPr>
        <w:t>)   на сайте библиотеки пользователи получают информацию как в виде ссылок на имеющиеся сетевые ресурсы, так и в привычной для них форме - в виде библиографических списков и фактографических данных. На вопросы пользователей отвечают библиограф, краевед и библиограф ЦПИ.</w:t>
      </w:r>
    </w:p>
    <w:p w:rsidR="00D51744" w:rsidRPr="005B5B6C" w:rsidRDefault="008F533B" w:rsidP="0064619A">
      <w:pPr>
        <w:spacing w:after="0"/>
        <w:ind w:firstLine="709"/>
        <w:contextualSpacing/>
        <w:jc w:val="both"/>
        <w:rPr>
          <w:rFonts w:ascii="Times New Roman" w:hAnsi="Times New Roman" w:cs="Times New Roman"/>
          <w:sz w:val="24"/>
          <w:szCs w:val="24"/>
        </w:rPr>
      </w:pPr>
      <w:r w:rsidRPr="005B5B6C">
        <w:rPr>
          <w:rFonts w:ascii="Times New Roman" w:hAnsi="Times New Roman" w:cs="Times New Roman"/>
          <w:sz w:val="24"/>
          <w:szCs w:val="24"/>
        </w:rPr>
        <w:t>5.5.2</w:t>
      </w:r>
      <w:r w:rsidR="00D51744" w:rsidRPr="005B5B6C">
        <w:rPr>
          <w:rFonts w:ascii="Times New Roman" w:hAnsi="Times New Roman" w:cs="Times New Roman"/>
          <w:sz w:val="24"/>
          <w:szCs w:val="24"/>
        </w:rPr>
        <w:t xml:space="preserve">. Количество библиотек, имеющих аккаунты в социальных сетях - 37,            </w:t>
      </w:r>
    </w:p>
    <w:p w:rsidR="00D51744" w:rsidRPr="005B5B6C" w:rsidRDefault="00D51744" w:rsidP="0064619A">
      <w:pPr>
        <w:spacing w:after="0"/>
        <w:ind w:firstLine="426"/>
        <w:contextualSpacing/>
        <w:jc w:val="both"/>
        <w:rPr>
          <w:rFonts w:ascii="Times New Roman" w:hAnsi="Times New Roman" w:cs="Times New Roman"/>
          <w:sz w:val="24"/>
          <w:szCs w:val="24"/>
        </w:rPr>
      </w:pPr>
      <w:r w:rsidRPr="005B5B6C">
        <w:rPr>
          <w:rFonts w:ascii="Times New Roman" w:hAnsi="Times New Roman" w:cs="Times New Roman"/>
          <w:sz w:val="24"/>
          <w:szCs w:val="24"/>
        </w:rPr>
        <w:t>из них в сети:</w:t>
      </w:r>
    </w:p>
    <w:p w:rsidR="00D51744" w:rsidRPr="005B5B6C" w:rsidRDefault="00D51744"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 xml:space="preserve"> «Одноклассники»</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835"/>
        <w:gridCol w:w="4125"/>
        <w:gridCol w:w="922"/>
        <w:gridCol w:w="1048"/>
        <w:gridCol w:w="992"/>
      </w:tblGrid>
      <w:tr w:rsidR="00D51744" w:rsidRPr="005B5B6C" w:rsidTr="007B131E">
        <w:trPr>
          <w:trHeight w:val="303"/>
        </w:trPr>
        <w:tc>
          <w:tcPr>
            <w:tcW w:w="851" w:type="dxa"/>
            <w:vMerge w:val="restart"/>
          </w:tcPr>
          <w:p w:rsidR="00D51744" w:rsidRPr="005B5B6C" w:rsidRDefault="00D51744"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 xml:space="preserve">№ </w:t>
            </w:r>
            <w:proofErr w:type="gramStart"/>
            <w:r w:rsidRPr="005B5B6C">
              <w:rPr>
                <w:rFonts w:ascii="Times New Roman" w:hAnsi="Times New Roman" w:cs="Times New Roman"/>
                <w:sz w:val="24"/>
                <w:szCs w:val="24"/>
              </w:rPr>
              <w:t>п</w:t>
            </w:r>
            <w:proofErr w:type="gramEnd"/>
            <w:r w:rsidRPr="005B5B6C">
              <w:rPr>
                <w:rFonts w:ascii="Times New Roman" w:hAnsi="Times New Roman" w:cs="Times New Roman"/>
                <w:sz w:val="24"/>
                <w:szCs w:val="24"/>
              </w:rPr>
              <w:t>/п</w:t>
            </w:r>
          </w:p>
        </w:tc>
        <w:tc>
          <w:tcPr>
            <w:tcW w:w="2835" w:type="dxa"/>
            <w:vMerge w:val="restart"/>
            <w:shd w:val="clear" w:color="auto" w:fill="auto"/>
            <w:vAlign w:val="center"/>
          </w:tcPr>
          <w:p w:rsidR="00D51744" w:rsidRPr="005B5B6C" w:rsidRDefault="00D51744"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Наименование библиотеки</w:t>
            </w:r>
          </w:p>
        </w:tc>
        <w:tc>
          <w:tcPr>
            <w:tcW w:w="4125" w:type="dxa"/>
            <w:vMerge w:val="restart"/>
            <w:shd w:val="clear" w:color="auto" w:fill="auto"/>
            <w:vAlign w:val="center"/>
          </w:tcPr>
          <w:p w:rsidR="00D51744" w:rsidRPr="005B5B6C" w:rsidRDefault="00D51744"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Адрес аккаунта</w:t>
            </w:r>
          </w:p>
        </w:tc>
        <w:tc>
          <w:tcPr>
            <w:tcW w:w="2962" w:type="dxa"/>
            <w:gridSpan w:val="3"/>
            <w:shd w:val="clear" w:color="auto" w:fill="auto"/>
            <w:vAlign w:val="center"/>
          </w:tcPr>
          <w:p w:rsidR="00D51744" w:rsidRPr="005B5B6C" w:rsidRDefault="00D51744"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 xml:space="preserve">Количество пользователей группы      </w:t>
            </w:r>
          </w:p>
        </w:tc>
      </w:tr>
      <w:tr w:rsidR="00D51744" w:rsidRPr="005B5B6C" w:rsidTr="007B131E">
        <w:trPr>
          <w:trHeight w:val="303"/>
        </w:trPr>
        <w:tc>
          <w:tcPr>
            <w:tcW w:w="851" w:type="dxa"/>
            <w:vMerge/>
          </w:tcPr>
          <w:p w:rsidR="00D51744" w:rsidRPr="005B5B6C" w:rsidRDefault="00D51744" w:rsidP="0064619A">
            <w:pPr>
              <w:spacing w:after="0"/>
              <w:jc w:val="both"/>
              <w:rPr>
                <w:rFonts w:ascii="Times New Roman" w:hAnsi="Times New Roman" w:cs="Times New Roman"/>
                <w:sz w:val="24"/>
                <w:szCs w:val="24"/>
              </w:rPr>
            </w:pPr>
          </w:p>
        </w:tc>
        <w:tc>
          <w:tcPr>
            <w:tcW w:w="2835" w:type="dxa"/>
            <w:vMerge/>
            <w:shd w:val="clear" w:color="auto" w:fill="auto"/>
          </w:tcPr>
          <w:p w:rsidR="00D51744" w:rsidRPr="005B5B6C" w:rsidRDefault="00D51744" w:rsidP="0064619A">
            <w:pPr>
              <w:spacing w:after="0"/>
              <w:jc w:val="both"/>
              <w:rPr>
                <w:rFonts w:ascii="Times New Roman" w:hAnsi="Times New Roman" w:cs="Times New Roman"/>
                <w:sz w:val="24"/>
                <w:szCs w:val="24"/>
              </w:rPr>
            </w:pPr>
          </w:p>
        </w:tc>
        <w:tc>
          <w:tcPr>
            <w:tcW w:w="4125" w:type="dxa"/>
            <w:vMerge/>
            <w:shd w:val="clear" w:color="auto" w:fill="auto"/>
          </w:tcPr>
          <w:p w:rsidR="00D51744" w:rsidRPr="005B5B6C" w:rsidRDefault="00D51744" w:rsidP="0064619A">
            <w:pPr>
              <w:spacing w:after="0"/>
              <w:jc w:val="both"/>
              <w:rPr>
                <w:rFonts w:ascii="Times New Roman" w:hAnsi="Times New Roman" w:cs="Times New Roman"/>
                <w:sz w:val="24"/>
                <w:szCs w:val="24"/>
              </w:rPr>
            </w:pPr>
          </w:p>
        </w:tc>
        <w:tc>
          <w:tcPr>
            <w:tcW w:w="922"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1048"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992"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r>
      <w:tr w:rsidR="00D51744" w:rsidRPr="005B5B6C" w:rsidTr="007B131E">
        <w:trPr>
          <w:trHeight w:val="303"/>
        </w:trPr>
        <w:tc>
          <w:tcPr>
            <w:tcW w:w="851" w:type="dxa"/>
          </w:tcPr>
          <w:p w:rsidR="00D51744" w:rsidRPr="005B5B6C" w:rsidRDefault="00D51744" w:rsidP="0064619A">
            <w:pPr>
              <w:numPr>
                <w:ilvl w:val="0"/>
                <w:numId w:val="36"/>
              </w:numPr>
              <w:spacing w:after="0" w:line="240" w:lineRule="auto"/>
              <w:contextualSpacing/>
              <w:jc w:val="both"/>
              <w:rPr>
                <w:rFonts w:ascii="Times New Roman" w:hAnsi="Times New Roman" w:cs="Times New Roman"/>
                <w:sz w:val="24"/>
                <w:szCs w:val="24"/>
              </w:rPr>
            </w:pPr>
          </w:p>
        </w:tc>
        <w:tc>
          <w:tcPr>
            <w:tcW w:w="2835"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МКУК «Обоянская межпоселенческая библиотека»</w:t>
            </w:r>
          </w:p>
        </w:tc>
        <w:tc>
          <w:tcPr>
            <w:tcW w:w="4125" w:type="dxa"/>
            <w:shd w:val="clear" w:color="auto" w:fill="auto"/>
          </w:tcPr>
          <w:p w:rsidR="00D51744" w:rsidRPr="005B5B6C" w:rsidRDefault="004375AB" w:rsidP="0064619A">
            <w:pPr>
              <w:spacing w:after="0"/>
              <w:jc w:val="both"/>
              <w:rPr>
                <w:rFonts w:ascii="Times New Roman" w:hAnsi="Times New Roman" w:cs="Times New Roman"/>
                <w:sz w:val="24"/>
                <w:szCs w:val="24"/>
              </w:rPr>
            </w:pPr>
            <w:hyperlink r:id="rId16" w:history="1">
              <w:r w:rsidR="00D51744" w:rsidRPr="005B5B6C">
                <w:rPr>
                  <w:rStyle w:val="aff"/>
                  <w:rFonts w:ascii="Times New Roman" w:hAnsi="Times New Roman" w:cs="Times New Roman"/>
                  <w:color w:val="auto"/>
                  <w:sz w:val="24"/>
                  <w:szCs w:val="24"/>
                </w:rPr>
                <w:t>https://ok.ru/profile/578227806612</w:t>
              </w:r>
            </w:hyperlink>
          </w:p>
        </w:tc>
        <w:tc>
          <w:tcPr>
            <w:tcW w:w="922"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1881</w:t>
            </w:r>
          </w:p>
        </w:tc>
        <w:tc>
          <w:tcPr>
            <w:tcW w:w="1048"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2105</w:t>
            </w:r>
          </w:p>
        </w:tc>
        <w:tc>
          <w:tcPr>
            <w:tcW w:w="992"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2467</w:t>
            </w:r>
          </w:p>
        </w:tc>
      </w:tr>
      <w:tr w:rsidR="00D51744" w:rsidRPr="005B5B6C" w:rsidTr="007B131E">
        <w:trPr>
          <w:trHeight w:val="303"/>
        </w:trPr>
        <w:tc>
          <w:tcPr>
            <w:tcW w:w="851" w:type="dxa"/>
          </w:tcPr>
          <w:p w:rsidR="00D51744" w:rsidRPr="005B5B6C" w:rsidRDefault="00D51744" w:rsidP="0064619A">
            <w:pPr>
              <w:numPr>
                <w:ilvl w:val="0"/>
                <w:numId w:val="36"/>
              </w:numPr>
              <w:spacing w:after="0" w:line="240" w:lineRule="auto"/>
              <w:contextualSpacing/>
              <w:jc w:val="both"/>
              <w:rPr>
                <w:rFonts w:ascii="Times New Roman" w:hAnsi="Times New Roman" w:cs="Times New Roman"/>
                <w:sz w:val="24"/>
                <w:szCs w:val="24"/>
              </w:rPr>
            </w:pPr>
          </w:p>
        </w:tc>
        <w:tc>
          <w:tcPr>
            <w:tcW w:w="2835"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Обоянская Центральная детская библиотека</w:t>
            </w:r>
          </w:p>
        </w:tc>
        <w:tc>
          <w:tcPr>
            <w:tcW w:w="4125" w:type="dxa"/>
            <w:shd w:val="clear" w:color="auto" w:fill="auto"/>
          </w:tcPr>
          <w:p w:rsidR="00D51744" w:rsidRPr="005B5B6C" w:rsidRDefault="004375AB" w:rsidP="0064619A">
            <w:pPr>
              <w:spacing w:after="0"/>
              <w:jc w:val="both"/>
              <w:rPr>
                <w:rFonts w:ascii="Times New Roman" w:hAnsi="Times New Roman" w:cs="Times New Roman"/>
                <w:sz w:val="24"/>
                <w:szCs w:val="24"/>
              </w:rPr>
            </w:pPr>
            <w:hyperlink r:id="rId17" w:history="1">
              <w:r w:rsidR="00D51744" w:rsidRPr="005B5B6C">
                <w:rPr>
                  <w:rStyle w:val="aff"/>
                  <w:rFonts w:ascii="Times New Roman" w:hAnsi="Times New Roman" w:cs="Times New Roman"/>
                  <w:color w:val="auto"/>
                  <w:sz w:val="24"/>
                  <w:szCs w:val="24"/>
                </w:rPr>
                <w:t>https://ok.ru/profile/559179454193</w:t>
              </w:r>
            </w:hyperlink>
          </w:p>
        </w:tc>
        <w:tc>
          <w:tcPr>
            <w:tcW w:w="922"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258</w:t>
            </w:r>
          </w:p>
        </w:tc>
        <w:tc>
          <w:tcPr>
            <w:tcW w:w="1048"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298</w:t>
            </w:r>
          </w:p>
        </w:tc>
        <w:tc>
          <w:tcPr>
            <w:tcW w:w="992"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365</w:t>
            </w:r>
          </w:p>
        </w:tc>
      </w:tr>
      <w:tr w:rsidR="00D51744" w:rsidRPr="005B5B6C" w:rsidTr="007B131E">
        <w:trPr>
          <w:trHeight w:val="303"/>
        </w:trPr>
        <w:tc>
          <w:tcPr>
            <w:tcW w:w="851" w:type="dxa"/>
          </w:tcPr>
          <w:p w:rsidR="00D51744" w:rsidRPr="005B5B6C" w:rsidRDefault="00D51744" w:rsidP="0064619A">
            <w:pPr>
              <w:numPr>
                <w:ilvl w:val="0"/>
                <w:numId w:val="36"/>
              </w:numPr>
              <w:spacing w:after="0" w:line="240" w:lineRule="auto"/>
              <w:contextualSpacing/>
              <w:jc w:val="both"/>
              <w:rPr>
                <w:rFonts w:ascii="Times New Roman" w:hAnsi="Times New Roman" w:cs="Times New Roman"/>
                <w:sz w:val="24"/>
                <w:szCs w:val="24"/>
              </w:rPr>
            </w:pPr>
          </w:p>
        </w:tc>
        <w:tc>
          <w:tcPr>
            <w:tcW w:w="2835"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МКУК «Библиотека  г. Обояни» (модельная)</w:t>
            </w:r>
          </w:p>
        </w:tc>
        <w:tc>
          <w:tcPr>
            <w:tcW w:w="4125" w:type="dxa"/>
            <w:shd w:val="clear" w:color="auto" w:fill="auto"/>
          </w:tcPr>
          <w:p w:rsidR="00D51744" w:rsidRPr="005B5B6C" w:rsidRDefault="004375AB" w:rsidP="0064619A">
            <w:pPr>
              <w:spacing w:after="0"/>
              <w:contextualSpacing/>
              <w:jc w:val="both"/>
              <w:rPr>
                <w:rStyle w:val="aff"/>
                <w:rFonts w:ascii="Times New Roman" w:hAnsi="Times New Roman" w:cs="Times New Roman"/>
                <w:color w:val="auto"/>
                <w:sz w:val="24"/>
                <w:szCs w:val="24"/>
              </w:rPr>
            </w:pPr>
            <w:hyperlink r:id="rId18" w:history="1">
              <w:r w:rsidR="00D51744" w:rsidRPr="005B5B6C">
                <w:rPr>
                  <w:rStyle w:val="aff"/>
                  <w:rFonts w:ascii="Times New Roman" w:hAnsi="Times New Roman" w:cs="Times New Roman"/>
                  <w:color w:val="auto"/>
                  <w:sz w:val="24"/>
                  <w:szCs w:val="24"/>
                </w:rPr>
                <w:t>https://ok.ru/profile/572885351828</w:t>
              </w:r>
            </w:hyperlink>
          </w:p>
          <w:p w:rsidR="00D51744" w:rsidRPr="005B5B6C" w:rsidRDefault="00D51744" w:rsidP="0064619A">
            <w:pPr>
              <w:spacing w:after="0"/>
              <w:contextualSpacing/>
              <w:jc w:val="both"/>
              <w:rPr>
                <w:rFonts w:ascii="Times New Roman" w:hAnsi="Times New Roman" w:cs="Times New Roman"/>
                <w:b/>
                <w:bCs/>
                <w:sz w:val="24"/>
                <w:szCs w:val="24"/>
              </w:rPr>
            </w:pPr>
          </w:p>
        </w:tc>
        <w:tc>
          <w:tcPr>
            <w:tcW w:w="922" w:type="dxa"/>
            <w:shd w:val="clear" w:color="auto" w:fill="auto"/>
            <w:vAlign w:val="center"/>
          </w:tcPr>
          <w:p w:rsidR="00D51744" w:rsidRPr="005B5B6C" w:rsidRDefault="00D51744" w:rsidP="0064619A">
            <w:pPr>
              <w:snapToGrid w:val="0"/>
              <w:spacing w:after="0"/>
              <w:contextualSpacing/>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58</w:t>
            </w:r>
          </w:p>
        </w:tc>
        <w:tc>
          <w:tcPr>
            <w:tcW w:w="1048" w:type="dxa"/>
            <w:shd w:val="clear" w:color="auto" w:fill="auto"/>
            <w:vAlign w:val="center"/>
          </w:tcPr>
          <w:p w:rsidR="00D51744" w:rsidRPr="005B5B6C" w:rsidRDefault="00D51744" w:rsidP="0064619A">
            <w:pPr>
              <w:snapToGrid w:val="0"/>
              <w:spacing w:after="0"/>
              <w:contextualSpacing/>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111</w:t>
            </w:r>
          </w:p>
        </w:tc>
        <w:tc>
          <w:tcPr>
            <w:tcW w:w="992" w:type="dxa"/>
            <w:shd w:val="clear" w:color="auto" w:fill="auto"/>
            <w:vAlign w:val="center"/>
          </w:tcPr>
          <w:p w:rsidR="00D51744" w:rsidRPr="005B5B6C" w:rsidRDefault="00D51744" w:rsidP="0064619A">
            <w:pPr>
              <w:snapToGrid w:val="0"/>
              <w:spacing w:after="0"/>
              <w:contextualSpacing/>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137</w:t>
            </w:r>
          </w:p>
        </w:tc>
      </w:tr>
      <w:tr w:rsidR="00D51744" w:rsidRPr="005B5B6C" w:rsidTr="007B131E">
        <w:trPr>
          <w:trHeight w:val="303"/>
        </w:trPr>
        <w:tc>
          <w:tcPr>
            <w:tcW w:w="851" w:type="dxa"/>
          </w:tcPr>
          <w:p w:rsidR="00D51744" w:rsidRPr="005B5B6C" w:rsidRDefault="00D51744" w:rsidP="0064619A">
            <w:pPr>
              <w:numPr>
                <w:ilvl w:val="0"/>
                <w:numId w:val="36"/>
              </w:numPr>
              <w:spacing w:after="0" w:line="240" w:lineRule="auto"/>
              <w:contextualSpacing/>
              <w:jc w:val="both"/>
              <w:rPr>
                <w:rFonts w:ascii="Times New Roman" w:hAnsi="Times New Roman" w:cs="Times New Roman"/>
                <w:sz w:val="24"/>
                <w:szCs w:val="24"/>
              </w:rPr>
            </w:pPr>
          </w:p>
        </w:tc>
        <w:tc>
          <w:tcPr>
            <w:tcW w:w="2835"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Филиал МКУК «Библиотека г. Обояни» (модельная)</w:t>
            </w:r>
          </w:p>
        </w:tc>
        <w:tc>
          <w:tcPr>
            <w:tcW w:w="4125" w:type="dxa"/>
            <w:shd w:val="clear" w:color="auto" w:fill="auto"/>
          </w:tcPr>
          <w:p w:rsidR="00D51744" w:rsidRPr="005B5B6C" w:rsidRDefault="004375AB" w:rsidP="0064619A">
            <w:pPr>
              <w:spacing w:after="0"/>
              <w:contextualSpacing/>
              <w:jc w:val="both"/>
              <w:rPr>
                <w:rStyle w:val="aff"/>
                <w:rFonts w:ascii="Times New Roman" w:hAnsi="Times New Roman" w:cs="Times New Roman"/>
                <w:color w:val="auto"/>
                <w:sz w:val="24"/>
                <w:szCs w:val="24"/>
              </w:rPr>
            </w:pPr>
            <w:hyperlink r:id="rId19" w:history="1">
              <w:r w:rsidR="00D51744" w:rsidRPr="005B5B6C">
                <w:rPr>
                  <w:rStyle w:val="aff"/>
                  <w:rFonts w:ascii="Times New Roman" w:hAnsi="Times New Roman" w:cs="Times New Roman"/>
                  <w:color w:val="auto"/>
                  <w:sz w:val="24"/>
                  <w:szCs w:val="24"/>
                </w:rPr>
                <w:t>https://ok.ru/profile/590701705479</w:t>
              </w:r>
            </w:hyperlink>
          </w:p>
          <w:p w:rsidR="00D51744" w:rsidRPr="005B5B6C" w:rsidRDefault="00D51744" w:rsidP="0064619A">
            <w:pPr>
              <w:spacing w:after="0"/>
              <w:contextualSpacing/>
              <w:jc w:val="both"/>
              <w:rPr>
                <w:rFonts w:ascii="Times New Roman" w:hAnsi="Times New Roman" w:cs="Times New Roman"/>
                <w:b/>
                <w:bCs/>
                <w:sz w:val="24"/>
                <w:szCs w:val="24"/>
              </w:rPr>
            </w:pPr>
          </w:p>
        </w:tc>
        <w:tc>
          <w:tcPr>
            <w:tcW w:w="922" w:type="dxa"/>
            <w:shd w:val="clear" w:color="auto" w:fill="auto"/>
            <w:vAlign w:val="center"/>
          </w:tcPr>
          <w:p w:rsidR="00D51744" w:rsidRPr="005B5B6C" w:rsidRDefault="00D51744" w:rsidP="0064619A">
            <w:pPr>
              <w:snapToGrid w:val="0"/>
              <w:spacing w:after="0"/>
              <w:contextualSpacing/>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45</w:t>
            </w:r>
          </w:p>
        </w:tc>
        <w:tc>
          <w:tcPr>
            <w:tcW w:w="1048" w:type="dxa"/>
            <w:shd w:val="clear" w:color="auto" w:fill="auto"/>
            <w:vAlign w:val="center"/>
          </w:tcPr>
          <w:p w:rsidR="00D51744" w:rsidRPr="005B5B6C" w:rsidRDefault="00D51744" w:rsidP="0064619A">
            <w:pPr>
              <w:snapToGrid w:val="0"/>
              <w:spacing w:after="0"/>
              <w:contextualSpacing/>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98</w:t>
            </w:r>
          </w:p>
        </w:tc>
        <w:tc>
          <w:tcPr>
            <w:tcW w:w="992" w:type="dxa"/>
            <w:shd w:val="clear" w:color="auto" w:fill="auto"/>
            <w:vAlign w:val="center"/>
          </w:tcPr>
          <w:p w:rsidR="00D51744" w:rsidRPr="005B5B6C" w:rsidRDefault="00D51744" w:rsidP="0064619A">
            <w:pPr>
              <w:snapToGrid w:val="0"/>
              <w:spacing w:after="0"/>
              <w:contextualSpacing/>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135</w:t>
            </w:r>
          </w:p>
        </w:tc>
      </w:tr>
      <w:tr w:rsidR="00D51744" w:rsidRPr="005B5B6C" w:rsidTr="007B131E">
        <w:trPr>
          <w:trHeight w:val="303"/>
        </w:trPr>
        <w:tc>
          <w:tcPr>
            <w:tcW w:w="851" w:type="dxa"/>
          </w:tcPr>
          <w:p w:rsidR="00D51744" w:rsidRPr="005B5B6C" w:rsidRDefault="00D51744" w:rsidP="0064619A">
            <w:pPr>
              <w:numPr>
                <w:ilvl w:val="0"/>
                <w:numId w:val="36"/>
              </w:numPr>
              <w:spacing w:after="0" w:line="240" w:lineRule="auto"/>
              <w:contextualSpacing/>
              <w:jc w:val="both"/>
              <w:rPr>
                <w:rFonts w:ascii="Times New Roman" w:hAnsi="Times New Roman" w:cs="Times New Roman"/>
                <w:sz w:val="24"/>
                <w:szCs w:val="24"/>
              </w:rPr>
            </w:pPr>
          </w:p>
        </w:tc>
        <w:tc>
          <w:tcPr>
            <w:tcW w:w="2835"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proofErr w:type="spellStart"/>
            <w:r w:rsidRPr="005B5B6C">
              <w:rPr>
                <w:rFonts w:ascii="Times New Roman" w:hAnsi="Times New Roman" w:cs="Times New Roman"/>
                <w:sz w:val="24"/>
                <w:szCs w:val="24"/>
              </w:rPr>
              <w:t>Бабинская</w:t>
            </w:r>
            <w:proofErr w:type="spellEnd"/>
            <w:r w:rsidRPr="005B5B6C">
              <w:rPr>
                <w:rFonts w:ascii="Times New Roman" w:hAnsi="Times New Roman" w:cs="Times New Roman"/>
                <w:sz w:val="24"/>
                <w:szCs w:val="24"/>
              </w:rPr>
              <w:t xml:space="preserve"> сельская библиотека-филиал</w:t>
            </w:r>
          </w:p>
        </w:tc>
        <w:tc>
          <w:tcPr>
            <w:tcW w:w="4125" w:type="dxa"/>
            <w:shd w:val="clear" w:color="auto" w:fill="auto"/>
          </w:tcPr>
          <w:p w:rsidR="00D51744" w:rsidRPr="005B5B6C" w:rsidRDefault="004375AB" w:rsidP="0064619A">
            <w:pPr>
              <w:jc w:val="both"/>
              <w:rPr>
                <w:rFonts w:ascii="Times New Roman" w:hAnsi="Times New Roman" w:cs="Times New Roman"/>
                <w:sz w:val="24"/>
                <w:szCs w:val="24"/>
              </w:rPr>
            </w:pPr>
            <w:hyperlink r:id="rId20" w:history="1">
              <w:r w:rsidR="00D51744" w:rsidRPr="005B5B6C">
                <w:rPr>
                  <w:rStyle w:val="aff"/>
                  <w:rFonts w:ascii="Times New Roman" w:hAnsi="Times New Roman" w:cs="Times New Roman"/>
                  <w:color w:val="auto"/>
                  <w:sz w:val="24"/>
                  <w:szCs w:val="24"/>
                </w:rPr>
                <w:t>https://ok.ru/group/58287329247417</w:t>
              </w:r>
            </w:hyperlink>
            <w:r w:rsidR="00D51744" w:rsidRPr="005B5B6C">
              <w:rPr>
                <w:rFonts w:ascii="Times New Roman" w:hAnsi="Times New Roman" w:cs="Times New Roman"/>
                <w:sz w:val="24"/>
                <w:szCs w:val="24"/>
              </w:rPr>
              <w:t xml:space="preserve"> </w:t>
            </w:r>
          </w:p>
        </w:tc>
        <w:tc>
          <w:tcPr>
            <w:tcW w:w="922" w:type="dxa"/>
            <w:shd w:val="clear" w:color="auto" w:fill="auto"/>
            <w:vAlign w:val="center"/>
          </w:tcPr>
          <w:p w:rsidR="00D51744" w:rsidRPr="005B5B6C" w:rsidRDefault="00D51744" w:rsidP="0064619A">
            <w:pPr>
              <w:snapToGrid w:val="0"/>
              <w:spacing w:after="0"/>
              <w:jc w:val="both"/>
              <w:rPr>
                <w:rFonts w:ascii="Times New Roman" w:hAnsi="Times New Roman" w:cs="Times New Roman"/>
                <w:b/>
                <w:sz w:val="24"/>
                <w:szCs w:val="24"/>
                <w:shd w:val="clear" w:color="auto" w:fill="FFFFFF"/>
              </w:rPr>
            </w:pPr>
            <w:r w:rsidRPr="005B5B6C">
              <w:rPr>
                <w:rFonts w:ascii="Times New Roman" w:hAnsi="Times New Roman" w:cs="Times New Roman"/>
                <w:b/>
                <w:sz w:val="24"/>
                <w:szCs w:val="24"/>
                <w:shd w:val="clear" w:color="auto" w:fill="FFFFFF"/>
              </w:rPr>
              <w:t>-</w:t>
            </w:r>
          </w:p>
        </w:tc>
        <w:tc>
          <w:tcPr>
            <w:tcW w:w="1048"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25</w:t>
            </w:r>
          </w:p>
        </w:tc>
        <w:tc>
          <w:tcPr>
            <w:tcW w:w="992"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37</w:t>
            </w:r>
          </w:p>
        </w:tc>
      </w:tr>
      <w:tr w:rsidR="00D51744" w:rsidRPr="005B5B6C" w:rsidTr="007B131E">
        <w:trPr>
          <w:trHeight w:val="303"/>
        </w:trPr>
        <w:tc>
          <w:tcPr>
            <w:tcW w:w="851" w:type="dxa"/>
          </w:tcPr>
          <w:p w:rsidR="00D51744" w:rsidRPr="005B5B6C" w:rsidRDefault="00D51744" w:rsidP="0064619A">
            <w:pPr>
              <w:numPr>
                <w:ilvl w:val="0"/>
                <w:numId w:val="36"/>
              </w:numPr>
              <w:spacing w:after="0" w:line="240" w:lineRule="auto"/>
              <w:contextualSpacing/>
              <w:jc w:val="both"/>
              <w:rPr>
                <w:rFonts w:ascii="Times New Roman" w:hAnsi="Times New Roman" w:cs="Times New Roman"/>
                <w:sz w:val="24"/>
                <w:szCs w:val="24"/>
              </w:rPr>
            </w:pPr>
          </w:p>
        </w:tc>
        <w:tc>
          <w:tcPr>
            <w:tcW w:w="2835"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proofErr w:type="spellStart"/>
            <w:r w:rsidRPr="005B5B6C">
              <w:rPr>
                <w:rFonts w:ascii="Times New Roman" w:hAnsi="Times New Roman" w:cs="Times New Roman"/>
                <w:sz w:val="24"/>
                <w:szCs w:val="24"/>
              </w:rPr>
              <w:t>Башкатовская</w:t>
            </w:r>
            <w:proofErr w:type="spellEnd"/>
            <w:r w:rsidRPr="005B5B6C">
              <w:rPr>
                <w:rFonts w:ascii="Times New Roman" w:hAnsi="Times New Roman" w:cs="Times New Roman"/>
                <w:sz w:val="24"/>
                <w:szCs w:val="24"/>
              </w:rPr>
              <w:t xml:space="preserve"> сельская библиотека-филиал</w:t>
            </w:r>
          </w:p>
        </w:tc>
        <w:tc>
          <w:tcPr>
            <w:tcW w:w="4125" w:type="dxa"/>
            <w:shd w:val="clear" w:color="auto" w:fill="auto"/>
          </w:tcPr>
          <w:p w:rsidR="00D51744" w:rsidRPr="005B5B6C" w:rsidRDefault="004375AB" w:rsidP="0064619A">
            <w:pPr>
              <w:jc w:val="both"/>
              <w:rPr>
                <w:rFonts w:ascii="Times New Roman" w:hAnsi="Times New Roman" w:cs="Times New Roman"/>
                <w:sz w:val="24"/>
                <w:szCs w:val="24"/>
              </w:rPr>
            </w:pPr>
            <w:hyperlink r:id="rId21" w:history="1">
              <w:r w:rsidR="00D51744" w:rsidRPr="005B5B6C">
                <w:rPr>
                  <w:rStyle w:val="aff"/>
                  <w:rFonts w:ascii="Times New Roman" w:hAnsi="Times New Roman" w:cs="Times New Roman"/>
                  <w:color w:val="auto"/>
                  <w:sz w:val="24"/>
                  <w:szCs w:val="24"/>
                </w:rPr>
                <w:t>https://ok.ru/group/58290591105185</w:t>
              </w:r>
            </w:hyperlink>
            <w:r w:rsidR="00D51744" w:rsidRPr="005B5B6C">
              <w:rPr>
                <w:rFonts w:ascii="Times New Roman" w:hAnsi="Times New Roman" w:cs="Times New Roman"/>
                <w:sz w:val="24"/>
                <w:szCs w:val="24"/>
              </w:rPr>
              <w:t xml:space="preserve"> </w:t>
            </w:r>
          </w:p>
        </w:tc>
        <w:tc>
          <w:tcPr>
            <w:tcW w:w="922" w:type="dxa"/>
            <w:shd w:val="clear" w:color="auto" w:fill="auto"/>
            <w:vAlign w:val="center"/>
          </w:tcPr>
          <w:p w:rsidR="00D51744" w:rsidRPr="005B5B6C" w:rsidRDefault="00D51744" w:rsidP="0064619A">
            <w:pPr>
              <w:snapToGrid w:val="0"/>
              <w:spacing w:after="0"/>
              <w:jc w:val="both"/>
              <w:rPr>
                <w:rFonts w:ascii="Times New Roman" w:hAnsi="Times New Roman" w:cs="Times New Roman"/>
                <w:b/>
                <w:sz w:val="24"/>
                <w:szCs w:val="24"/>
                <w:shd w:val="clear" w:color="auto" w:fill="FFFFFF"/>
              </w:rPr>
            </w:pPr>
            <w:r w:rsidRPr="005B5B6C">
              <w:rPr>
                <w:rFonts w:ascii="Times New Roman" w:hAnsi="Times New Roman" w:cs="Times New Roman"/>
                <w:b/>
                <w:sz w:val="24"/>
                <w:szCs w:val="24"/>
                <w:shd w:val="clear" w:color="auto" w:fill="FFFFFF"/>
              </w:rPr>
              <w:t>-</w:t>
            </w:r>
          </w:p>
        </w:tc>
        <w:tc>
          <w:tcPr>
            <w:tcW w:w="1048"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19</w:t>
            </w:r>
          </w:p>
        </w:tc>
        <w:tc>
          <w:tcPr>
            <w:tcW w:w="992"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21</w:t>
            </w:r>
          </w:p>
        </w:tc>
      </w:tr>
      <w:tr w:rsidR="00D51744" w:rsidRPr="005B5B6C" w:rsidTr="007B131E">
        <w:trPr>
          <w:trHeight w:val="303"/>
        </w:trPr>
        <w:tc>
          <w:tcPr>
            <w:tcW w:w="851" w:type="dxa"/>
          </w:tcPr>
          <w:p w:rsidR="00D51744" w:rsidRPr="005B5B6C" w:rsidRDefault="00D51744" w:rsidP="0064619A">
            <w:pPr>
              <w:numPr>
                <w:ilvl w:val="0"/>
                <w:numId w:val="36"/>
              </w:numPr>
              <w:spacing w:after="0" w:line="240" w:lineRule="auto"/>
              <w:contextualSpacing/>
              <w:jc w:val="both"/>
              <w:rPr>
                <w:rFonts w:ascii="Times New Roman" w:hAnsi="Times New Roman" w:cs="Times New Roman"/>
                <w:sz w:val="24"/>
                <w:szCs w:val="24"/>
              </w:rPr>
            </w:pPr>
          </w:p>
        </w:tc>
        <w:tc>
          <w:tcPr>
            <w:tcW w:w="2835"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proofErr w:type="spellStart"/>
            <w:r w:rsidRPr="005B5B6C">
              <w:rPr>
                <w:rFonts w:ascii="Times New Roman" w:hAnsi="Times New Roman" w:cs="Times New Roman"/>
                <w:sz w:val="24"/>
                <w:szCs w:val="24"/>
              </w:rPr>
              <w:t>Бегичевская</w:t>
            </w:r>
            <w:proofErr w:type="spellEnd"/>
            <w:r w:rsidRPr="005B5B6C">
              <w:rPr>
                <w:rFonts w:ascii="Times New Roman" w:hAnsi="Times New Roman" w:cs="Times New Roman"/>
                <w:sz w:val="24"/>
                <w:szCs w:val="24"/>
              </w:rPr>
              <w:t xml:space="preserve"> сельская библиотека-филиал</w:t>
            </w:r>
          </w:p>
        </w:tc>
        <w:tc>
          <w:tcPr>
            <w:tcW w:w="4125" w:type="dxa"/>
            <w:shd w:val="clear" w:color="auto" w:fill="auto"/>
          </w:tcPr>
          <w:p w:rsidR="00D51744" w:rsidRPr="005B5B6C" w:rsidRDefault="004375AB" w:rsidP="0064619A">
            <w:pPr>
              <w:jc w:val="both"/>
              <w:rPr>
                <w:rFonts w:ascii="Times New Roman" w:hAnsi="Times New Roman" w:cs="Times New Roman"/>
                <w:sz w:val="24"/>
                <w:szCs w:val="24"/>
              </w:rPr>
            </w:pPr>
            <w:hyperlink r:id="rId22" w:history="1">
              <w:r w:rsidR="00D51744" w:rsidRPr="005B5B6C">
                <w:rPr>
                  <w:rStyle w:val="aff"/>
                  <w:rFonts w:ascii="Times New Roman" w:hAnsi="Times New Roman" w:cs="Times New Roman"/>
                  <w:color w:val="auto"/>
                  <w:sz w:val="24"/>
                  <w:szCs w:val="24"/>
                </w:rPr>
                <w:t>https://ok.ru/profile/571535775827</w:t>
              </w:r>
            </w:hyperlink>
            <w:r w:rsidR="00D51744" w:rsidRPr="005B5B6C">
              <w:rPr>
                <w:rFonts w:ascii="Times New Roman" w:hAnsi="Times New Roman" w:cs="Times New Roman"/>
                <w:sz w:val="24"/>
                <w:szCs w:val="24"/>
              </w:rPr>
              <w:t xml:space="preserve"> </w:t>
            </w:r>
          </w:p>
        </w:tc>
        <w:tc>
          <w:tcPr>
            <w:tcW w:w="922" w:type="dxa"/>
            <w:shd w:val="clear" w:color="auto" w:fill="auto"/>
            <w:vAlign w:val="center"/>
          </w:tcPr>
          <w:p w:rsidR="00D51744" w:rsidRPr="005B5B6C" w:rsidRDefault="00D51744" w:rsidP="0064619A">
            <w:pPr>
              <w:snapToGrid w:val="0"/>
              <w:spacing w:after="0"/>
              <w:jc w:val="both"/>
              <w:rPr>
                <w:rFonts w:ascii="Times New Roman" w:hAnsi="Times New Roman" w:cs="Times New Roman"/>
                <w:b/>
                <w:sz w:val="24"/>
                <w:szCs w:val="24"/>
                <w:shd w:val="clear" w:color="auto" w:fill="FFFFFF"/>
              </w:rPr>
            </w:pPr>
            <w:r w:rsidRPr="005B5B6C">
              <w:rPr>
                <w:rFonts w:ascii="Times New Roman" w:hAnsi="Times New Roman" w:cs="Times New Roman"/>
                <w:b/>
                <w:sz w:val="24"/>
                <w:szCs w:val="24"/>
                <w:shd w:val="clear" w:color="auto" w:fill="FFFFFF"/>
              </w:rPr>
              <w:t>-</w:t>
            </w:r>
          </w:p>
        </w:tc>
        <w:tc>
          <w:tcPr>
            <w:tcW w:w="1048"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115</w:t>
            </w:r>
          </w:p>
        </w:tc>
        <w:tc>
          <w:tcPr>
            <w:tcW w:w="992"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207</w:t>
            </w:r>
          </w:p>
        </w:tc>
      </w:tr>
      <w:tr w:rsidR="00D51744" w:rsidRPr="005B5B6C" w:rsidTr="007B131E">
        <w:trPr>
          <w:trHeight w:val="303"/>
        </w:trPr>
        <w:tc>
          <w:tcPr>
            <w:tcW w:w="851" w:type="dxa"/>
          </w:tcPr>
          <w:p w:rsidR="00D51744" w:rsidRPr="005B5B6C" w:rsidRDefault="00D51744" w:rsidP="0064619A">
            <w:pPr>
              <w:numPr>
                <w:ilvl w:val="0"/>
                <w:numId w:val="36"/>
              </w:numPr>
              <w:spacing w:after="0" w:line="240" w:lineRule="auto"/>
              <w:contextualSpacing/>
              <w:jc w:val="both"/>
              <w:rPr>
                <w:rFonts w:ascii="Times New Roman" w:hAnsi="Times New Roman" w:cs="Times New Roman"/>
                <w:sz w:val="24"/>
                <w:szCs w:val="24"/>
              </w:rPr>
            </w:pPr>
          </w:p>
        </w:tc>
        <w:tc>
          <w:tcPr>
            <w:tcW w:w="2835"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Бушменская сельская библиотека-филиал</w:t>
            </w:r>
          </w:p>
        </w:tc>
        <w:tc>
          <w:tcPr>
            <w:tcW w:w="4125" w:type="dxa"/>
            <w:shd w:val="clear" w:color="auto" w:fill="auto"/>
          </w:tcPr>
          <w:p w:rsidR="00D51744" w:rsidRPr="005B5B6C" w:rsidRDefault="004375AB" w:rsidP="0064619A">
            <w:pPr>
              <w:jc w:val="both"/>
              <w:rPr>
                <w:rFonts w:ascii="Times New Roman" w:hAnsi="Times New Roman" w:cs="Times New Roman"/>
                <w:sz w:val="24"/>
                <w:szCs w:val="24"/>
              </w:rPr>
            </w:pPr>
            <w:hyperlink r:id="rId23" w:history="1">
              <w:r w:rsidR="00D51744" w:rsidRPr="005B5B6C">
                <w:rPr>
                  <w:rStyle w:val="aff"/>
                  <w:rFonts w:ascii="Times New Roman" w:hAnsi="Times New Roman" w:cs="Times New Roman"/>
                  <w:color w:val="auto"/>
                  <w:sz w:val="24"/>
                  <w:szCs w:val="24"/>
                </w:rPr>
                <w:t>https://ok.ru/profile/584881131173</w:t>
              </w:r>
            </w:hyperlink>
            <w:r w:rsidR="00D51744" w:rsidRPr="005B5B6C">
              <w:rPr>
                <w:rFonts w:ascii="Times New Roman" w:hAnsi="Times New Roman" w:cs="Times New Roman"/>
                <w:sz w:val="24"/>
                <w:szCs w:val="24"/>
              </w:rPr>
              <w:t xml:space="preserve"> </w:t>
            </w:r>
          </w:p>
        </w:tc>
        <w:tc>
          <w:tcPr>
            <w:tcW w:w="922" w:type="dxa"/>
            <w:shd w:val="clear" w:color="auto" w:fill="auto"/>
            <w:vAlign w:val="center"/>
          </w:tcPr>
          <w:p w:rsidR="00D51744" w:rsidRPr="005B5B6C" w:rsidRDefault="00D51744" w:rsidP="0064619A">
            <w:pPr>
              <w:snapToGrid w:val="0"/>
              <w:spacing w:after="0"/>
              <w:jc w:val="both"/>
              <w:rPr>
                <w:rFonts w:ascii="Times New Roman" w:hAnsi="Times New Roman" w:cs="Times New Roman"/>
                <w:b/>
                <w:sz w:val="24"/>
                <w:szCs w:val="24"/>
                <w:shd w:val="clear" w:color="auto" w:fill="FFFFFF"/>
              </w:rPr>
            </w:pPr>
            <w:r w:rsidRPr="005B5B6C">
              <w:rPr>
                <w:rFonts w:ascii="Times New Roman" w:hAnsi="Times New Roman" w:cs="Times New Roman"/>
                <w:b/>
                <w:sz w:val="24"/>
                <w:szCs w:val="24"/>
                <w:shd w:val="clear" w:color="auto" w:fill="FFFFFF"/>
              </w:rPr>
              <w:t>-</w:t>
            </w:r>
          </w:p>
        </w:tc>
        <w:tc>
          <w:tcPr>
            <w:tcW w:w="1048"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114</w:t>
            </w:r>
          </w:p>
        </w:tc>
        <w:tc>
          <w:tcPr>
            <w:tcW w:w="992"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185</w:t>
            </w:r>
          </w:p>
        </w:tc>
      </w:tr>
      <w:tr w:rsidR="00D51744" w:rsidRPr="005B5B6C" w:rsidTr="007B131E">
        <w:trPr>
          <w:trHeight w:val="303"/>
        </w:trPr>
        <w:tc>
          <w:tcPr>
            <w:tcW w:w="851" w:type="dxa"/>
          </w:tcPr>
          <w:p w:rsidR="00D51744" w:rsidRPr="005B5B6C" w:rsidRDefault="00D51744" w:rsidP="0064619A">
            <w:pPr>
              <w:numPr>
                <w:ilvl w:val="0"/>
                <w:numId w:val="36"/>
              </w:numPr>
              <w:spacing w:after="0" w:line="240" w:lineRule="auto"/>
              <w:contextualSpacing/>
              <w:jc w:val="both"/>
              <w:rPr>
                <w:rFonts w:ascii="Times New Roman" w:hAnsi="Times New Roman" w:cs="Times New Roman"/>
                <w:sz w:val="24"/>
                <w:szCs w:val="24"/>
              </w:rPr>
            </w:pPr>
          </w:p>
        </w:tc>
        <w:tc>
          <w:tcPr>
            <w:tcW w:w="2835"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Быкановская сельская библиотека-филиал</w:t>
            </w:r>
          </w:p>
        </w:tc>
        <w:tc>
          <w:tcPr>
            <w:tcW w:w="4125" w:type="dxa"/>
            <w:shd w:val="clear" w:color="auto" w:fill="auto"/>
          </w:tcPr>
          <w:p w:rsidR="00D51744" w:rsidRPr="005B5B6C" w:rsidRDefault="004375AB" w:rsidP="0064619A">
            <w:pPr>
              <w:spacing w:after="0" w:line="240" w:lineRule="auto"/>
              <w:contextualSpacing/>
              <w:jc w:val="both"/>
              <w:rPr>
                <w:rStyle w:val="aff"/>
                <w:rFonts w:ascii="Times New Roman" w:hAnsi="Times New Roman" w:cs="Times New Roman"/>
                <w:color w:val="auto"/>
                <w:sz w:val="24"/>
                <w:szCs w:val="24"/>
              </w:rPr>
            </w:pPr>
            <w:hyperlink r:id="rId24" w:history="1">
              <w:r w:rsidR="00D51744" w:rsidRPr="005B5B6C">
                <w:rPr>
                  <w:rStyle w:val="aff"/>
                  <w:rFonts w:ascii="Times New Roman" w:hAnsi="Times New Roman" w:cs="Times New Roman"/>
                  <w:color w:val="auto"/>
                  <w:sz w:val="24"/>
                  <w:szCs w:val="24"/>
                </w:rPr>
                <w:t>https://ok.ru/profile/593786699558</w:t>
              </w:r>
            </w:hyperlink>
          </w:p>
          <w:p w:rsidR="00D51744" w:rsidRPr="005B5B6C" w:rsidRDefault="00D51744" w:rsidP="0064619A">
            <w:pPr>
              <w:spacing w:after="0" w:line="240" w:lineRule="auto"/>
              <w:contextualSpacing/>
              <w:jc w:val="both"/>
              <w:rPr>
                <w:rFonts w:ascii="Times New Roman" w:hAnsi="Times New Roman" w:cs="Times New Roman"/>
                <w:sz w:val="24"/>
                <w:szCs w:val="24"/>
              </w:rPr>
            </w:pPr>
          </w:p>
        </w:tc>
        <w:tc>
          <w:tcPr>
            <w:tcW w:w="922" w:type="dxa"/>
            <w:shd w:val="clear" w:color="auto" w:fill="auto"/>
            <w:vAlign w:val="center"/>
          </w:tcPr>
          <w:p w:rsidR="00D51744" w:rsidRPr="005B5B6C" w:rsidRDefault="00D51744" w:rsidP="0064619A">
            <w:pPr>
              <w:snapToGrid w:val="0"/>
              <w:spacing w:after="0"/>
              <w:jc w:val="both"/>
              <w:rPr>
                <w:rFonts w:ascii="Times New Roman" w:hAnsi="Times New Roman" w:cs="Times New Roman"/>
                <w:b/>
                <w:sz w:val="24"/>
                <w:szCs w:val="24"/>
                <w:shd w:val="clear" w:color="auto" w:fill="FFFFFF"/>
              </w:rPr>
            </w:pPr>
            <w:r w:rsidRPr="005B5B6C">
              <w:rPr>
                <w:rFonts w:ascii="Times New Roman" w:hAnsi="Times New Roman" w:cs="Times New Roman"/>
                <w:b/>
                <w:sz w:val="24"/>
                <w:szCs w:val="24"/>
                <w:shd w:val="clear" w:color="auto" w:fill="FFFFFF"/>
              </w:rPr>
              <w:t>-</w:t>
            </w:r>
          </w:p>
        </w:tc>
        <w:tc>
          <w:tcPr>
            <w:tcW w:w="1048"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132</w:t>
            </w:r>
          </w:p>
        </w:tc>
        <w:tc>
          <w:tcPr>
            <w:tcW w:w="992"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157</w:t>
            </w:r>
          </w:p>
        </w:tc>
      </w:tr>
      <w:tr w:rsidR="00D51744" w:rsidRPr="005B5B6C" w:rsidTr="007B131E">
        <w:trPr>
          <w:trHeight w:val="303"/>
        </w:trPr>
        <w:tc>
          <w:tcPr>
            <w:tcW w:w="851" w:type="dxa"/>
          </w:tcPr>
          <w:p w:rsidR="00D51744" w:rsidRPr="005B5B6C" w:rsidRDefault="00D51744" w:rsidP="0064619A">
            <w:pPr>
              <w:numPr>
                <w:ilvl w:val="0"/>
                <w:numId w:val="36"/>
              </w:numPr>
              <w:spacing w:after="0" w:line="240" w:lineRule="auto"/>
              <w:contextualSpacing/>
              <w:jc w:val="both"/>
              <w:rPr>
                <w:rFonts w:ascii="Times New Roman" w:hAnsi="Times New Roman" w:cs="Times New Roman"/>
                <w:sz w:val="24"/>
                <w:szCs w:val="24"/>
              </w:rPr>
            </w:pPr>
          </w:p>
        </w:tc>
        <w:tc>
          <w:tcPr>
            <w:tcW w:w="2835"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Гридасовская сельская библиотека-филиал</w:t>
            </w:r>
          </w:p>
        </w:tc>
        <w:tc>
          <w:tcPr>
            <w:tcW w:w="4125" w:type="dxa"/>
            <w:shd w:val="clear" w:color="auto" w:fill="auto"/>
          </w:tcPr>
          <w:p w:rsidR="00D51744" w:rsidRPr="005B5B6C" w:rsidRDefault="004375AB" w:rsidP="0064619A">
            <w:pPr>
              <w:spacing w:after="0" w:line="240" w:lineRule="auto"/>
              <w:contextualSpacing/>
              <w:jc w:val="both"/>
              <w:rPr>
                <w:rStyle w:val="aff"/>
                <w:rFonts w:ascii="Times New Roman" w:hAnsi="Times New Roman" w:cs="Times New Roman"/>
                <w:color w:val="auto"/>
                <w:sz w:val="24"/>
                <w:szCs w:val="24"/>
              </w:rPr>
            </w:pPr>
            <w:hyperlink r:id="rId25" w:history="1">
              <w:r w:rsidR="00D51744" w:rsidRPr="005B5B6C">
                <w:rPr>
                  <w:rStyle w:val="aff"/>
                  <w:rFonts w:ascii="Times New Roman" w:hAnsi="Times New Roman" w:cs="Times New Roman"/>
                  <w:color w:val="auto"/>
                  <w:sz w:val="24"/>
                  <w:szCs w:val="24"/>
                </w:rPr>
                <w:t>https://ok.ru/profile/578142580113</w:t>
              </w:r>
            </w:hyperlink>
          </w:p>
          <w:p w:rsidR="00D51744" w:rsidRPr="005B5B6C" w:rsidRDefault="00D51744" w:rsidP="0064619A">
            <w:pPr>
              <w:spacing w:after="0" w:line="240" w:lineRule="auto"/>
              <w:contextualSpacing/>
              <w:jc w:val="both"/>
              <w:rPr>
                <w:rFonts w:ascii="Times New Roman" w:hAnsi="Times New Roman" w:cs="Times New Roman"/>
                <w:sz w:val="24"/>
                <w:szCs w:val="24"/>
              </w:rPr>
            </w:pPr>
          </w:p>
        </w:tc>
        <w:tc>
          <w:tcPr>
            <w:tcW w:w="922"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98</w:t>
            </w:r>
          </w:p>
        </w:tc>
        <w:tc>
          <w:tcPr>
            <w:tcW w:w="1048"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125</w:t>
            </w:r>
          </w:p>
        </w:tc>
        <w:tc>
          <w:tcPr>
            <w:tcW w:w="992"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175</w:t>
            </w:r>
          </w:p>
        </w:tc>
      </w:tr>
      <w:tr w:rsidR="00D51744" w:rsidRPr="005B5B6C" w:rsidTr="007B131E">
        <w:trPr>
          <w:trHeight w:val="303"/>
        </w:trPr>
        <w:tc>
          <w:tcPr>
            <w:tcW w:w="851" w:type="dxa"/>
          </w:tcPr>
          <w:p w:rsidR="00D51744" w:rsidRPr="005B5B6C" w:rsidRDefault="00D51744" w:rsidP="0064619A">
            <w:pPr>
              <w:numPr>
                <w:ilvl w:val="0"/>
                <w:numId w:val="36"/>
              </w:numPr>
              <w:spacing w:after="0" w:line="240" w:lineRule="auto"/>
              <w:contextualSpacing/>
              <w:jc w:val="both"/>
              <w:rPr>
                <w:rFonts w:ascii="Times New Roman" w:hAnsi="Times New Roman" w:cs="Times New Roman"/>
                <w:sz w:val="24"/>
                <w:szCs w:val="24"/>
              </w:rPr>
            </w:pPr>
          </w:p>
        </w:tc>
        <w:tc>
          <w:tcPr>
            <w:tcW w:w="2835"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Зоринская сельская библиотека-филиал</w:t>
            </w:r>
          </w:p>
        </w:tc>
        <w:tc>
          <w:tcPr>
            <w:tcW w:w="4125" w:type="dxa"/>
            <w:shd w:val="clear" w:color="auto" w:fill="auto"/>
          </w:tcPr>
          <w:p w:rsidR="00D51744" w:rsidRPr="005B5B6C" w:rsidRDefault="004375AB" w:rsidP="0064619A">
            <w:pPr>
              <w:spacing w:after="0" w:line="240" w:lineRule="auto"/>
              <w:contextualSpacing/>
              <w:jc w:val="both"/>
              <w:rPr>
                <w:rFonts w:ascii="Times New Roman" w:hAnsi="Times New Roman" w:cs="Times New Roman"/>
                <w:sz w:val="24"/>
                <w:szCs w:val="24"/>
              </w:rPr>
            </w:pPr>
            <w:hyperlink r:id="rId26" w:history="1">
              <w:r w:rsidR="00D51744" w:rsidRPr="005B5B6C">
                <w:rPr>
                  <w:rStyle w:val="aff"/>
                  <w:rFonts w:ascii="Times New Roman" w:hAnsi="Times New Roman" w:cs="Times New Roman"/>
                  <w:color w:val="auto"/>
                  <w:sz w:val="24"/>
                  <w:szCs w:val="24"/>
                </w:rPr>
                <w:t>https://ok.ru/profile/581926667965</w:t>
              </w:r>
            </w:hyperlink>
            <w:r w:rsidR="00D51744" w:rsidRPr="005B5B6C">
              <w:rPr>
                <w:rFonts w:ascii="Times New Roman" w:hAnsi="Times New Roman" w:cs="Times New Roman"/>
                <w:sz w:val="24"/>
                <w:szCs w:val="24"/>
              </w:rPr>
              <w:t xml:space="preserve"> </w:t>
            </w:r>
          </w:p>
        </w:tc>
        <w:tc>
          <w:tcPr>
            <w:tcW w:w="922" w:type="dxa"/>
            <w:shd w:val="clear" w:color="auto" w:fill="auto"/>
            <w:vAlign w:val="center"/>
          </w:tcPr>
          <w:p w:rsidR="00D51744" w:rsidRPr="005B5B6C" w:rsidRDefault="00D51744" w:rsidP="0064619A">
            <w:pPr>
              <w:snapToGrid w:val="0"/>
              <w:spacing w:after="0"/>
              <w:jc w:val="both"/>
              <w:rPr>
                <w:rFonts w:ascii="Times New Roman" w:hAnsi="Times New Roman" w:cs="Times New Roman"/>
                <w:b/>
                <w:sz w:val="24"/>
                <w:szCs w:val="24"/>
                <w:shd w:val="clear" w:color="auto" w:fill="FFFFFF"/>
              </w:rPr>
            </w:pPr>
            <w:r w:rsidRPr="005B5B6C">
              <w:rPr>
                <w:rFonts w:ascii="Times New Roman" w:hAnsi="Times New Roman" w:cs="Times New Roman"/>
                <w:b/>
                <w:sz w:val="24"/>
                <w:szCs w:val="24"/>
                <w:shd w:val="clear" w:color="auto" w:fill="FFFFFF"/>
              </w:rPr>
              <w:t>-</w:t>
            </w:r>
          </w:p>
        </w:tc>
        <w:tc>
          <w:tcPr>
            <w:tcW w:w="1048"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45</w:t>
            </w:r>
          </w:p>
        </w:tc>
        <w:tc>
          <w:tcPr>
            <w:tcW w:w="992"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83</w:t>
            </w:r>
          </w:p>
        </w:tc>
      </w:tr>
      <w:tr w:rsidR="00D51744" w:rsidRPr="005B5B6C" w:rsidTr="007B131E">
        <w:trPr>
          <w:trHeight w:val="303"/>
        </w:trPr>
        <w:tc>
          <w:tcPr>
            <w:tcW w:w="851" w:type="dxa"/>
          </w:tcPr>
          <w:p w:rsidR="00D51744" w:rsidRPr="005B5B6C" w:rsidRDefault="00D51744" w:rsidP="0064619A">
            <w:pPr>
              <w:numPr>
                <w:ilvl w:val="0"/>
                <w:numId w:val="36"/>
              </w:numPr>
              <w:spacing w:after="0" w:line="240" w:lineRule="auto"/>
              <w:contextualSpacing/>
              <w:jc w:val="both"/>
              <w:rPr>
                <w:rFonts w:ascii="Times New Roman" w:hAnsi="Times New Roman" w:cs="Times New Roman"/>
                <w:sz w:val="24"/>
                <w:szCs w:val="24"/>
              </w:rPr>
            </w:pPr>
          </w:p>
        </w:tc>
        <w:tc>
          <w:tcPr>
            <w:tcW w:w="2835"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Каменская сельская библиотека-филиал</w:t>
            </w:r>
          </w:p>
        </w:tc>
        <w:tc>
          <w:tcPr>
            <w:tcW w:w="4125" w:type="dxa"/>
            <w:shd w:val="clear" w:color="auto" w:fill="auto"/>
          </w:tcPr>
          <w:p w:rsidR="00D51744" w:rsidRPr="005B5B6C" w:rsidRDefault="004375AB" w:rsidP="0064619A">
            <w:pPr>
              <w:spacing w:after="0" w:line="240" w:lineRule="auto"/>
              <w:contextualSpacing/>
              <w:jc w:val="both"/>
              <w:rPr>
                <w:rFonts w:ascii="Times New Roman" w:hAnsi="Times New Roman" w:cs="Times New Roman"/>
                <w:sz w:val="24"/>
                <w:szCs w:val="24"/>
              </w:rPr>
            </w:pPr>
            <w:hyperlink r:id="rId27" w:history="1">
              <w:r w:rsidR="00D51744" w:rsidRPr="005B5B6C">
                <w:rPr>
                  <w:rStyle w:val="aff"/>
                  <w:rFonts w:ascii="Times New Roman" w:hAnsi="Times New Roman" w:cs="Times New Roman"/>
                  <w:color w:val="auto"/>
                  <w:sz w:val="24"/>
                  <w:szCs w:val="24"/>
                </w:rPr>
                <w:t>https://ok.ru/profile/596376013338</w:t>
              </w:r>
            </w:hyperlink>
            <w:r w:rsidR="00D51744" w:rsidRPr="005B5B6C">
              <w:rPr>
                <w:rFonts w:ascii="Times New Roman" w:hAnsi="Times New Roman" w:cs="Times New Roman"/>
                <w:sz w:val="24"/>
                <w:szCs w:val="24"/>
              </w:rPr>
              <w:t xml:space="preserve"> </w:t>
            </w:r>
          </w:p>
        </w:tc>
        <w:tc>
          <w:tcPr>
            <w:tcW w:w="922" w:type="dxa"/>
            <w:shd w:val="clear" w:color="auto" w:fill="auto"/>
            <w:vAlign w:val="center"/>
          </w:tcPr>
          <w:p w:rsidR="00D51744" w:rsidRPr="005B5B6C" w:rsidRDefault="00D51744" w:rsidP="0064619A">
            <w:pPr>
              <w:snapToGrid w:val="0"/>
              <w:spacing w:after="0"/>
              <w:jc w:val="both"/>
              <w:rPr>
                <w:rFonts w:ascii="Times New Roman" w:hAnsi="Times New Roman" w:cs="Times New Roman"/>
                <w:b/>
                <w:sz w:val="24"/>
                <w:szCs w:val="24"/>
                <w:shd w:val="clear" w:color="auto" w:fill="FFFFFF"/>
              </w:rPr>
            </w:pPr>
            <w:r w:rsidRPr="005B5B6C">
              <w:rPr>
                <w:rFonts w:ascii="Times New Roman" w:hAnsi="Times New Roman" w:cs="Times New Roman"/>
                <w:b/>
                <w:sz w:val="24"/>
                <w:szCs w:val="24"/>
                <w:shd w:val="clear" w:color="auto" w:fill="FFFFFF"/>
              </w:rPr>
              <w:t>-</w:t>
            </w:r>
          </w:p>
        </w:tc>
        <w:tc>
          <w:tcPr>
            <w:tcW w:w="1048"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57</w:t>
            </w:r>
          </w:p>
        </w:tc>
        <w:tc>
          <w:tcPr>
            <w:tcW w:w="992"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90</w:t>
            </w:r>
          </w:p>
        </w:tc>
      </w:tr>
      <w:tr w:rsidR="00D51744" w:rsidRPr="005B5B6C" w:rsidTr="007B131E">
        <w:trPr>
          <w:trHeight w:val="303"/>
        </w:trPr>
        <w:tc>
          <w:tcPr>
            <w:tcW w:w="851" w:type="dxa"/>
          </w:tcPr>
          <w:p w:rsidR="00D51744" w:rsidRPr="005B5B6C" w:rsidRDefault="00D51744" w:rsidP="0064619A">
            <w:pPr>
              <w:numPr>
                <w:ilvl w:val="0"/>
                <w:numId w:val="36"/>
              </w:numPr>
              <w:spacing w:after="0" w:line="240" w:lineRule="auto"/>
              <w:contextualSpacing/>
              <w:jc w:val="both"/>
              <w:rPr>
                <w:rFonts w:ascii="Times New Roman" w:hAnsi="Times New Roman" w:cs="Times New Roman"/>
                <w:sz w:val="24"/>
                <w:szCs w:val="24"/>
              </w:rPr>
            </w:pPr>
          </w:p>
        </w:tc>
        <w:tc>
          <w:tcPr>
            <w:tcW w:w="2835" w:type="dxa"/>
            <w:shd w:val="clear" w:color="auto" w:fill="auto"/>
          </w:tcPr>
          <w:p w:rsidR="00D51744" w:rsidRPr="005B5B6C" w:rsidRDefault="00D51744" w:rsidP="0064619A">
            <w:pPr>
              <w:spacing w:after="0" w:line="240" w:lineRule="auto"/>
              <w:contextualSpacing/>
              <w:jc w:val="both"/>
              <w:rPr>
                <w:rFonts w:ascii="Times New Roman" w:hAnsi="Times New Roman" w:cs="Times New Roman"/>
                <w:bCs/>
                <w:sz w:val="24"/>
                <w:szCs w:val="24"/>
              </w:rPr>
            </w:pPr>
            <w:r w:rsidRPr="005B5B6C">
              <w:rPr>
                <w:rFonts w:ascii="Times New Roman" w:hAnsi="Times New Roman" w:cs="Times New Roman"/>
                <w:sz w:val="24"/>
                <w:szCs w:val="24"/>
              </w:rPr>
              <w:t>Камынинская сельская библиотека-филиал (модельная)</w:t>
            </w:r>
          </w:p>
        </w:tc>
        <w:tc>
          <w:tcPr>
            <w:tcW w:w="4125" w:type="dxa"/>
            <w:shd w:val="clear" w:color="auto" w:fill="auto"/>
          </w:tcPr>
          <w:p w:rsidR="00D51744" w:rsidRPr="005B5B6C" w:rsidRDefault="004375AB" w:rsidP="0064619A">
            <w:pPr>
              <w:spacing w:after="0" w:line="240" w:lineRule="auto"/>
              <w:contextualSpacing/>
              <w:jc w:val="both"/>
              <w:rPr>
                <w:rStyle w:val="aff"/>
                <w:rFonts w:ascii="Times New Roman" w:hAnsi="Times New Roman" w:cs="Times New Roman"/>
                <w:color w:val="auto"/>
                <w:sz w:val="24"/>
                <w:szCs w:val="24"/>
              </w:rPr>
            </w:pPr>
            <w:hyperlink r:id="rId28" w:history="1">
              <w:r w:rsidR="00D51744" w:rsidRPr="005B5B6C">
                <w:rPr>
                  <w:rStyle w:val="aff"/>
                  <w:rFonts w:ascii="Times New Roman" w:hAnsi="Times New Roman" w:cs="Times New Roman"/>
                  <w:color w:val="auto"/>
                  <w:sz w:val="24"/>
                  <w:szCs w:val="24"/>
                </w:rPr>
                <w:t>https://ok.ru/profile/584913470628</w:t>
              </w:r>
            </w:hyperlink>
          </w:p>
          <w:p w:rsidR="00D51744" w:rsidRPr="005B5B6C" w:rsidRDefault="00D51744" w:rsidP="0064619A">
            <w:pPr>
              <w:spacing w:after="0" w:line="240" w:lineRule="auto"/>
              <w:contextualSpacing/>
              <w:jc w:val="both"/>
              <w:rPr>
                <w:rFonts w:ascii="Times New Roman" w:hAnsi="Times New Roman" w:cs="Times New Roman"/>
                <w:sz w:val="24"/>
                <w:szCs w:val="24"/>
              </w:rPr>
            </w:pPr>
          </w:p>
        </w:tc>
        <w:tc>
          <w:tcPr>
            <w:tcW w:w="922" w:type="dxa"/>
            <w:shd w:val="clear" w:color="auto" w:fill="auto"/>
            <w:vAlign w:val="center"/>
          </w:tcPr>
          <w:p w:rsidR="00D51744" w:rsidRPr="005B5B6C" w:rsidRDefault="00D51744" w:rsidP="0064619A">
            <w:pPr>
              <w:snapToGrid w:val="0"/>
              <w:spacing w:after="0"/>
              <w:jc w:val="both"/>
              <w:rPr>
                <w:rFonts w:ascii="Times New Roman" w:hAnsi="Times New Roman" w:cs="Times New Roman"/>
                <w:b/>
                <w:sz w:val="24"/>
                <w:szCs w:val="24"/>
                <w:shd w:val="clear" w:color="auto" w:fill="FFFFFF"/>
              </w:rPr>
            </w:pPr>
            <w:r w:rsidRPr="005B5B6C">
              <w:rPr>
                <w:rFonts w:ascii="Times New Roman" w:hAnsi="Times New Roman" w:cs="Times New Roman"/>
                <w:b/>
                <w:sz w:val="24"/>
                <w:szCs w:val="24"/>
                <w:shd w:val="clear" w:color="auto" w:fill="FFFFFF"/>
              </w:rPr>
              <w:t>-</w:t>
            </w:r>
          </w:p>
        </w:tc>
        <w:tc>
          <w:tcPr>
            <w:tcW w:w="1048"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358</w:t>
            </w:r>
          </w:p>
        </w:tc>
        <w:tc>
          <w:tcPr>
            <w:tcW w:w="992"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489</w:t>
            </w:r>
          </w:p>
        </w:tc>
      </w:tr>
      <w:tr w:rsidR="00D51744" w:rsidRPr="005B5B6C" w:rsidTr="007B131E">
        <w:trPr>
          <w:trHeight w:val="303"/>
        </w:trPr>
        <w:tc>
          <w:tcPr>
            <w:tcW w:w="851" w:type="dxa"/>
          </w:tcPr>
          <w:p w:rsidR="00D51744" w:rsidRPr="005B5B6C" w:rsidRDefault="00D51744" w:rsidP="0064619A">
            <w:pPr>
              <w:numPr>
                <w:ilvl w:val="0"/>
                <w:numId w:val="36"/>
              </w:numPr>
              <w:spacing w:after="0" w:line="240" w:lineRule="auto"/>
              <w:contextualSpacing/>
              <w:jc w:val="both"/>
              <w:rPr>
                <w:rFonts w:ascii="Times New Roman" w:hAnsi="Times New Roman" w:cs="Times New Roman"/>
                <w:sz w:val="24"/>
                <w:szCs w:val="24"/>
              </w:rPr>
            </w:pPr>
          </w:p>
        </w:tc>
        <w:tc>
          <w:tcPr>
            <w:tcW w:w="2835"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Косиновская сельская библиотека-филиал</w:t>
            </w:r>
          </w:p>
        </w:tc>
        <w:tc>
          <w:tcPr>
            <w:tcW w:w="4125" w:type="dxa"/>
            <w:shd w:val="clear" w:color="auto" w:fill="auto"/>
          </w:tcPr>
          <w:p w:rsidR="00D51744" w:rsidRPr="005B5B6C" w:rsidRDefault="004375AB" w:rsidP="0064619A">
            <w:pPr>
              <w:spacing w:after="0" w:line="240" w:lineRule="auto"/>
              <w:contextualSpacing/>
              <w:jc w:val="both"/>
              <w:rPr>
                <w:rFonts w:ascii="Times New Roman" w:hAnsi="Times New Roman" w:cs="Times New Roman"/>
                <w:sz w:val="24"/>
                <w:szCs w:val="24"/>
              </w:rPr>
            </w:pPr>
            <w:hyperlink r:id="rId29" w:history="1">
              <w:r w:rsidR="00D51744" w:rsidRPr="005B5B6C">
                <w:rPr>
                  <w:rStyle w:val="aff"/>
                  <w:rFonts w:ascii="Times New Roman" w:hAnsi="Times New Roman" w:cs="Times New Roman"/>
                  <w:color w:val="auto"/>
                  <w:sz w:val="24"/>
                  <w:szCs w:val="24"/>
                </w:rPr>
                <w:t>https://ok.ru/group/57763192766531</w:t>
              </w:r>
            </w:hyperlink>
            <w:r w:rsidR="00D51744" w:rsidRPr="005B5B6C">
              <w:rPr>
                <w:rFonts w:ascii="Times New Roman" w:hAnsi="Times New Roman" w:cs="Times New Roman"/>
                <w:sz w:val="24"/>
                <w:szCs w:val="24"/>
              </w:rPr>
              <w:t xml:space="preserve"> </w:t>
            </w:r>
          </w:p>
        </w:tc>
        <w:tc>
          <w:tcPr>
            <w:tcW w:w="922" w:type="dxa"/>
            <w:shd w:val="clear" w:color="auto" w:fill="auto"/>
            <w:vAlign w:val="center"/>
          </w:tcPr>
          <w:p w:rsidR="00D51744" w:rsidRPr="005B5B6C" w:rsidRDefault="00D51744" w:rsidP="0064619A">
            <w:pPr>
              <w:snapToGrid w:val="0"/>
              <w:spacing w:after="0"/>
              <w:jc w:val="both"/>
              <w:rPr>
                <w:rFonts w:ascii="Times New Roman" w:hAnsi="Times New Roman" w:cs="Times New Roman"/>
                <w:b/>
                <w:sz w:val="24"/>
                <w:szCs w:val="24"/>
                <w:shd w:val="clear" w:color="auto" w:fill="FFFFFF"/>
              </w:rPr>
            </w:pPr>
            <w:r w:rsidRPr="005B5B6C">
              <w:rPr>
                <w:rFonts w:ascii="Times New Roman" w:hAnsi="Times New Roman" w:cs="Times New Roman"/>
                <w:b/>
                <w:sz w:val="24"/>
                <w:szCs w:val="24"/>
                <w:shd w:val="clear" w:color="auto" w:fill="FFFFFF"/>
              </w:rPr>
              <w:t>-</w:t>
            </w:r>
          </w:p>
        </w:tc>
        <w:tc>
          <w:tcPr>
            <w:tcW w:w="1048"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25</w:t>
            </w:r>
          </w:p>
        </w:tc>
        <w:tc>
          <w:tcPr>
            <w:tcW w:w="992"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39</w:t>
            </w:r>
          </w:p>
        </w:tc>
      </w:tr>
      <w:tr w:rsidR="00D51744" w:rsidRPr="005B5B6C" w:rsidTr="007B131E">
        <w:trPr>
          <w:trHeight w:val="303"/>
        </w:trPr>
        <w:tc>
          <w:tcPr>
            <w:tcW w:w="851" w:type="dxa"/>
          </w:tcPr>
          <w:p w:rsidR="00D51744" w:rsidRPr="005B5B6C" w:rsidRDefault="00D51744" w:rsidP="0064619A">
            <w:pPr>
              <w:numPr>
                <w:ilvl w:val="0"/>
                <w:numId w:val="36"/>
              </w:numPr>
              <w:spacing w:after="0" w:line="240" w:lineRule="auto"/>
              <w:contextualSpacing/>
              <w:jc w:val="both"/>
              <w:rPr>
                <w:rFonts w:ascii="Times New Roman" w:hAnsi="Times New Roman" w:cs="Times New Roman"/>
                <w:sz w:val="24"/>
                <w:szCs w:val="24"/>
              </w:rPr>
            </w:pPr>
          </w:p>
        </w:tc>
        <w:tc>
          <w:tcPr>
            <w:tcW w:w="2835"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Котельниковская сельская библиотека-филиал</w:t>
            </w:r>
          </w:p>
        </w:tc>
        <w:tc>
          <w:tcPr>
            <w:tcW w:w="4125" w:type="dxa"/>
            <w:shd w:val="clear" w:color="auto" w:fill="auto"/>
          </w:tcPr>
          <w:p w:rsidR="00D51744" w:rsidRPr="005B5B6C" w:rsidRDefault="004375AB" w:rsidP="0064619A">
            <w:pPr>
              <w:spacing w:after="0" w:line="240" w:lineRule="auto"/>
              <w:contextualSpacing/>
              <w:jc w:val="both"/>
              <w:rPr>
                <w:rFonts w:ascii="Times New Roman" w:hAnsi="Times New Roman" w:cs="Times New Roman"/>
                <w:b/>
                <w:bCs/>
                <w:sz w:val="24"/>
                <w:szCs w:val="24"/>
              </w:rPr>
            </w:pPr>
            <w:hyperlink r:id="rId30" w:history="1">
              <w:r w:rsidR="00D51744" w:rsidRPr="005B5B6C">
                <w:rPr>
                  <w:rStyle w:val="aff"/>
                  <w:rFonts w:ascii="Times New Roman" w:hAnsi="Times New Roman" w:cs="Times New Roman"/>
                  <w:color w:val="auto"/>
                  <w:sz w:val="24"/>
                  <w:szCs w:val="24"/>
                </w:rPr>
                <w:t>https://ok.ru/profile/579205032411</w:t>
              </w:r>
            </w:hyperlink>
          </w:p>
          <w:p w:rsidR="00D51744" w:rsidRPr="005B5B6C" w:rsidRDefault="00D51744" w:rsidP="0064619A">
            <w:pPr>
              <w:spacing w:after="0" w:line="240" w:lineRule="auto"/>
              <w:contextualSpacing/>
              <w:jc w:val="both"/>
              <w:rPr>
                <w:rFonts w:ascii="Times New Roman" w:hAnsi="Times New Roman" w:cs="Times New Roman"/>
                <w:sz w:val="24"/>
                <w:szCs w:val="24"/>
              </w:rPr>
            </w:pPr>
          </w:p>
        </w:tc>
        <w:tc>
          <w:tcPr>
            <w:tcW w:w="922" w:type="dxa"/>
            <w:shd w:val="clear" w:color="auto" w:fill="auto"/>
            <w:vAlign w:val="center"/>
          </w:tcPr>
          <w:p w:rsidR="00D51744" w:rsidRPr="005B5B6C" w:rsidRDefault="00D51744" w:rsidP="0064619A">
            <w:pPr>
              <w:snapToGrid w:val="0"/>
              <w:spacing w:after="0"/>
              <w:jc w:val="both"/>
              <w:rPr>
                <w:rFonts w:ascii="Times New Roman" w:hAnsi="Times New Roman" w:cs="Times New Roman"/>
                <w:b/>
                <w:sz w:val="24"/>
                <w:szCs w:val="24"/>
                <w:shd w:val="clear" w:color="auto" w:fill="FFFFFF"/>
              </w:rPr>
            </w:pPr>
            <w:r w:rsidRPr="005B5B6C">
              <w:rPr>
                <w:rFonts w:ascii="Times New Roman" w:hAnsi="Times New Roman" w:cs="Times New Roman"/>
                <w:b/>
                <w:sz w:val="24"/>
                <w:szCs w:val="24"/>
                <w:shd w:val="clear" w:color="auto" w:fill="FFFFFF"/>
              </w:rPr>
              <w:t>-</w:t>
            </w:r>
          </w:p>
        </w:tc>
        <w:tc>
          <w:tcPr>
            <w:tcW w:w="1048"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987</w:t>
            </w:r>
          </w:p>
        </w:tc>
        <w:tc>
          <w:tcPr>
            <w:tcW w:w="992"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1754</w:t>
            </w:r>
          </w:p>
        </w:tc>
      </w:tr>
      <w:tr w:rsidR="00D51744" w:rsidRPr="005B5B6C" w:rsidTr="007B131E">
        <w:trPr>
          <w:trHeight w:val="303"/>
        </w:trPr>
        <w:tc>
          <w:tcPr>
            <w:tcW w:w="851" w:type="dxa"/>
          </w:tcPr>
          <w:p w:rsidR="00D51744" w:rsidRPr="005B5B6C" w:rsidRDefault="00D51744" w:rsidP="0064619A">
            <w:pPr>
              <w:numPr>
                <w:ilvl w:val="0"/>
                <w:numId w:val="36"/>
              </w:numPr>
              <w:spacing w:after="0" w:line="240" w:lineRule="auto"/>
              <w:contextualSpacing/>
              <w:jc w:val="both"/>
              <w:rPr>
                <w:rFonts w:ascii="Times New Roman" w:hAnsi="Times New Roman" w:cs="Times New Roman"/>
                <w:sz w:val="24"/>
                <w:szCs w:val="24"/>
              </w:rPr>
            </w:pPr>
          </w:p>
        </w:tc>
        <w:tc>
          <w:tcPr>
            <w:tcW w:w="2835"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proofErr w:type="spellStart"/>
            <w:r w:rsidRPr="005B5B6C">
              <w:rPr>
                <w:rFonts w:ascii="Times New Roman" w:hAnsi="Times New Roman" w:cs="Times New Roman"/>
                <w:sz w:val="24"/>
                <w:szCs w:val="24"/>
              </w:rPr>
              <w:t>Кулиговская</w:t>
            </w:r>
            <w:proofErr w:type="spellEnd"/>
            <w:r w:rsidRPr="005B5B6C">
              <w:rPr>
                <w:rFonts w:ascii="Times New Roman" w:hAnsi="Times New Roman" w:cs="Times New Roman"/>
                <w:sz w:val="24"/>
                <w:szCs w:val="24"/>
              </w:rPr>
              <w:t xml:space="preserve"> сельская библиотека-филиал</w:t>
            </w:r>
          </w:p>
        </w:tc>
        <w:tc>
          <w:tcPr>
            <w:tcW w:w="4125" w:type="dxa"/>
            <w:shd w:val="clear" w:color="auto" w:fill="auto"/>
          </w:tcPr>
          <w:p w:rsidR="00D51744" w:rsidRPr="005B5B6C" w:rsidRDefault="004375AB" w:rsidP="0064619A">
            <w:pPr>
              <w:spacing w:after="0" w:line="240" w:lineRule="auto"/>
              <w:contextualSpacing/>
              <w:jc w:val="both"/>
              <w:rPr>
                <w:rFonts w:ascii="Times New Roman" w:hAnsi="Times New Roman" w:cs="Times New Roman"/>
                <w:sz w:val="24"/>
                <w:szCs w:val="24"/>
              </w:rPr>
            </w:pPr>
            <w:hyperlink r:id="rId31" w:history="1">
              <w:r w:rsidR="00D51744" w:rsidRPr="005B5B6C">
                <w:rPr>
                  <w:rStyle w:val="aff"/>
                  <w:rFonts w:ascii="Times New Roman" w:hAnsi="Times New Roman" w:cs="Times New Roman"/>
                  <w:color w:val="auto"/>
                  <w:sz w:val="24"/>
                  <w:szCs w:val="24"/>
                </w:rPr>
                <w:t>https://ok.ru/profile/595615235370</w:t>
              </w:r>
            </w:hyperlink>
            <w:r w:rsidR="00D51744" w:rsidRPr="005B5B6C">
              <w:rPr>
                <w:rFonts w:ascii="Times New Roman" w:hAnsi="Times New Roman" w:cs="Times New Roman"/>
                <w:sz w:val="24"/>
                <w:szCs w:val="24"/>
              </w:rPr>
              <w:t xml:space="preserve"> </w:t>
            </w:r>
          </w:p>
        </w:tc>
        <w:tc>
          <w:tcPr>
            <w:tcW w:w="922" w:type="dxa"/>
            <w:shd w:val="clear" w:color="auto" w:fill="auto"/>
            <w:vAlign w:val="center"/>
          </w:tcPr>
          <w:p w:rsidR="00D51744" w:rsidRPr="005B5B6C" w:rsidRDefault="00D51744" w:rsidP="0064619A">
            <w:pPr>
              <w:snapToGrid w:val="0"/>
              <w:spacing w:after="0"/>
              <w:jc w:val="both"/>
              <w:rPr>
                <w:rFonts w:ascii="Times New Roman" w:hAnsi="Times New Roman" w:cs="Times New Roman"/>
                <w:b/>
                <w:sz w:val="24"/>
                <w:szCs w:val="24"/>
                <w:shd w:val="clear" w:color="auto" w:fill="FFFFFF"/>
              </w:rPr>
            </w:pPr>
            <w:r w:rsidRPr="005B5B6C">
              <w:rPr>
                <w:rFonts w:ascii="Times New Roman" w:hAnsi="Times New Roman" w:cs="Times New Roman"/>
                <w:b/>
                <w:sz w:val="24"/>
                <w:szCs w:val="24"/>
                <w:shd w:val="clear" w:color="auto" w:fill="FFFFFF"/>
              </w:rPr>
              <w:t>-</w:t>
            </w:r>
          </w:p>
        </w:tc>
        <w:tc>
          <w:tcPr>
            <w:tcW w:w="1048"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124</w:t>
            </w:r>
          </w:p>
        </w:tc>
        <w:tc>
          <w:tcPr>
            <w:tcW w:w="992"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251</w:t>
            </w:r>
          </w:p>
        </w:tc>
      </w:tr>
      <w:tr w:rsidR="00D51744" w:rsidRPr="005B5B6C" w:rsidTr="007B131E">
        <w:trPr>
          <w:trHeight w:val="303"/>
        </w:trPr>
        <w:tc>
          <w:tcPr>
            <w:tcW w:w="851" w:type="dxa"/>
          </w:tcPr>
          <w:p w:rsidR="00D51744" w:rsidRPr="005B5B6C" w:rsidRDefault="00D51744" w:rsidP="0064619A">
            <w:pPr>
              <w:numPr>
                <w:ilvl w:val="0"/>
                <w:numId w:val="36"/>
              </w:numPr>
              <w:spacing w:after="0" w:line="240" w:lineRule="auto"/>
              <w:contextualSpacing/>
              <w:jc w:val="both"/>
              <w:rPr>
                <w:rFonts w:ascii="Times New Roman" w:hAnsi="Times New Roman" w:cs="Times New Roman"/>
                <w:sz w:val="24"/>
                <w:szCs w:val="24"/>
              </w:rPr>
            </w:pPr>
          </w:p>
        </w:tc>
        <w:tc>
          <w:tcPr>
            <w:tcW w:w="2835"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М-Крюковская  сельская библиотека-филиал (модельная)</w:t>
            </w:r>
          </w:p>
        </w:tc>
        <w:tc>
          <w:tcPr>
            <w:tcW w:w="4125" w:type="dxa"/>
            <w:shd w:val="clear" w:color="auto" w:fill="auto"/>
          </w:tcPr>
          <w:p w:rsidR="00D51744" w:rsidRPr="005B5B6C" w:rsidRDefault="004375AB" w:rsidP="0064619A">
            <w:pPr>
              <w:spacing w:after="0" w:line="240" w:lineRule="auto"/>
              <w:contextualSpacing/>
              <w:jc w:val="both"/>
              <w:rPr>
                <w:rStyle w:val="aff"/>
                <w:rFonts w:ascii="Times New Roman" w:hAnsi="Times New Roman" w:cs="Times New Roman"/>
                <w:color w:val="auto"/>
                <w:sz w:val="24"/>
                <w:szCs w:val="24"/>
              </w:rPr>
            </w:pPr>
            <w:hyperlink r:id="rId32" w:history="1">
              <w:r w:rsidR="00D51744" w:rsidRPr="005B5B6C">
                <w:rPr>
                  <w:rStyle w:val="aff"/>
                  <w:rFonts w:ascii="Times New Roman" w:hAnsi="Times New Roman" w:cs="Times New Roman"/>
                  <w:color w:val="auto"/>
                  <w:sz w:val="24"/>
                  <w:szCs w:val="24"/>
                </w:rPr>
                <w:t>https://ok.ru/profile/576626100309</w:t>
              </w:r>
            </w:hyperlink>
          </w:p>
          <w:p w:rsidR="00D51744" w:rsidRPr="005B5B6C" w:rsidRDefault="00D51744" w:rsidP="0064619A">
            <w:pPr>
              <w:spacing w:after="0" w:line="240" w:lineRule="auto"/>
              <w:contextualSpacing/>
              <w:jc w:val="both"/>
              <w:rPr>
                <w:rFonts w:ascii="Times New Roman" w:hAnsi="Times New Roman" w:cs="Times New Roman"/>
                <w:sz w:val="24"/>
                <w:szCs w:val="24"/>
              </w:rPr>
            </w:pPr>
          </w:p>
        </w:tc>
        <w:tc>
          <w:tcPr>
            <w:tcW w:w="922" w:type="dxa"/>
            <w:shd w:val="clear" w:color="auto" w:fill="auto"/>
            <w:vAlign w:val="center"/>
          </w:tcPr>
          <w:p w:rsidR="00D51744" w:rsidRPr="005B5B6C" w:rsidRDefault="00D51744" w:rsidP="0064619A">
            <w:pPr>
              <w:snapToGrid w:val="0"/>
              <w:spacing w:after="0"/>
              <w:jc w:val="both"/>
              <w:rPr>
                <w:rFonts w:ascii="Times New Roman" w:hAnsi="Times New Roman" w:cs="Times New Roman"/>
                <w:b/>
                <w:sz w:val="24"/>
                <w:szCs w:val="24"/>
                <w:shd w:val="clear" w:color="auto" w:fill="FFFFFF"/>
              </w:rPr>
            </w:pPr>
            <w:r w:rsidRPr="005B5B6C">
              <w:rPr>
                <w:rFonts w:ascii="Times New Roman" w:hAnsi="Times New Roman" w:cs="Times New Roman"/>
                <w:b/>
                <w:sz w:val="24"/>
                <w:szCs w:val="24"/>
                <w:shd w:val="clear" w:color="auto" w:fill="FFFFFF"/>
              </w:rPr>
              <w:t>-</w:t>
            </w:r>
          </w:p>
        </w:tc>
        <w:tc>
          <w:tcPr>
            <w:tcW w:w="1048"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128</w:t>
            </w:r>
          </w:p>
        </w:tc>
        <w:tc>
          <w:tcPr>
            <w:tcW w:w="992"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144</w:t>
            </w:r>
          </w:p>
        </w:tc>
      </w:tr>
      <w:tr w:rsidR="00D51744" w:rsidRPr="005B5B6C" w:rsidTr="007B131E">
        <w:trPr>
          <w:trHeight w:val="303"/>
        </w:trPr>
        <w:tc>
          <w:tcPr>
            <w:tcW w:w="851" w:type="dxa"/>
          </w:tcPr>
          <w:p w:rsidR="00D51744" w:rsidRPr="005B5B6C" w:rsidRDefault="00D51744" w:rsidP="0064619A">
            <w:pPr>
              <w:numPr>
                <w:ilvl w:val="0"/>
                <w:numId w:val="36"/>
              </w:numPr>
              <w:spacing w:after="0" w:line="240" w:lineRule="auto"/>
              <w:contextualSpacing/>
              <w:jc w:val="both"/>
              <w:rPr>
                <w:rFonts w:ascii="Times New Roman" w:hAnsi="Times New Roman" w:cs="Times New Roman"/>
                <w:sz w:val="24"/>
                <w:szCs w:val="24"/>
              </w:rPr>
            </w:pPr>
          </w:p>
        </w:tc>
        <w:tc>
          <w:tcPr>
            <w:tcW w:w="2835"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Н-</w:t>
            </w:r>
            <w:proofErr w:type="spellStart"/>
            <w:r w:rsidRPr="005B5B6C">
              <w:rPr>
                <w:rFonts w:ascii="Times New Roman" w:hAnsi="Times New Roman" w:cs="Times New Roman"/>
                <w:sz w:val="24"/>
                <w:szCs w:val="24"/>
              </w:rPr>
              <w:t>Солотинская</w:t>
            </w:r>
            <w:proofErr w:type="spellEnd"/>
            <w:r w:rsidRPr="005B5B6C">
              <w:rPr>
                <w:rFonts w:ascii="Times New Roman" w:hAnsi="Times New Roman" w:cs="Times New Roman"/>
                <w:sz w:val="24"/>
                <w:szCs w:val="24"/>
              </w:rPr>
              <w:t xml:space="preserve"> сельская библиотека-филиал</w:t>
            </w:r>
          </w:p>
        </w:tc>
        <w:tc>
          <w:tcPr>
            <w:tcW w:w="4125" w:type="dxa"/>
            <w:shd w:val="clear" w:color="auto" w:fill="auto"/>
          </w:tcPr>
          <w:p w:rsidR="00D51744" w:rsidRPr="005B5B6C" w:rsidRDefault="004375AB" w:rsidP="0064619A">
            <w:pPr>
              <w:spacing w:after="0" w:line="240" w:lineRule="auto"/>
              <w:contextualSpacing/>
              <w:jc w:val="both"/>
              <w:rPr>
                <w:rFonts w:ascii="Times New Roman" w:hAnsi="Times New Roman" w:cs="Times New Roman"/>
                <w:sz w:val="24"/>
                <w:szCs w:val="24"/>
              </w:rPr>
            </w:pPr>
            <w:hyperlink r:id="rId33" w:history="1">
              <w:r w:rsidR="00D51744" w:rsidRPr="005B5B6C">
                <w:rPr>
                  <w:rStyle w:val="aff"/>
                  <w:rFonts w:ascii="Times New Roman" w:hAnsi="Times New Roman" w:cs="Times New Roman"/>
                  <w:color w:val="auto"/>
                  <w:sz w:val="24"/>
                  <w:szCs w:val="24"/>
                </w:rPr>
                <w:t>https://ok.ru/group/63769892356129</w:t>
              </w:r>
            </w:hyperlink>
            <w:r w:rsidR="00D51744" w:rsidRPr="005B5B6C">
              <w:rPr>
                <w:rFonts w:ascii="Times New Roman" w:hAnsi="Times New Roman" w:cs="Times New Roman"/>
                <w:sz w:val="24"/>
                <w:szCs w:val="24"/>
              </w:rPr>
              <w:t xml:space="preserve"> </w:t>
            </w:r>
          </w:p>
        </w:tc>
        <w:tc>
          <w:tcPr>
            <w:tcW w:w="922" w:type="dxa"/>
            <w:shd w:val="clear" w:color="auto" w:fill="auto"/>
            <w:vAlign w:val="center"/>
          </w:tcPr>
          <w:p w:rsidR="00D51744" w:rsidRPr="005B5B6C" w:rsidRDefault="00D51744" w:rsidP="0064619A">
            <w:pPr>
              <w:snapToGrid w:val="0"/>
              <w:spacing w:after="0"/>
              <w:jc w:val="both"/>
              <w:rPr>
                <w:rFonts w:ascii="Times New Roman" w:hAnsi="Times New Roman" w:cs="Times New Roman"/>
                <w:b/>
                <w:sz w:val="24"/>
                <w:szCs w:val="24"/>
                <w:shd w:val="clear" w:color="auto" w:fill="FFFFFF"/>
              </w:rPr>
            </w:pPr>
            <w:r w:rsidRPr="005B5B6C">
              <w:rPr>
                <w:rFonts w:ascii="Times New Roman" w:hAnsi="Times New Roman" w:cs="Times New Roman"/>
                <w:b/>
                <w:sz w:val="24"/>
                <w:szCs w:val="24"/>
                <w:shd w:val="clear" w:color="auto" w:fill="FFFFFF"/>
              </w:rPr>
              <w:t>-</w:t>
            </w:r>
          </w:p>
        </w:tc>
        <w:tc>
          <w:tcPr>
            <w:tcW w:w="1048"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35</w:t>
            </w:r>
          </w:p>
        </w:tc>
        <w:tc>
          <w:tcPr>
            <w:tcW w:w="992"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64</w:t>
            </w:r>
          </w:p>
        </w:tc>
      </w:tr>
      <w:tr w:rsidR="00D51744" w:rsidRPr="005B5B6C" w:rsidTr="007B131E">
        <w:trPr>
          <w:trHeight w:val="852"/>
        </w:trPr>
        <w:tc>
          <w:tcPr>
            <w:tcW w:w="851" w:type="dxa"/>
          </w:tcPr>
          <w:p w:rsidR="00D51744" w:rsidRPr="005B5B6C" w:rsidRDefault="00D51744" w:rsidP="0064619A">
            <w:pPr>
              <w:numPr>
                <w:ilvl w:val="0"/>
                <w:numId w:val="36"/>
              </w:numPr>
              <w:spacing w:after="0" w:line="240" w:lineRule="auto"/>
              <w:contextualSpacing/>
              <w:jc w:val="both"/>
              <w:rPr>
                <w:rFonts w:ascii="Times New Roman" w:hAnsi="Times New Roman" w:cs="Times New Roman"/>
                <w:sz w:val="24"/>
                <w:szCs w:val="24"/>
              </w:rPr>
            </w:pPr>
          </w:p>
        </w:tc>
        <w:tc>
          <w:tcPr>
            <w:tcW w:w="2835"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П-Котельниковская сельская библиотека-филиал</w:t>
            </w:r>
          </w:p>
        </w:tc>
        <w:tc>
          <w:tcPr>
            <w:tcW w:w="4125" w:type="dxa"/>
            <w:shd w:val="clear" w:color="auto" w:fill="auto"/>
          </w:tcPr>
          <w:p w:rsidR="00D51744" w:rsidRPr="005B5B6C" w:rsidRDefault="004375AB" w:rsidP="0064619A">
            <w:pPr>
              <w:spacing w:line="240" w:lineRule="auto"/>
              <w:jc w:val="both"/>
              <w:rPr>
                <w:rFonts w:ascii="Times New Roman" w:hAnsi="Times New Roman" w:cs="Times New Roman"/>
                <w:b/>
                <w:bCs/>
                <w:sz w:val="24"/>
                <w:szCs w:val="24"/>
              </w:rPr>
            </w:pPr>
            <w:hyperlink r:id="rId34" w:history="1">
              <w:r w:rsidR="00D51744" w:rsidRPr="005B5B6C">
                <w:rPr>
                  <w:rStyle w:val="aff"/>
                  <w:rFonts w:ascii="Times New Roman" w:hAnsi="Times New Roman" w:cs="Times New Roman"/>
                  <w:color w:val="auto"/>
                  <w:sz w:val="24"/>
                  <w:szCs w:val="24"/>
                </w:rPr>
                <w:t>https://ok.ru/profile/589434132230</w:t>
              </w:r>
            </w:hyperlink>
          </w:p>
          <w:p w:rsidR="00D51744" w:rsidRPr="005B5B6C" w:rsidRDefault="00D51744" w:rsidP="0064619A">
            <w:pPr>
              <w:spacing w:line="240" w:lineRule="auto"/>
              <w:jc w:val="both"/>
              <w:rPr>
                <w:rFonts w:ascii="Times New Roman" w:hAnsi="Times New Roman" w:cs="Times New Roman"/>
                <w:sz w:val="24"/>
                <w:szCs w:val="24"/>
              </w:rPr>
            </w:pPr>
          </w:p>
        </w:tc>
        <w:tc>
          <w:tcPr>
            <w:tcW w:w="922" w:type="dxa"/>
            <w:shd w:val="clear" w:color="auto" w:fill="auto"/>
          </w:tcPr>
          <w:p w:rsidR="00D51744" w:rsidRPr="005B5B6C" w:rsidRDefault="00D51744" w:rsidP="0064619A">
            <w:pPr>
              <w:spacing w:line="240" w:lineRule="auto"/>
              <w:jc w:val="both"/>
              <w:rPr>
                <w:rFonts w:ascii="Times New Roman" w:hAnsi="Times New Roman" w:cs="Times New Roman"/>
                <w:b/>
                <w:bCs/>
                <w:sz w:val="24"/>
                <w:szCs w:val="24"/>
              </w:rPr>
            </w:pPr>
            <w:r w:rsidRPr="005B5B6C">
              <w:rPr>
                <w:rFonts w:ascii="Times New Roman" w:hAnsi="Times New Roman" w:cs="Times New Roman"/>
                <w:b/>
                <w:bCs/>
                <w:sz w:val="24"/>
                <w:szCs w:val="24"/>
              </w:rPr>
              <w:t>-</w:t>
            </w:r>
          </w:p>
        </w:tc>
        <w:tc>
          <w:tcPr>
            <w:tcW w:w="1048"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bCs/>
                <w:sz w:val="24"/>
                <w:szCs w:val="24"/>
              </w:rPr>
              <w:t>377</w:t>
            </w:r>
          </w:p>
        </w:tc>
        <w:tc>
          <w:tcPr>
            <w:tcW w:w="992"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409</w:t>
            </w:r>
          </w:p>
        </w:tc>
      </w:tr>
      <w:tr w:rsidR="00D51744" w:rsidRPr="005B5B6C" w:rsidTr="007B131E">
        <w:trPr>
          <w:trHeight w:val="852"/>
        </w:trPr>
        <w:tc>
          <w:tcPr>
            <w:tcW w:w="851" w:type="dxa"/>
          </w:tcPr>
          <w:p w:rsidR="00D51744" w:rsidRPr="005B5B6C" w:rsidRDefault="00D51744" w:rsidP="0064619A">
            <w:pPr>
              <w:numPr>
                <w:ilvl w:val="0"/>
                <w:numId w:val="36"/>
              </w:numPr>
              <w:spacing w:after="0" w:line="240" w:lineRule="auto"/>
              <w:contextualSpacing/>
              <w:jc w:val="both"/>
              <w:rPr>
                <w:rFonts w:ascii="Times New Roman" w:hAnsi="Times New Roman" w:cs="Times New Roman"/>
                <w:sz w:val="24"/>
                <w:szCs w:val="24"/>
              </w:rPr>
            </w:pPr>
          </w:p>
        </w:tc>
        <w:tc>
          <w:tcPr>
            <w:tcW w:w="2835"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Р-</w:t>
            </w:r>
            <w:proofErr w:type="spellStart"/>
            <w:r w:rsidRPr="005B5B6C">
              <w:rPr>
                <w:rFonts w:ascii="Times New Roman" w:hAnsi="Times New Roman" w:cs="Times New Roman"/>
                <w:sz w:val="24"/>
                <w:szCs w:val="24"/>
              </w:rPr>
              <w:t>Будская</w:t>
            </w:r>
            <w:proofErr w:type="spellEnd"/>
            <w:r w:rsidRPr="005B5B6C">
              <w:rPr>
                <w:rFonts w:ascii="Times New Roman" w:hAnsi="Times New Roman" w:cs="Times New Roman"/>
                <w:sz w:val="24"/>
                <w:szCs w:val="24"/>
              </w:rPr>
              <w:t xml:space="preserve"> сельская библиотека-филиал (модельная)</w:t>
            </w:r>
          </w:p>
        </w:tc>
        <w:tc>
          <w:tcPr>
            <w:tcW w:w="4125" w:type="dxa"/>
            <w:shd w:val="clear" w:color="auto" w:fill="auto"/>
          </w:tcPr>
          <w:p w:rsidR="00D51744" w:rsidRPr="005B5B6C" w:rsidRDefault="004375AB" w:rsidP="0064619A">
            <w:pPr>
              <w:jc w:val="both"/>
              <w:rPr>
                <w:rStyle w:val="aff"/>
                <w:rFonts w:ascii="Times New Roman" w:hAnsi="Times New Roman" w:cs="Times New Roman"/>
                <w:color w:val="auto"/>
                <w:sz w:val="24"/>
                <w:szCs w:val="24"/>
              </w:rPr>
            </w:pPr>
            <w:hyperlink r:id="rId35" w:history="1">
              <w:r w:rsidR="00D51744" w:rsidRPr="005B5B6C">
                <w:rPr>
                  <w:rStyle w:val="aff"/>
                  <w:rFonts w:ascii="Times New Roman" w:hAnsi="Times New Roman" w:cs="Times New Roman"/>
                  <w:color w:val="auto"/>
                  <w:sz w:val="24"/>
                  <w:szCs w:val="24"/>
                </w:rPr>
                <w:t>https://ok.ru/group/59615393087728</w:t>
              </w:r>
            </w:hyperlink>
          </w:p>
          <w:p w:rsidR="00D51744" w:rsidRPr="005B5B6C" w:rsidRDefault="00D51744" w:rsidP="0064619A">
            <w:pPr>
              <w:spacing w:after="0" w:line="240" w:lineRule="auto"/>
              <w:jc w:val="both"/>
              <w:rPr>
                <w:rFonts w:ascii="Times New Roman" w:hAnsi="Times New Roman" w:cs="Times New Roman"/>
                <w:sz w:val="24"/>
                <w:szCs w:val="24"/>
              </w:rPr>
            </w:pPr>
          </w:p>
        </w:tc>
        <w:tc>
          <w:tcPr>
            <w:tcW w:w="922" w:type="dxa"/>
            <w:shd w:val="clear" w:color="auto" w:fill="auto"/>
          </w:tcPr>
          <w:p w:rsidR="00D51744" w:rsidRPr="005B5B6C" w:rsidRDefault="00D51744" w:rsidP="0064619A">
            <w:pPr>
              <w:spacing w:after="0" w:line="240" w:lineRule="auto"/>
              <w:jc w:val="both"/>
              <w:rPr>
                <w:rFonts w:ascii="Times New Roman" w:hAnsi="Times New Roman" w:cs="Times New Roman"/>
                <w:b/>
                <w:bCs/>
                <w:sz w:val="24"/>
                <w:szCs w:val="24"/>
              </w:rPr>
            </w:pPr>
            <w:r w:rsidRPr="005B5B6C">
              <w:rPr>
                <w:rFonts w:ascii="Times New Roman" w:hAnsi="Times New Roman" w:cs="Times New Roman"/>
                <w:b/>
                <w:bCs/>
                <w:sz w:val="24"/>
                <w:szCs w:val="24"/>
              </w:rPr>
              <w:t>-</w:t>
            </w:r>
          </w:p>
        </w:tc>
        <w:tc>
          <w:tcPr>
            <w:tcW w:w="1048" w:type="dxa"/>
            <w:shd w:val="clear" w:color="auto" w:fill="auto"/>
            <w:vAlign w:val="center"/>
          </w:tcPr>
          <w:p w:rsidR="00D51744" w:rsidRPr="005B5B6C" w:rsidRDefault="00D51744" w:rsidP="0064619A">
            <w:pPr>
              <w:snapToGrid w:val="0"/>
              <w:spacing w:after="0" w:line="240" w:lineRule="auto"/>
              <w:jc w:val="both"/>
              <w:rPr>
                <w:rFonts w:ascii="Times New Roman" w:hAnsi="Times New Roman" w:cs="Times New Roman"/>
                <w:bCs/>
                <w:sz w:val="24"/>
                <w:szCs w:val="24"/>
              </w:rPr>
            </w:pPr>
            <w:r w:rsidRPr="005B5B6C">
              <w:rPr>
                <w:rFonts w:ascii="Times New Roman" w:hAnsi="Times New Roman" w:cs="Times New Roman"/>
                <w:bCs/>
                <w:sz w:val="24"/>
                <w:szCs w:val="24"/>
              </w:rPr>
              <w:t>25</w:t>
            </w:r>
          </w:p>
        </w:tc>
        <w:tc>
          <w:tcPr>
            <w:tcW w:w="992" w:type="dxa"/>
            <w:shd w:val="clear" w:color="auto" w:fill="auto"/>
            <w:vAlign w:val="center"/>
          </w:tcPr>
          <w:p w:rsidR="00D51744" w:rsidRPr="005B5B6C" w:rsidRDefault="00D51744"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39</w:t>
            </w:r>
          </w:p>
        </w:tc>
      </w:tr>
      <w:tr w:rsidR="00D51744" w:rsidRPr="005B5B6C" w:rsidTr="007B131E">
        <w:trPr>
          <w:trHeight w:val="303"/>
        </w:trPr>
        <w:tc>
          <w:tcPr>
            <w:tcW w:w="851" w:type="dxa"/>
          </w:tcPr>
          <w:p w:rsidR="00D51744" w:rsidRPr="005B5B6C" w:rsidRDefault="00D51744" w:rsidP="0064619A">
            <w:pPr>
              <w:numPr>
                <w:ilvl w:val="0"/>
                <w:numId w:val="36"/>
              </w:numPr>
              <w:spacing w:after="0" w:line="240" w:lineRule="auto"/>
              <w:contextualSpacing/>
              <w:jc w:val="both"/>
              <w:rPr>
                <w:rFonts w:ascii="Times New Roman" w:hAnsi="Times New Roman" w:cs="Times New Roman"/>
                <w:sz w:val="24"/>
                <w:szCs w:val="24"/>
              </w:rPr>
            </w:pPr>
          </w:p>
        </w:tc>
        <w:tc>
          <w:tcPr>
            <w:tcW w:w="2835"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Рудавская сельская библиотека-филиал (модельная)</w:t>
            </w:r>
          </w:p>
        </w:tc>
        <w:tc>
          <w:tcPr>
            <w:tcW w:w="4125" w:type="dxa"/>
            <w:shd w:val="clear" w:color="auto" w:fill="auto"/>
          </w:tcPr>
          <w:p w:rsidR="00D51744" w:rsidRPr="005B5B6C" w:rsidRDefault="004375AB" w:rsidP="0064619A">
            <w:pPr>
              <w:spacing w:after="0" w:line="240" w:lineRule="auto"/>
              <w:contextualSpacing/>
              <w:jc w:val="both"/>
              <w:rPr>
                <w:rFonts w:ascii="Times New Roman" w:hAnsi="Times New Roman" w:cs="Times New Roman"/>
                <w:sz w:val="24"/>
                <w:szCs w:val="24"/>
              </w:rPr>
            </w:pPr>
            <w:hyperlink r:id="rId36" w:history="1">
              <w:r w:rsidR="00D51744" w:rsidRPr="005B5B6C">
                <w:rPr>
                  <w:rStyle w:val="aff"/>
                  <w:rFonts w:ascii="Times New Roman" w:hAnsi="Times New Roman" w:cs="Times New Roman"/>
                  <w:color w:val="auto"/>
                  <w:sz w:val="24"/>
                  <w:szCs w:val="24"/>
                </w:rPr>
                <w:t>https://ok.ru/profile/583108685218</w:t>
              </w:r>
            </w:hyperlink>
          </w:p>
        </w:tc>
        <w:tc>
          <w:tcPr>
            <w:tcW w:w="922"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121</w:t>
            </w:r>
          </w:p>
        </w:tc>
        <w:tc>
          <w:tcPr>
            <w:tcW w:w="1048"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197</w:t>
            </w:r>
          </w:p>
        </w:tc>
        <w:tc>
          <w:tcPr>
            <w:tcW w:w="992"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277</w:t>
            </w:r>
          </w:p>
        </w:tc>
      </w:tr>
      <w:tr w:rsidR="00D51744" w:rsidRPr="005B5B6C" w:rsidTr="007B131E">
        <w:trPr>
          <w:trHeight w:val="303"/>
        </w:trPr>
        <w:tc>
          <w:tcPr>
            <w:tcW w:w="851" w:type="dxa"/>
          </w:tcPr>
          <w:p w:rsidR="00D51744" w:rsidRPr="005B5B6C" w:rsidRDefault="00D51744" w:rsidP="0064619A">
            <w:pPr>
              <w:numPr>
                <w:ilvl w:val="0"/>
                <w:numId w:val="36"/>
              </w:numPr>
              <w:spacing w:after="0" w:line="240" w:lineRule="auto"/>
              <w:contextualSpacing/>
              <w:jc w:val="both"/>
              <w:rPr>
                <w:rFonts w:ascii="Times New Roman" w:hAnsi="Times New Roman" w:cs="Times New Roman"/>
                <w:sz w:val="24"/>
                <w:szCs w:val="24"/>
              </w:rPr>
            </w:pPr>
          </w:p>
        </w:tc>
        <w:tc>
          <w:tcPr>
            <w:tcW w:w="2835"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Сельская библиотека-филиал п. </w:t>
            </w:r>
            <w:proofErr w:type="spellStart"/>
            <w:r w:rsidRPr="005B5B6C">
              <w:rPr>
                <w:rFonts w:ascii="Times New Roman" w:hAnsi="Times New Roman" w:cs="Times New Roman"/>
                <w:sz w:val="24"/>
                <w:szCs w:val="24"/>
              </w:rPr>
              <w:t>Рудавский</w:t>
            </w:r>
            <w:proofErr w:type="spellEnd"/>
            <w:r w:rsidRPr="005B5B6C">
              <w:rPr>
                <w:rFonts w:ascii="Times New Roman" w:hAnsi="Times New Roman" w:cs="Times New Roman"/>
                <w:sz w:val="24"/>
                <w:szCs w:val="24"/>
              </w:rPr>
              <w:t xml:space="preserve"> </w:t>
            </w:r>
          </w:p>
        </w:tc>
        <w:tc>
          <w:tcPr>
            <w:tcW w:w="4125" w:type="dxa"/>
            <w:shd w:val="clear" w:color="auto" w:fill="auto"/>
          </w:tcPr>
          <w:p w:rsidR="00D51744" w:rsidRPr="005B5B6C" w:rsidRDefault="004375AB" w:rsidP="0064619A">
            <w:pPr>
              <w:spacing w:after="0" w:line="240" w:lineRule="auto"/>
              <w:contextualSpacing/>
              <w:jc w:val="both"/>
              <w:rPr>
                <w:rFonts w:ascii="Times New Roman" w:hAnsi="Times New Roman" w:cs="Times New Roman"/>
                <w:sz w:val="24"/>
                <w:szCs w:val="24"/>
              </w:rPr>
            </w:pPr>
            <w:hyperlink r:id="rId37" w:history="1">
              <w:r w:rsidR="00D51744" w:rsidRPr="005B5B6C">
                <w:rPr>
                  <w:rStyle w:val="aff"/>
                  <w:rFonts w:ascii="Times New Roman" w:hAnsi="Times New Roman" w:cs="Times New Roman"/>
                  <w:color w:val="auto"/>
                  <w:sz w:val="24"/>
                  <w:szCs w:val="24"/>
                </w:rPr>
                <w:t>https://ok.ru/profile/593335241520</w:t>
              </w:r>
            </w:hyperlink>
            <w:r w:rsidR="00D51744" w:rsidRPr="005B5B6C">
              <w:rPr>
                <w:rFonts w:ascii="Times New Roman" w:hAnsi="Times New Roman" w:cs="Times New Roman"/>
                <w:sz w:val="24"/>
                <w:szCs w:val="24"/>
              </w:rPr>
              <w:t xml:space="preserve"> </w:t>
            </w:r>
          </w:p>
        </w:tc>
        <w:tc>
          <w:tcPr>
            <w:tcW w:w="922" w:type="dxa"/>
            <w:shd w:val="clear" w:color="auto" w:fill="auto"/>
            <w:vAlign w:val="center"/>
          </w:tcPr>
          <w:p w:rsidR="00D51744" w:rsidRPr="005B5B6C" w:rsidRDefault="00D51744" w:rsidP="0064619A">
            <w:pPr>
              <w:snapToGrid w:val="0"/>
              <w:spacing w:after="0"/>
              <w:jc w:val="both"/>
              <w:rPr>
                <w:rFonts w:ascii="Times New Roman" w:hAnsi="Times New Roman" w:cs="Times New Roman"/>
                <w:b/>
                <w:sz w:val="24"/>
                <w:szCs w:val="24"/>
                <w:shd w:val="clear" w:color="auto" w:fill="FFFFFF"/>
              </w:rPr>
            </w:pPr>
            <w:r w:rsidRPr="005B5B6C">
              <w:rPr>
                <w:rFonts w:ascii="Times New Roman" w:hAnsi="Times New Roman" w:cs="Times New Roman"/>
                <w:b/>
                <w:sz w:val="24"/>
                <w:szCs w:val="24"/>
                <w:shd w:val="clear" w:color="auto" w:fill="FFFFFF"/>
              </w:rPr>
              <w:t>-</w:t>
            </w:r>
          </w:p>
        </w:tc>
        <w:tc>
          <w:tcPr>
            <w:tcW w:w="1048"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97</w:t>
            </w:r>
          </w:p>
        </w:tc>
        <w:tc>
          <w:tcPr>
            <w:tcW w:w="992"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128</w:t>
            </w:r>
          </w:p>
        </w:tc>
      </w:tr>
      <w:tr w:rsidR="00D51744" w:rsidRPr="005B5B6C" w:rsidTr="007B131E">
        <w:trPr>
          <w:trHeight w:val="303"/>
        </w:trPr>
        <w:tc>
          <w:tcPr>
            <w:tcW w:w="851" w:type="dxa"/>
          </w:tcPr>
          <w:p w:rsidR="00D51744" w:rsidRPr="005B5B6C" w:rsidRDefault="00D51744" w:rsidP="0064619A">
            <w:pPr>
              <w:numPr>
                <w:ilvl w:val="0"/>
                <w:numId w:val="36"/>
              </w:numPr>
              <w:spacing w:after="0" w:line="240" w:lineRule="auto"/>
              <w:contextualSpacing/>
              <w:jc w:val="both"/>
              <w:rPr>
                <w:rFonts w:ascii="Times New Roman" w:hAnsi="Times New Roman" w:cs="Times New Roman"/>
                <w:sz w:val="24"/>
                <w:szCs w:val="24"/>
              </w:rPr>
            </w:pPr>
          </w:p>
        </w:tc>
        <w:tc>
          <w:tcPr>
            <w:tcW w:w="2835"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Сельская библиотека-филиал п. </w:t>
            </w:r>
            <w:proofErr w:type="gramStart"/>
            <w:r w:rsidRPr="005B5B6C">
              <w:rPr>
                <w:rFonts w:ascii="Times New Roman" w:hAnsi="Times New Roman" w:cs="Times New Roman"/>
                <w:sz w:val="24"/>
                <w:szCs w:val="24"/>
              </w:rPr>
              <w:t>Пригородный</w:t>
            </w:r>
            <w:proofErr w:type="gramEnd"/>
            <w:r w:rsidRPr="005B5B6C">
              <w:rPr>
                <w:rFonts w:ascii="Times New Roman" w:hAnsi="Times New Roman" w:cs="Times New Roman"/>
                <w:sz w:val="24"/>
                <w:szCs w:val="24"/>
              </w:rPr>
              <w:t xml:space="preserve">  </w:t>
            </w:r>
          </w:p>
        </w:tc>
        <w:tc>
          <w:tcPr>
            <w:tcW w:w="4125" w:type="dxa"/>
            <w:shd w:val="clear" w:color="auto" w:fill="auto"/>
          </w:tcPr>
          <w:p w:rsidR="00D51744" w:rsidRPr="005B5B6C" w:rsidRDefault="004375AB" w:rsidP="0064619A">
            <w:pPr>
              <w:spacing w:after="0" w:line="240" w:lineRule="auto"/>
              <w:contextualSpacing/>
              <w:jc w:val="both"/>
              <w:rPr>
                <w:rFonts w:ascii="Times New Roman" w:hAnsi="Times New Roman" w:cs="Times New Roman"/>
                <w:b/>
                <w:sz w:val="24"/>
                <w:szCs w:val="24"/>
              </w:rPr>
            </w:pPr>
            <w:hyperlink r:id="rId38" w:history="1">
              <w:r w:rsidR="00D51744" w:rsidRPr="005B5B6C">
                <w:rPr>
                  <w:rStyle w:val="aff"/>
                  <w:rFonts w:ascii="Times New Roman" w:hAnsi="Times New Roman" w:cs="Times New Roman"/>
                  <w:color w:val="auto"/>
                  <w:sz w:val="24"/>
                  <w:szCs w:val="24"/>
                </w:rPr>
                <w:t>https://ok.ru/profile/594861027132</w:t>
              </w:r>
            </w:hyperlink>
          </w:p>
        </w:tc>
        <w:tc>
          <w:tcPr>
            <w:tcW w:w="922" w:type="dxa"/>
            <w:shd w:val="clear" w:color="auto" w:fill="auto"/>
            <w:vAlign w:val="center"/>
          </w:tcPr>
          <w:p w:rsidR="00D51744" w:rsidRPr="005B5B6C" w:rsidRDefault="00D51744" w:rsidP="0064619A">
            <w:pPr>
              <w:snapToGrid w:val="0"/>
              <w:spacing w:after="0"/>
              <w:jc w:val="both"/>
              <w:rPr>
                <w:rFonts w:ascii="Times New Roman" w:hAnsi="Times New Roman" w:cs="Times New Roman"/>
                <w:b/>
                <w:sz w:val="24"/>
                <w:szCs w:val="24"/>
                <w:shd w:val="clear" w:color="auto" w:fill="FFFFFF"/>
              </w:rPr>
            </w:pPr>
            <w:r w:rsidRPr="005B5B6C">
              <w:rPr>
                <w:rFonts w:ascii="Times New Roman" w:hAnsi="Times New Roman" w:cs="Times New Roman"/>
                <w:b/>
                <w:sz w:val="24"/>
                <w:szCs w:val="24"/>
                <w:shd w:val="clear" w:color="auto" w:fill="FFFFFF"/>
              </w:rPr>
              <w:t>-</w:t>
            </w:r>
          </w:p>
        </w:tc>
        <w:tc>
          <w:tcPr>
            <w:tcW w:w="1048"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w:t>
            </w:r>
          </w:p>
        </w:tc>
        <w:tc>
          <w:tcPr>
            <w:tcW w:w="992"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w:t>
            </w:r>
          </w:p>
        </w:tc>
      </w:tr>
      <w:tr w:rsidR="00D51744" w:rsidRPr="005B5B6C" w:rsidTr="007B131E">
        <w:trPr>
          <w:trHeight w:val="303"/>
        </w:trPr>
        <w:tc>
          <w:tcPr>
            <w:tcW w:w="851" w:type="dxa"/>
          </w:tcPr>
          <w:p w:rsidR="00D51744" w:rsidRPr="005B5B6C" w:rsidRDefault="00D51744" w:rsidP="0064619A">
            <w:pPr>
              <w:numPr>
                <w:ilvl w:val="0"/>
                <w:numId w:val="36"/>
              </w:numPr>
              <w:spacing w:after="0" w:line="240" w:lineRule="auto"/>
              <w:contextualSpacing/>
              <w:jc w:val="both"/>
              <w:rPr>
                <w:rFonts w:ascii="Times New Roman" w:hAnsi="Times New Roman" w:cs="Times New Roman"/>
                <w:sz w:val="24"/>
                <w:szCs w:val="24"/>
              </w:rPr>
            </w:pPr>
          </w:p>
        </w:tc>
        <w:tc>
          <w:tcPr>
            <w:tcW w:w="2835"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Стрелецкая сельская библиотека-филиал (модельная)</w:t>
            </w:r>
          </w:p>
        </w:tc>
        <w:tc>
          <w:tcPr>
            <w:tcW w:w="4125" w:type="dxa"/>
            <w:shd w:val="clear" w:color="auto" w:fill="auto"/>
          </w:tcPr>
          <w:p w:rsidR="00D51744" w:rsidRPr="005B5B6C" w:rsidRDefault="004375AB" w:rsidP="0064619A">
            <w:pPr>
              <w:spacing w:after="0" w:line="240" w:lineRule="auto"/>
              <w:contextualSpacing/>
              <w:jc w:val="both"/>
              <w:rPr>
                <w:rFonts w:ascii="Times New Roman" w:hAnsi="Times New Roman" w:cs="Times New Roman"/>
                <w:b/>
                <w:bCs/>
                <w:sz w:val="24"/>
                <w:szCs w:val="24"/>
              </w:rPr>
            </w:pPr>
            <w:hyperlink r:id="rId39" w:history="1">
              <w:r w:rsidR="00D51744" w:rsidRPr="005B5B6C">
                <w:rPr>
                  <w:rStyle w:val="aff"/>
                  <w:rFonts w:ascii="Times New Roman" w:hAnsi="Times New Roman" w:cs="Times New Roman"/>
                  <w:color w:val="auto"/>
                  <w:sz w:val="24"/>
                  <w:szCs w:val="24"/>
                </w:rPr>
                <w:t>https://ok.ru/profile/576268738930</w:t>
              </w:r>
            </w:hyperlink>
          </w:p>
          <w:p w:rsidR="00D51744" w:rsidRPr="005B5B6C" w:rsidRDefault="00D51744" w:rsidP="0064619A">
            <w:pPr>
              <w:spacing w:after="0" w:line="240" w:lineRule="auto"/>
              <w:contextualSpacing/>
              <w:jc w:val="both"/>
              <w:rPr>
                <w:rFonts w:ascii="Times New Roman" w:hAnsi="Times New Roman" w:cs="Times New Roman"/>
                <w:sz w:val="24"/>
                <w:szCs w:val="24"/>
              </w:rPr>
            </w:pPr>
          </w:p>
        </w:tc>
        <w:tc>
          <w:tcPr>
            <w:tcW w:w="922" w:type="dxa"/>
            <w:shd w:val="clear" w:color="auto" w:fill="auto"/>
            <w:vAlign w:val="center"/>
          </w:tcPr>
          <w:p w:rsidR="00D51744" w:rsidRPr="005B5B6C" w:rsidRDefault="00D51744" w:rsidP="0064619A">
            <w:pPr>
              <w:snapToGrid w:val="0"/>
              <w:spacing w:after="0"/>
              <w:jc w:val="both"/>
              <w:rPr>
                <w:rFonts w:ascii="Times New Roman" w:hAnsi="Times New Roman" w:cs="Times New Roman"/>
                <w:b/>
                <w:sz w:val="24"/>
                <w:szCs w:val="24"/>
                <w:shd w:val="clear" w:color="auto" w:fill="FFFFFF"/>
              </w:rPr>
            </w:pPr>
            <w:r w:rsidRPr="005B5B6C">
              <w:rPr>
                <w:rFonts w:ascii="Times New Roman" w:hAnsi="Times New Roman" w:cs="Times New Roman"/>
                <w:b/>
                <w:sz w:val="24"/>
                <w:szCs w:val="24"/>
                <w:shd w:val="clear" w:color="auto" w:fill="FFFFFF"/>
              </w:rPr>
              <w:t>-</w:t>
            </w:r>
          </w:p>
        </w:tc>
        <w:tc>
          <w:tcPr>
            <w:tcW w:w="1048"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128</w:t>
            </w:r>
          </w:p>
        </w:tc>
        <w:tc>
          <w:tcPr>
            <w:tcW w:w="992"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224</w:t>
            </w:r>
          </w:p>
        </w:tc>
      </w:tr>
      <w:tr w:rsidR="00D51744" w:rsidRPr="005B5B6C" w:rsidTr="007B131E">
        <w:trPr>
          <w:trHeight w:val="303"/>
        </w:trPr>
        <w:tc>
          <w:tcPr>
            <w:tcW w:w="851" w:type="dxa"/>
          </w:tcPr>
          <w:p w:rsidR="00D51744" w:rsidRPr="005B5B6C" w:rsidRDefault="00D51744" w:rsidP="0064619A">
            <w:pPr>
              <w:numPr>
                <w:ilvl w:val="0"/>
                <w:numId w:val="36"/>
              </w:numPr>
              <w:spacing w:after="0" w:line="240" w:lineRule="auto"/>
              <w:contextualSpacing/>
              <w:jc w:val="both"/>
              <w:rPr>
                <w:rFonts w:ascii="Times New Roman" w:hAnsi="Times New Roman" w:cs="Times New Roman"/>
                <w:sz w:val="24"/>
                <w:szCs w:val="24"/>
              </w:rPr>
            </w:pPr>
          </w:p>
        </w:tc>
        <w:tc>
          <w:tcPr>
            <w:tcW w:w="2835"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Трубежанская сельская библиотека-филиал</w:t>
            </w:r>
          </w:p>
        </w:tc>
        <w:tc>
          <w:tcPr>
            <w:tcW w:w="4125" w:type="dxa"/>
            <w:shd w:val="clear" w:color="auto" w:fill="auto"/>
          </w:tcPr>
          <w:p w:rsidR="00D51744" w:rsidRPr="005B5B6C" w:rsidRDefault="004375AB" w:rsidP="0064619A">
            <w:pPr>
              <w:spacing w:after="0" w:line="240" w:lineRule="auto"/>
              <w:contextualSpacing/>
              <w:jc w:val="both"/>
              <w:rPr>
                <w:rFonts w:ascii="Times New Roman" w:hAnsi="Times New Roman" w:cs="Times New Roman"/>
                <w:b/>
                <w:bCs/>
                <w:sz w:val="24"/>
                <w:szCs w:val="24"/>
              </w:rPr>
            </w:pPr>
            <w:hyperlink r:id="rId40" w:history="1">
              <w:r w:rsidR="00D51744" w:rsidRPr="005B5B6C">
                <w:rPr>
                  <w:rStyle w:val="aff"/>
                  <w:rFonts w:ascii="Times New Roman" w:hAnsi="Times New Roman" w:cs="Times New Roman"/>
                  <w:color w:val="auto"/>
                  <w:sz w:val="24"/>
                  <w:szCs w:val="24"/>
                </w:rPr>
                <w:t>https://ok.ru/profile/579874034395</w:t>
              </w:r>
            </w:hyperlink>
          </w:p>
          <w:p w:rsidR="00D51744" w:rsidRPr="005B5B6C" w:rsidRDefault="00D51744" w:rsidP="0064619A">
            <w:pPr>
              <w:spacing w:after="0" w:line="240" w:lineRule="auto"/>
              <w:contextualSpacing/>
              <w:jc w:val="both"/>
              <w:rPr>
                <w:rFonts w:ascii="Times New Roman" w:hAnsi="Times New Roman" w:cs="Times New Roman"/>
                <w:sz w:val="24"/>
                <w:szCs w:val="24"/>
              </w:rPr>
            </w:pPr>
          </w:p>
        </w:tc>
        <w:tc>
          <w:tcPr>
            <w:tcW w:w="922" w:type="dxa"/>
            <w:shd w:val="clear" w:color="auto" w:fill="auto"/>
            <w:vAlign w:val="center"/>
          </w:tcPr>
          <w:p w:rsidR="00D51744" w:rsidRPr="005B5B6C" w:rsidRDefault="00D51744" w:rsidP="0064619A">
            <w:pPr>
              <w:snapToGrid w:val="0"/>
              <w:spacing w:after="0"/>
              <w:jc w:val="both"/>
              <w:rPr>
                <w:rFonts w:ascii="Times New Roman" w:hAnsi="Times New Roman" w:cs="Times New Roman"/>
                <w:b/>
                <w:sz w:val="24"/>
                <w:szCs w:val="24"/>
                <w:shd w:val="clear" w:color="auto" w:fill="FFFFFF"/>
              </w:rPr>
            </w:pPr>
            <w:r w:rsidRPr="005B5B6C">
              <w:rPr>
                <w:rFonts w:ascii="Times New Roman" w:hAnsi="Times New Roman" w:cs="Times New Roman"/>
                <w:b/>
                <w:sz w:val="24"/>
                <w:szCs w:val="24"/>
                <w:shd w:val="clear" w:color="auto" w:fill="FFFFFF"/>
              </w:rPr>
              <w:t>-</w:t>
            </w:r>
          </w:p>
        </w:tc>
        <w:tc>
          <w:tcPr>
            <w:tcW w:w="1048"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875</w:t>
            </w:r>
          </w:p>
        </w:tc>
        <w:tc>
          <w:tcPr>
            <w:tcW w:w="992"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1095</w:t>
            </w:r>
          </w:p>
        </w:tc>
      </w:tr>
      <w:tr w:rsidR="00D51744" w:rsidRPr="005B5B6C" w:rsidTr="007B131E">
        <w:trPr>
          <w:trHeight w:val="303"/>
        </w:trPr>
        <w:tc>
          <w:tcPr>
            <w:tcW w:w="851" w:type="dxa"/>
          </w:tcPr>
          <w:p w:rsidR="00D51744" w:rsidRPr="005B5B6C" w:rsidRDefault="00D51744" w:rsidP="0064619A">
            <w:pPr>
              <w:numPr>
                <w:ilvl w:val="0"/>
                <w:numId w:val="36"/>
              </w:numPr>
              <w:spacing w:after="0" w:line="240" w:lineRule="auto"/>
              <w:contextualSpacing/>
              <w:jc w:val="both"/>
              <w:rPr>
                <w:rFonts w:ascii="Times New Roman" w:hAnsi="Times New Roman" w:cs="Times New Roman"/>
                <w:sz w:val="24"/>
                <w:szCs w:val="24"/>
              </w:rPr>
            </w:pPr>
          </w:p>
        </w:tc>
        <w:tc>
          <w:tcPr>
            <w:tcW w:w="2835"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Усланская сельская библиотека-филиал (модельная)</w:t>
            </w:r>
          </w:p>
        </w:tc>
        <w:tc>
          <w:tcPr>
            <w:tcW w:w="4125" w:type="dxa"/>
            <w:shd w:val="clear" w:color="auto" w:fill="auto"/>
          </w:tcPr>
          <w:p w:rsidR="00D51744" w:rsidRPr="005B5B6C" w:rsidRDefault="004375AB" w:rsidP="0064619A">
            <w:pPr>
              <w:spacing w:after="0" w:line="240" w:lineRule="auto"/>
              <w:contextualSpacing/>
              <w:jc w:val="both"/>
              <w:rPr>
                <w:rFonts w:ascii="Times New Roman" w:hAnsi="Times New Roman" w:cs="Times New Roman"/>
                <w:b/>
                <w:bCs/>
                <w:sz w:val="24"/>
                <w:szCs w:val="24"/>
              </w:rPr>
            </w:pPr>
            <w:hyperlink r:id="rId41" w:history="1">
              <w:r w:rsidR="00D51744" w:rsidRPr="005B5B6C">
                <w:rPr>
                  <w:rStyle w:val="aff"/>
                  <w:rFonts w:ascii="Times New Roman" w:hAnsi="Times New Roman" w:cs="Times New Roman"/>
                  <w:color w:val="auto"/>
                  <w:sz w:val="24"/>
                  <w:szCs w:val="24"/>
                </w:rPr>
                <w:t>https://ok.ru/profile/577761810253</w:t>
              </w:r>
            </w:hyperlink>
          </w:p>
          <w:p w:rsidR="00D51744" w:rsidRPr="005B5B6C" w:rsidRDefault="00D51744" w:rsidP="0064619A">
            <w:pPr>
              <w:spacing w:after="0" w:line="240" w:lineRule="auto"/>
              <w:contextualSpacing/>
              <w:jc w:val="both"/>
              <w:rPr>
                <w:rFonts w:ascii="Times New Roman" w:hAnsi="Times New Roman" w:cs="Times New Roman"/>
                <w:sz w:val="24"/>
                <w:szCs w:val="24"/>
              </w:rPr>
            </w:pPr>
          </w:p>
        </w:tc>
        <w:tc>
          <w:tcPr>
            <w:tcW w:w="922" w:type="dxa"/>
            <w:shd w:val="clear" w:color="auto" w:fill="auto"/>
            <w:vAlign w:val="center"/>
          </w:tcPr>
          <w:p w:rsidR="00D51744" w:rsidRPr="005B5B6C" w:rsidRDefault="00D51744" w:rsidP="0064619A">
            <w:pPr>
              <w:snapToGrid w:val="0"/>
              <w:spacing w:after="0"/>
              <w:jc w:val="both"/>
              <w:rPr>
                <w:rFonts w:ascii="Times New Roman" w:hAnsi="Times New Roman" w:cs="Times New Roman"/>
                <w:b/>
                <w:sz w:val="24"/>
                <w:szCs w:val="24"/>
                <w:shd w:val="clear" w:color="auto" w:fill="FFFFFF"/>
              </w:rPr>
            </w:pPr>
            <w:r w:rsidRPr="005B5B6C">
              <w:rPr>
                <w:rFonts w:ascii="Times New Roman" w:hAnsi="Times New Roman" w:cs="Times New Roman"/>
                <w:b/>
                <w:sz w:val="24"/>
                <w:szCs w:val="24"/>
                <w:shd w:val="clear" w:color="auto" w:fill="FFFFFF"/>
              </w:rPr>
              <w:t>-</w:t>
            </w:r>
          </w:p>
        </w:tc>
        <w:tc>
          <w:tcPr>
            <w:tcW w:w="1048"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95</w:t>
            </w:r>
          </w:p>
        </w:tc>
        <w:tc>
          <w:tcPr>
            <w:tcW w:w="992"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108</w:t>
            </w:r>
          </w:p>
        </w:tc>
      </w:tr>
      <w:tr w:rsidR="00D51744" w:rsidRPr="005B5B6C" w:rsidTr="007B131E">
        <w:trPr>
          <w:trHeight w:val="303"/>
        </w:trPr>
        <w:tc>
          <w:tcPr>
            <w:tcW w:w="851" w:type="dxa"/>
          </w:tcPr>
          <w:p w:rsidR="00D51744" w:rsidRPr="005B5B6C" w:rsidRDefault="00D51744" w:rsidP="0064619A">
            <w:pPr>
              <w:numPr>
                <w:ilvl w:val="0"/>
                <w:numId w:val="36"/>
              </w:numPr>
              <w:spacing w:after="0" w:line="240" w:lineRule="auto"/>
              <w:contextualSpacing/>
              <w:jc w:val="both"/>
              <w:rPr>
                <w:rFonts w:ascii="Times New Roman" w:hAnsi="Times New Roman" w:cs="Times New Roman"/>
                <w:sz w:val="24"/>
                <w:szCs w:val="24"/>
              </w:rPr>
            </w:pPr>
          </w:p>
        </w:tc>
        <w:tc>
          <w:tcPr>
            <w:tcW w:w="2835"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Чекмаревская сельская библиотека-филиал (модельная)</w:t>
            </w:r>
          </w:p>
        </w:tc>
        <w:tc>
          <w:tcPr>
            <w:tcW w:w="4125" w:type="dxa"/>
            <w:shd w:val="clear" w:color="auto" w:fill="auto"/>
          </w:tcPr>
          <w:p w:rsidR="00D51744" w:rsidRPr="005B5B6C" w:rsidRDefault="004375AB" w:rsidP="0064619A">
            <w:pPr>
              <w:spacing w:after="0" w:line="240" w:lineRule="auto"/>
              <w:contextualSpacing/>
              <w:jc w:val="both"/>
              <w:rPr>
                <w:rStyle w:val="aff"/>
                <w:rFonts w:ascii="Times New Roman" w:hAnsi="Times New Roman" w:cs="Times New Roman"/>
                <w:color w:val="auto"/>
                <w:sz w:val="24"/>
                <w:szCs w:val="24"/>
              </w:rPr>
            </w:pPr>
            <w:hyperlink r:id="rId42" w:history="1">
              <w:r w:rsidR="00D51744" w:rsidRPr="005B5B6C">
                <w:rPr>
                  <w:rStyle w:val="aff"/>
                  <w:rFonts w:ascii="Times New Roman" w:hAnsi="Times New Roman" w:cs="Times New Roman"/>
                  <w:color w:val="auto"/>
                  <w:sz w:val="24"/>
                  <w:szCs w:val="24"/>
                </w:rPr>
                <w:t>https://ok.ru/profile/594182427665</w:t>
              </w:r>
            </w:hyperlink>
          </w:p>
          <w:p w:rsidR="00D51744" w:rsidRPr="005B5B6C" w:rsidRDefault="00D51744" w:rsidP="0064619A">
            <w:pPr>
              <w:spacing w:after="0" w:line="240" w:lineRule="auto"/>
              <w:contextualSpacing/>
              <w:jc w:val="both"/>
              <w:rPr>
                <w:rFonts w:ascii="Times New Roman" w:hAnsi="Times New Roman" w:cs="Times New Roman"/>
                <w:sz w:val="24"/>
                <w:szCs w:val="24"/>
              </w:rPr>
            </w:pPr>
          </w:p>
        </w:tc>
        <w:tc>
          <w:tcPr>
            <w:tcW w:w="922" w:type="dxa"/>
            <w:shd w:val="clear" w:color="auto" w:fill="auto"/>
            <w:vAlign w:val="center"/>
          </w:tcPr>
          <w:p w:rsidR="00D51744" w:rsidRPr="005B5B6C" w:rsidRDefault="00D51744" w:rsidP="0064619A">
            <w:pPr>
              <w:snapToGrid w:val="0"/>
              <w:spacing w:after="0"/>
              <w:jc w:val="both"/>
              <w:rPr>
                <w:rFonts w:ascii="Times New Roman" w:hAnsi="Times New Roman" w:cs="Times New Roman"/>
                <w:b/>
                <w:sz w:val="24"/>
                <w:szCs w:val="24"/>
                <w:shd w:val="clear" w:color="auto" w:fill="FFFFFF"/>
              </w:rPr>
            </w:pPr>
            <w:r w:rsidRPr="005B5B6C">
              <w:rPr>
                <w:rFonts w:ascii="Times New Roman" w:hAnsi="Times New Roman" w:cs="Times New Roman"/>
                <w:b/>
                <w:sz w:val="24"/>
                <w:szCs w:val="24"/>
                <w:shd w:val="clear" w:color="auto" w:fill="FFFFFF"/>
              </w:rPr>
              <w:t>-</w:t>
            </w:r>
          </w:p>
        </w:tc>
        <w:tc>
          <w:tcPr>
            <w:tcW w:w="1048"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245</w:t>
            </w:r>
          </w:p>
        </w:tc>
        <w:tc>
          <w:tcPr>
            <w:tcW w:w="992"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377</w:t>
            </w:r>
          </w:p>
        </w:tc>
      </w:tr>
      <w:tr w:rsidR="00D51744" w:rsidRPr="005B5B6C" w:rsidTr="007B131E">
        <w:trPr>
          <w:trHeight w:val="303"/>
        </w:trPr>
        <w:tc>
          <w:tcPr>
            <w:tcW w:w="851" w:type="dxa"/>
          </w:tcPr>
          <w:p w:rsidR="00D51744" w:rsidRPr="005B5B6C" w:rsidRDefault="00D51744" w:rsidP="0064619A">
            <w:pPr>
              <w:numPr>
                <w:ilvl w:val="0"/>
                <w:numId w:val="36"/>
              </w:numPr>
              <w:spacing w:after="0" w:line="240" w:lineRule="auto"/>
              <w:contextualSpacing/>
              <w:jc w:val="both"/>
              <w:rPr>
                <w:rFonts w:ascii="Times New Roman" w:hAnsi="Times New Roman" w:cs="Times New Roman"/>
                <w:sz w:val="24"/>
                <w:szCs w:val="24"/>
              </w:rPr>
            </w:pPr>
          </w:p>
        </w:tc>
        <w:tc>
          <w:tcPr>
            <w:tcW w:w="2835"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Шиповская сельская библиотека-филиал</w:t>
            </w:r>
          </w:p>
        </w:tc>
        <w:tc>
          <w:tcPr>
            <w:tcW w:w="4125" w:type="dxa"/>
            <w:shd w:val="clear" w:color="auto" w:fill="auto"/>
          </w:tcPr>
          <w:p w:rsidR="00D51744" w:rsidRPr="005B5B6C" w:rsidRDefault="004375AB" w:rsidP="0064619A">
            <w:pPr>
              <w:spacing w:after="0" w:line="240" w:lineRule="auto"/>
              <w:contextualSpacing/>
              <w:jc w:val="both"/>
              <w:rPr>
                <w:rStyle w:val="aff"/>
                <w:rFonts w:ascii="Times New Roman" w:hAnsi="Times New Roman" w:cs="Times New Roman"/>
                <w:color w:val="auto"/>
                <w:sz w:val="24"/>
                <w:szCs w:val="24"/>
              </w:rPr>
            </w:pPr>
            <w:hyperlink r:id="rId43" w:history="1">
              <w:r w:rsidR="00D51744" w:rsidRPr="005B5B6C">
                <w:rPr>
                  <w:rStyle w:val="aff"/>
                  <w:rFonts w:ascii="Times New Roman" w:hAnsi="Times New Roman" w:cs="Times New Roman"/>
                  <w:color w:val="auto"/>
                  <w:sz w:val="24"/>
                  <w:szCs w:val="24"/>
                </w:rPr>
                <w:t>https://ok.ru/profile/572511051887</w:t>
              </w:r>
            </w:hyperlink>
          </w:p>
          <w:p w:rsidR="00D51744" w:rsidRPr="005B5B6C" w:rsidRDefault="00D51744" w:rsidP="0064619A">
            <w:pPr>
              <w:spacing w:after="0" w:line="240" w:lineRule="auto"/>
              <w:contextualSpacing/>
              <w:jc w:val="both"/>
              <w:rPr>
                <w:rFonts w:ascii="Times New Roman" w:hAnsi="Times New Roman" w:cs="Times New Roman"/>
                <w:sz w:val="24"/>
                <w:szCs w:val="24"/>
              </w:rPr>
            </w:pPr>
          </w:p>
        </w:tc>
        <w:tc>
          <w:tcPr>
            <w:tcW w:w="922" w:type="dxa"/>
            <w:shd w:val="clear" w:color="auto" w:fill="auto"/>
            <w:vAlign w:val="center"/>
          </w:tcPr>
          <w:p w:rsidR="00D51744" w:rsidRPr="005B5B6C" w:rsidRDefault="00D51744" w:rsidP="0064619A">
            <w:pPr>
              <w:snapToGrid w:val="0"/>
              <w:spacing w:after="0"/>
              <w:jc w:val="both"/>
              <w:rPr>
                <w:rFonts w:ascii="Times New Roman" w:hAnsi="Times New Roman" w:cs="Times New Roman"/>
                <w:b/>
                <w:sz w:val="24"/>
                <w:szCs w:val="24"/>
                <w:shd w:val="clear" w:color="auto" w:fill="FFFFFF"/>
              </w:rPr>
            </w:pPr>
            <w:r w:rsidRPr="005B5B6C">
              <w:rPr>
                <w:rFonts w:ascii="Times New Roman" w:hAnsi="Times New Roman" w:cs="Times New Roman"/>
                <w:b/>
                <w:sz w:val="24"/>
                <w:szCs w:val="24"/>
                <w:shd w:val="clear" w:color="auto" w:fill="FFFFFF"/>
              </w:rPr>
              <w:t>-</w:t>
            </w:r>
          </w:p>
        </w:tc>
        <w:tc>
          <w:tcPr>
            <w:tcW w:w="1048"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387</w:t>
            </w:r>
          </w:p>
        </w:tc>
        <w:tc>
          <w:tcPr>
            <w:tcW w:w="992"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479</w:t>
            </w:r>
          </w:p>
        </w:tc>
      </w:tr>
    </w:tbl>
    <w:p w:rsidR="00D51744" w:rsidRPr="005B5B6C" w:rsidRDefault="00D51744" w:rsidP="0064619A">
      <w:pPr>
        <w:spacing w:after="0"/>
        <w:jc w:val="both"/>
        <w:rPr>
          <w:rFonts w:ascii="Times New Roman" w:hAnsi="Times New Roman" w:cs="Times New Roman"/>
          <w:sz w:val="24"/>
          <w:szCs w:val="24"/>
        </w:rPr>
      </w:pPr>
    </w:p>
    <w:p w:rsidR="00D51744" w:rsidRPr="005B5B6C" w:rsidRDefault="00D51744"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 xml:space="preserve"> «</w:t>
      </w:r>
      <w:proofErr w:type="spellStart"/>
      <w:r w:rsidRPr="005B5B6C">
        <w:rPr>
          <w:rFonts w:ascii="Times New Roman" w:hAnsi="Times New Roman" w:cs="Times New Roman"/>
          <w:sz w:val="24"/>
          <w:szCs w:val="24"/>
        </w:rPr>
        <w:t>ВКонтакте</w:t>
      </w:r>
      <w:proofErr w:type="spellEnd"/>
      <w:r w:rsidRPr="005B5B6C">
        <w:rPr>
          <w:rFonts w:ascii="Times New Roman" w:hAnsi="Times New Roman" w:cs="Times New Roman"/>
          <w:sz w:val="24"/>
          <w:szCs w:val="24"/>
        </w:rP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192"/>
        <w:gridCol w:w="3503"/>
        <w:gridCol w:w="972"/>
        <w:gridCol w:w="1121"/>
        <w:gridCol w:w="1134"/>
      </w:tblGrid>
      <w:tr w:rsidR="00D51744" w:rsidRPr="005B5B6C" w:rsidTr="007B131E">
        <w:trPr>
          <w:trHeight w:val="303"/>
        </w:trPr>
        <w:tc>
          <w:tcPr>
            <w:tcW w:w="852" w:type="dxa"/>
            <w:vMerge w:val="restart"/>
          </w:tcPr>
          <w:p w:rsidR="00D51744" w:rsidRPr="005B5B6C" w:rsidRDefault="00D51744"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 xml:space="preserve">№ </w:t>
            </w:r>
            <w:proofErr w:type="gramStart"/>
            <w:r w:rsidRPr="005B5B6C">
              <w:rPr>
                <w:rFonts w:ascii="Times New Roman" w:hAnsi="Times New Roman" w:cs="Times New Roman"/>
                <w:sz w:val="24"/>
                <w:szCs w:val="24"/>
              </w:rPr>
              <w:t>п</w:t>
            </w:r>
            <w:proofErr w:type="gramEnd"/>
            <w:r w:rsidRPr="005B5B6C">
              <w:rPr>
                <w:rFonts w:ascii="Times New Roman" w:hAnsi="Times New Roman" w:cs="Times New Roman"/>
                <w:sz w:val="24"/>
                <w:szCs w:val="24"/>
              </w:rPr>
              <w:t>/п</w:t>
            </w:r>
          </w:p>
        </w:tc>
        <w:tc>
          <w:tcPr>
            <w:tcW w:w="3192" w:type="dxa"/>
            <w:vMerge w:val="restart"/>
            <w:shd w:val="clear" w:color="auto" w:fill="auto"/>
            <w:vAlign w:val="center"/>
          </w:tcPr>
          <w:p w:rsidR="00D51744" w:rsidRPr="005B5B6C" w:rsidRDefault="00D51744"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Наименование библиотеки</w:t>
            </w:r>
          </w:p>
        </w:tc>
        <w:tc>
          <w:tcPr>
            <w:tcW w:w="3503" w:type="dxa"/>
            <w:vMerge w:val="restart"/>
            <w:shd w:val="clear" w:color="auto" w:fill="auto"/>
            <w:vAlign w:val="center"/>
          </w:tcPr>
          <w:p w:rsidR="00D51744" w:rsidRPr="005B5B6C" w:rsidRDefault="00D51744"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Адрес аккаунта</w:t>
            </w:r>
          </w:p>
        </w:tc>
        <w:tc>
          <w:tcPr>
            <w:tcW w:w="3227" w:type="dxa"/>
            <w:gridSpan w:val="3"/>
            <w:shd w:val="clear" w:color="auto" w:fill="auto"/>
            <w:vAlign w:val="center"/>
          </w:tcPr>
          <w:p w:rsidR="00D51744" w:rsidRPr="005B5B6C" w:rsidRDefault="00D51744"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 xml:space="preserve">Количество пользователей группы      </w:t>
            </w:r>
          </w:p>
        </w:tc>
      </w:tr>
      <w:tr w:rsidR="00D51744" w:rsidRPr="005B5B6C" w:rsidTr="007B131E">
        <w:trPr>
          <w:trHeight w:val="303"/>
        </w:trPr>
        <w:tc>
          <w:tcPr>
            <w:tcW w:w="852" w:type="dxa"/>
            <w:vMerge/>
          </w:tcPr>
          <w:p w:rsidR="00D51744" w:rsidRPr="005B5B6C" w:rsidRDefault="00D51744" w:rsidP="0064619A">
            <w:pPr>
              <w:spacing w:after="0"/>
              <w:jc w:val="both"/>
              <w:rPr>
                <w:rFonts w:ascii="Times New Roman" w:hAnsi="Times New Roman" w:cs="Times New Roman"/>
                <w:sz w:val="24"/>
                <w:szCs w:val="24"/>
              </w:rPr>
            </w:pPr>
          </w:p>
        </w:tc>
        <w:tc>
          <w:tcPr>
            <w:tcW w:w="3192" w:type="dxa"/>
            <w:vMerge/>
            <w:shd w:val="clear" w:color="auto" w:fill="auto"/>
          </w:tcPr>
          <w:p w:rsidR="00D51744" w:rsidRPr="005B5B6C" w:rsidRDefault="00D51744" w:rsidP="0064619A">
            <w:pPr>
              <w:spacing w:after="0"/>
              <w:jc w:val="both"/>
              <w:rPr>
                <w:rFonts w:ascii="Times New Roman" w:hAnsi="Times New Roman" w:cs="Times New Roman"/>
                <w:sz w:val="24"/>
                <w:szCs w:val="24"/>
              </w:rPr>
            </w:pPr>
          </w:p>
        </w:tc>
        <w:tc>
          <w:tcPr>
            <w:tcW w:w="3503" w:type="dxa"/>
            <w:vMerge/>
            <w:shd w:val="clear" w:color="auto" w:fill="auto"/>
          </w:tcPr>
          <w:p w:rsidR="00D51744" w:rsidRPr="005B5B6C" w:rsidRDefault="00D51744" w:rsidP="0064619A">
            <w:pPr>
              <w:spacing w:after="0"/>
              <w:jc w:val="both"/>
              <w:rPr>
                <w:rFonts w:ascii="Times New Roman" w:hAnsi="Times New Roman" w:cs="Times New Roman"/>
                <w:sz w:val="24"/>
                <w:szCs w:val="24"/>
              </w:rPr>
            </w:pPr>
          </w:p>
        </w:tc>
        <w:tc>
          <w:tcPr>
            <w:tcW w:w="972"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1121"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1134"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r>
      <w:tr w:rsidR="00D51744" w:rsidRPr="005B5B6C" w:rsidTr="007B131E">
        <w:trPr>
          <w:trHeight w:val="303"/>
        </w:trPr>
        <w:tc>
          <w:tcPr>
            <w:tcW w:w="852" w:type="dxa"/>
          </w:tcPr>
          <w:p w:rsidR="00D51744" w:rsidRPr="005B5B6C" w:rsidRDefault="00D51744" w:rsidP="0064619A">
            <w:pPr>
              <w:numPr>
                <w:ilvl w:val="0"/>
                <w:numId w:val="37"/>
              </w:numPr>
              <w:spacing w:after="0" w:line="240" w:lineRule="auto"/>
              <w:contextualSpacing/>
              <w:jc w:val="both"/>
              <w:rPr>
                <w:rFonts w:ascii="Times New Roman" w:hAnsi="Times New Roman" w:cs="Times New Roman"/>
                <w:sz w:val="24"/>
                <w:szCs w:val="24"/>
              </w:rPr>
            </w:pPr>
          </w:p>
        </w:tc>
        <w:tc>
          <w:tcPr>
            <w:tcW w:w="3192"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МКУК «Обоянская межпоселенческая библиотека»</w:t>
            </w:r>
          </w:p>
        </w:tc>
        <w:tc>
          <w:tcPr>
            <w:tcW w:w="3503" w:type="dxa"/>
            <w:shd w:val="clear" w:color="auto" w:fill="auto"/>
          </w:tcPr>
          <w:p w:rsidR="00D51744" w:rsidRPr="005B5B6C" w:rsidRDefault="004375AB" w:rsidP="0064619A">
            <w:pPr>
              <w:spacing w:after="0" w:line="240" w:lineRule="auto"/>
              <w:contextualSpacing/>
              <w:jc w:val="both"/>
              <w:rPr>
                <w:rFonts w:ascii="Times New Roman" w:hAnsi="Times New Roman" w:cs="Times New Roman"/>
                <w:sz w:val="24"/>
                <w:szCs w:val="24"/>
              </w:rPr>
            </w:pPr>
            <w:hyperlink r:id="rId44" w:history="1">
              <w:r w:rsidR="00D51744" w:rsidRPr="005B5B6C">
                <w:rPr>
                  <w:rStyle w:val="aff"/>
                  <w:rFonts w:ascii="Times New Roman" w:hAnsi="Times New Roman" w:cs="Times New Roman"/>
                  <w:color w:val="auto"/>
                  <w:sz w:val="24"/>
                  <w:szCs w:val="24"/>
                </w:rPr>
                <w:t>https://vk.com/id565250594</w:t>
              </w:r>
            </w:hyperlink>
            <w:r w:rsidR="00D51744" w:rsidRPr="005B5B6C">
              <w:rPr>
                <w:rFonts w:ascii="Times New Roman" w:hAnsi="Times New Roman" w:cs="Times New Roman"/>
                <w:sz w:val="24"/>
                <w:szCs w:val="24"/>
              </w:rPr>
              <w:t xml:space="preserve"> </w:t>
            </w:r>
          </w:p>
        </w:tc>
        <w:tc>
          <w:tcPr>
            <w:tcW w:w="972" w:type="dxa"/>
            <w:shd w:val="clear" w:color="auto" w:fill="auto"/>
          </w:tcPr>
          <w:p w:rsidR="00D51744" w:rsidRPr="005B5B6C" w:rsidRDefault="00D51744" w:rsidP="0064619A">
            <w:pPr>
              <w:spacing w:after="0" w:line="240" w:lineRule="auto"/>
              <w:contextualSpacing/>
              <w:jc w:val="both"/>
              <w:rPr>
                <w:rFonts w:ascii="Times New Roman" w:hAnsi="Times New Roman" w:cs="Times New Roman"/>
                <w:bCs/>
                <w:sz w:val="24"/>
                <w:szCs w:val="24"/>
              </w:rPr>
            </w:pPr>
          </w:p>
          <w:p w:rsidR="00D51744" w:rsidRPr="005B5B6C" w:rsidRDefault="00D51744" w:rsidP="0064619A">
            <w:pPr>
              <w:spacing w:after="0" w:line="240" w:lineRule="auto"/>
              <w:contextualSpacing/>
              <w:jc w:val="both"/>
              <w:rPr>
                <w:rFonts w:ascii="Times New Roman" w:hAnsi="Times New Roman" w:cs="Times New Roman"/>
                <w:bCs/>
                <w:sz w:val="24"/>
                <w:szCs w:val="24"/>
              </w:rPr>
            </w:pPr>
            <w:r w:rsidRPr="005B5B6C">
              <w:rPr>
                <w:rFonts w:ascii="Times New Roman" w:hAnsi="Times New Roman" w:cs="Times New Roman"/>
                <w:bCs/>
                <w:sz w:val="24"/>
                <w:szCs w:val="24"/>
              </w:rPr>
              <w:t>547</w:t>
            </w:r>
          </w:p>
        </w:tc>
        <w:tc>
          <w:tcPr>
            <w:tcW w:w="1121" w:type="dxa"/>
            <w:shd w:val="clear" w:color="auto" w:fill="auto"/>
            <w:vAlign w:val="center"/>
          </w:tcPr>
          <w:p w:rsidR="00D51744" w:rsidRPr="005B5B6C" w:rsidRDefault="00D51744" w:rsidP="0064619A">
            <w:pPr>
              <w:snapToGrid w:val="0"/>
              <w:spacing w:after="0"/>
              <w:contextualSpacing/>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 xml:space="preserve">    987</w:t>
            </w:r>
          </w:p>
        </w:tc>
        <w:tc>
          <w:tcPr>
            <w:tcW w:w="1134" w:type="dxa"/>
            <w:shd w:val="clear" w:color="auto" w:fill="auto"/>
          </w:tcPr>
          <w:p w:rsidR="00D51744" w:rsidRPr="005B5B6C" w:rsidRDefault="00D51744" w:rsidP="0064619A">
            <w:pPr>
              <w:spacing w:after="0" w:line="240" w:lineRule="auto"/>
              <w:contextualSpacing/>
              <w:jc w:val="both"/>
              <w:rPr>
                <w:rFonts w:ascii="Times New Roman" w:hAnsi="Times New Roman" w:cs="Times New Roman"/>
                <w:bCs/>
                <w:sz w:val="24"/>
                <w:szCs w:val="24"/>
              </w:rPr>
            </w:pPr>
            <w:r w:rsidRPr="005B5B6C">
              <w:rPr>
                <w:rFonts w:ascii="Times New Roman" w:hAnsi="Times New Roman" w:cs="Times New Roman"/>
                <w:bCs/>
                <w:sz w:val="24"/>
                <w:szCs w:val="24"/>
              </w:rPr>
              <w:t>1400</w:t>
            </w:r>
          </w:p>
        </w:tc>
      </w:tr>
      <w:tr w:rsidR="00D51744" w:rsidRPr="005B5B6C" w:rsidTr="007B131E">
        <w:trPr>
          <w:trHeight w:val="303"/>
        </w:trPr>
        <w:tc>
          <w:tcPr>
            <w:tcW w:w="852" w:type="dxa"/>
          </w:tcPr>
          <w:p w:rsidR="00D51744" w:rsidRPr="005B5B6C" w:rsidRDefault="00D51744" w:rsidP="0064619A">
            <w:pPr>
              <w:numPr>
                <w:ilvl w:val="0"/>
                <w:numId w:val="37"/>
              </w:numPr>
              <w:spacing w:after="0" w:line="240" w:lineRule="auto"/>
              <w:contextualSpacing/>
              <w:jc w:val="both"/>
              <w:rPr>
                <w:rFonts w:ascii="Times New Roman" w:hAnsi="Times New Roman" w:cs="Times New Roman"/>
                <w:sz w:val="24"/>
                <w:szCs w:val="24"/>
              </w:rPr>
            </w:pPr>
          </w:p>
        </w:tc>
        <w:tc>
          <w:tcPr>
            <w:tcW w:w="3192"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Обоянская Центральная детская библиотека</w:t>
            </w:r>
          </w:p>
        </w:tc>
        <w:tc>
          <w:tcPr>
            <w:tcW w:w="3503" w:type="dxa"/>
            <w:shd w:val="clear" w:color="auto" w:fill="auto"/>
          </w:tcPr>
          <w:p w:rsidR="00D51744" w:rsidRPr="005B5B6C" w:rsidRDefault="004375AB" w:rsidP="0064619A">
            <w:pPr>
              <w:spacing w:after="0" w:line="240" w:lineRule="auto"/>
              <w:contextualSpacing/>
              <w:jc w:val="both"/>
              <w:rPr>
                <w:rFonts w:ascii="Times New Roman" w:hAnsi="Times New Roman" w:cs="Times New Roman"/>
                <w:sz w:val="24"/>
                <w:szCs w:val="24"/>
              </w:rPr>
            </w:pPr>
            <w:hyperlink r:id="rId45" w:history="1">
              <w:r w:rsidR="00D51744" w:rsidRPr="005B5B6C">
                <w:rPr>
                  <w:rStyle w:val="aff"/>
                  <w:rFonts w:ascii="Times New Roman" w:hAnsi="Times New Roman" w:cs="Times New Roman"/>
                  <w:color w:val="auto"/>
                  <w:sz w:val="24"/>
                  <w:szCs w:val="24"/>
                </w:rPr>
                <w:t>https://vk.com/public175188359</w:t>
              </w:r>
            </w:hyperlink>
            <w:r w:rsidR="00D51744" w:rsidRPr="005B5B6C">
              <w:rPr>
                <w:rFonts w:ascii="Times New Roman" w:hAnsi="Times New Roman" w:cs="Times New Roman"/>
                <w:sz w:val="24"/>
                <w:szCs w:val="24"/>
              </w:rPr>
              <w:t xml:space="preserve"> </w:t>
            </w:r>
          </w:p>
        </w:tc>
        <w:tc>
          <w:tcPr>
            <w:tcW w:w="972" w:type="dxa"/>
            <w:shd w:val="clear" w:color="auto" w:fill="auto"/>
          </w:tcPr>
          <w:p w:rsidR="00D51744" w:rsidRPr="005B5B6C" w:rsidRDefault="00D51744" w:rsidP="0064619A">
            <w:pPr>
              <w:spacing w:after="0" w:line="240" w:lineRule="auto"/>
              <w:contextualSpacing/>
              <w:jc w:val="both"/>
              <w:rPr>
                <w:rFonts w:ascii="Times New Roman" w:hAnsi="Times New Roman" w:cs="Times New Roman"/>
                <w:bCs/>
                <w:sz w:val="24"/>
                <w:szCs w:val="24"/>
              </w:rPr>
            </w:pPr>
            <w:r w:rsidRPr="005B5B6C">
              <w:rPr>
                <w:rFonts w:ascii="Times New Roman" w:hAnsi="Times New Roman" w:cs="Times New Roman"/>
                <w:bCs/>
                <w:sz w:val="24"/>
                <w:szCs w:val="24"/>
              </w:rPr>
              <w:t xml:space="preserve">     32</w:t>
            </w:r>
          </w:p>
        </w:tc>
        <w:tc>
          <w:tcPr>
            <w:tcW w:w="1121" w:type="dxa"/>
            <w:shd w:val="clear" w:color="auto" w:fill="auto"/>
            <w:vAlign w:val="center"/>
          </w:tcPr>
          <w:p w:rsidR="00D51744" w:rsidRPr="005B5B6C" w:rsidRDefault="00D51744" w:rsidP="0064619A">
            <w:pPr>
              <w:snapToGrid w:val="0"/>
              <w:spacing w:after="0"/>
              <w:contextualSpacing/>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87</w:t>
            </w:r>
          </w:p>
        </w:tc>
        <w:tc>
          <w:tcPr>
            <w:tcW w:w="1134" w:type="dxa"/>
            <w:shd w:val="clear" w:color="auto" w:fill="auto"/>
          </w:tcPr>
          <w:p w:rsidR="00D51744" w:rsidRPr="005B5B6C" w:rsidRDefault="00D51744" w:rsidP="0064619A">
            <w:pPr>
              <w:spacing w:after="0" w:line="240" w:lineRule="auto"/>
              <w:contextualSpacing/>
              <w:jc w:val="both"/>
              <w:rPr>
                <w:rFonts w:ascii="Times New Roman" w:hAnsi="Times New Roman" w:cs="Times New Roman"/>
                <w:bCs/>
                <w:sz w:val="24"/>
                <w:szCs w:val="24"/>
              </w:rPr>
            </w:pPr>
            <w:r w:rsidRPr="005B5B6C">
              <w:rPr>
                <w:rFonts w:ascii="Times New Roman" w:hAnsi="Times New Roman" w:cs="Times New Roman"/>
                <w:bCs/>
                <w:sz w:val="24"/>
                <w:szCs w:val="24"/>
              </w:rPr>
              <w:t>128</w:t>
            </w:r>
          </w:p>
        </w:tc>
      </w:tr>
      <w:tr w:rsidR="00D51744" w:rsidRPr="005B5B6C" w:rsidTr="007B131E">
        <w:trPr>
          <w:trHeight w:val="303"/>
        </w:trPr>
        <w:tc>
          <w:tcPr>
            <w:tcW w:w="852" w:type="dxa"/>
          </w:tcPr>
          <w:p w:rsidR="00D51744" w:rsidRPr="005B5B6C" w:rsidRDefault="00D51744" w:rsidP="0064619A">
            <w:pPr>
              <w:numPr>
                <w:ilvl w:val="0"/>
                <w:numId w:val="37"/>
              </w:numPr>
              <w:spacing w:after="0" w:line="240" w:lineRule="auto"/>
              <w:contextualSpacing/>
              <w:jc w:val="both"/>
              <w:rPr>
                <w:rFonts w:ascii="Times New Roman" w:hAnsi="Times New Roman" w:cs="Times New Roman"/>
                <w:sz w:val="24"/>
                <w:szCs w:val="24"/>
              </w:rPr>
            </w:pPr>
          </w:p>
        </w:tc>
        <w:tc>
          <w:tcPr>
            <w:tcW w:w="3192" w:type="dxa"/>
            <w:shd w:val="clear" w:color="auto" w:fill="auto"/>
          </w:tcPr>
          <w:p w:rsidR="00D51744" w:rsidRPr="005B5B6C" w:rsidRDefault="00D51744" w:rsidP="0064619A">
            <w:pPr>
              <w:spacing w:after="0" w:line="240" w:lineRule="auto"/>
              <w:contextualSpacing/>
              <w:jc w:val="both"/>
              <w:rPr>
                <w:rFonts w:ascii="Times New Roman" w:hAnsi="Times New Roman" w:cs="Times New Roman"/>
                <w:bCs/>
                <w:sz w:val="24"/>
                <w:szCs w:val="24"/>
              </w:rPr>
            </w:pPr>
            <w:r w:rsidRPr="005B5B6C">
              <w:rPr>
                <w:rFonts w:ascii="Times New Roman" w:hAnsi="Times New Roman" w:cs="Times New Roman"/>
                <w:sz w:val="24"/>
                <w:szCs w:val="24"/>
              </w:rPr>
              <w:t>Афанасьевская сельская библиотека-филиал</w:t>
            </w:r>
          </w:p>
        </w:tc>
        <w:tc>
          <w:tcPr>
            <w:tcW w:w="3503" w:type="dxa"/>
            <w:shd w:val="clear" w:color="auto" w:fill="auto"/>
          </w:tcPr>
          <w:p w:rsidR="00D51744" w:rsidRPr="005B5B6C" w:rsidRDefault="004375AB" w:rsidP="0064619A">
            <w:pPr>
              <w:spacing w:after="0" w:line="240" w:lineRule="auto"/>
              <w:contextualSpacing/>
              <w:jc w:val="both"/>
              <w:rPr>
                <w:rStyle w:val="aff"/>
                <w:rFonts w:ascii="Times New Roman" w:hAnsi="Times New Roman" w:cs="Times New Roman"/>
                <w:color w:val="auto"/>
                <w:sz w:val="24"/>
                <w:szCs w:val="24"/>
              </w:rPr>
            </w:pPr>
            <w:hyperlink r:id="rId46" w:history="1">
              <w:r w:rsidR="00D51744" w:rsidRPr="005B5B6C">
                <w:rPr>
                  <w:rStyle w:val="aff"/>
                  <w:rFonts w:ascii="Times New Roman" w:hAnsi="Times New Roman" w:cs="Times New Roman"/>
                  <w:color w:val="auto"/>
                  <w:sz w:val="24"/>
                  <w:szCs w:val="24"/>
                </w:rPr>
                <w:t>https://vk.com/id578650779</w:t>
              </w:r>
            </w:hyperlink>
          </w:p>
          <w:p w:rsidR="00D51744" w:rsidRPr="005B5B6C" w:rsidRDefault="00D51744" w:rsidP="0064619A">
            <w:pPr>
              <w:spacing w:after="0" w:line="240" w:lineRule="auto"/>
              <w:contextualSpacing/>
              <w:jc w:val="both"/>
              <w:rPr>
                <w:rFonts w:ascii="Times New Roman" w:hAnsi="Times New Roman" w:cs="Times New Roman"/>
                <w:bCs/>
                <w:sz w:val="24"/>
                <w:szCs w:val="24"/>
              </w:rPr>
            </w:pPr>
          </w:p>
        </w:tc>
        <w:tc>
          <w:tcPr>
            <w:tcW w:w="972" w:type="dxa"/>
            <w:shd w:val="clear" w:color="auto" w:fill="auto"/>
          </w:tcPr>
          <w:p w:rsidR="00D51744" w:rsidRPr="005B5B6C" w:rsidRDefault="00D51744" w:rsidP="0064619A">
            <w:pPr>
              <w:spacing w:after="0" w:line="240" w:lineRule="auto"/>
              <w:contextualSpacing/>
              <w:jc w:val="both"/>
              <w:rPr>
                <w:rFonts w:ascii="Times New Roman" w:hAnsi="Times New Roman" w:cs="Times New Roman"/>
                <w:b/>
                <w:bCs/>
                <w:sz w:val="24"/>
                <w:szCs w:val="24"/>
              </w:rPr>
            </w:pPr>
            <w:r w:rsidRPr="005B5B6C">
              <w:rPr>
                <w:rFonts w:ascii="Times New Roman" w:hAnsi="Times New Roman" w:cs="Times New Roman"/>
                <w:b/>
                <w:bCs/>
                <w:sz w:val="24"/>
                <w:szCs w:val="24"/>
              </w:rPr>
              <w:t>-</w:t>
            </w:r>
          </w:p>
        </w:tc>
        <w:tc>
          <w:tcPr>
            <w:tcW w:w="1121"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545</w:t>
            </w:r>
          </w:p>
        </w:tc>
        <w:tc>
          <w:tcPr>
            <w:tcW w:w="1134" w:type="dxa"/>
            <w:shd w:val="clear" w:color="auto" w:fill="auto"/>
          </w:tcPr>
          <w:p w:rsidR="00D51744" w:rsidRPr="005B5B6C" w:rsidRDefault="00D51744" w:rsidP="0064619A">
            <w:pPr>
              <w:spacing w:after="0" w:line="240" w:lineRule="auto"/>
              <w:contextualSpacing/>
              <w:jc w:val="both"/>
              <w:rPr>
                <w:rFonts w:ascii="Times New Roman" w:hAnsi="Times New Roman" w:cs="Times New Roman"/>
                <w:bCs/>
                <w:sz w:val="24"/>
                <w:szCs w:val="24"/>
              </w:rPr>
            </w:pPr>
            <w:r w:rsidRPr="005B5B6C">
              <w:rPr>
                <w:rFonts w:ascii="Times New Roman" w:hAnsi="Times New Roman" w:cs="Times New Roman"/>
                <w:bCs/>
                <w:sz w:val="24"/>
                <w:szCs w:val="24"/>
              </w:rPr>
              <w:t>851</w:t>
            </w:r>
          </w:p>
        </w:tc>
      </w:tr>
      <w:tr w:rsidR="00D51744" w:rsidRPr="005B5B6C" w:rsidTr="007B131E">
        <w:trPr>
          <w:trHeight w:val="303"/>
        </w:trPr>
        <w:tc>
          <w:tcPr>
            <w:tcW w:w="852" w:type="dxa"/>
          </w:tcPr>
          <w:p w:rsidR="00D51744" w:rsidRPr="005B5B6C" w:rsidRDefault="00D51744" w:rsidP="0064619A">
            <w:pPr>
              <w:numPr>
                <w:ilvl w:val="0"/>
                <w:numId w:val="37"/>
              </w:numPr>
              <w:spacing w:after="0" w:line="240" w:lineRule="auto"/>
              <w:contextualSpacing/>
              <w:jc w:val="both"/>
              <w:rPr>
                <w:rFonts w:ascii="Times New Roman" w:hAnsi="Times New Roman" w:cs="Times New Roman"/>
                <w:sz w:val="24"/>
                <w:szCs w:val="24"/>
              </w:rPr>
            </w:pPr>
          </w:p>
        </w:tc>
        <w:tc>
          <w:tcPr>
            <w:tcW w:w="3192"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Беловская сельская библиотека-филиал</w:t>
            </w:r>
          </w:p>
        </w:tc>
        <w:tc>
          <w:tcPr>
            <w:tcW w:w="3503" w:type="dxa"/>
            <w:shd w:val="clear" w:color="auto" w:fill="auto"/>
          </w:tcPr>
          <w:p w:rsidR="00D51744" w:rsidRPr="005B5B6C" w:rsidRDefault="004375AB" w:rsidP="0064619A">
            <w:pPr>
              <w:spacing w:after="0" w:line="240" w:lineRule="auto"/>
              <w:contextualSpacing/>
              <w:jc w:val="both"/>
              <w:rPr>
                <w:rFonts w:ascii="Times New Roman" w:hAnsi="Times New Roman" w:cs="Times New Roman"/>
                <w:sz w:val="24"/>
                <w:szCs w:val="24"/>
              </w:rPr>
            </w:pPr>
            <w:hyperlink r:id="rId47" w:history="1">
              <w:r w:rsidR="00D51744" w:rsidRPr="005B5B6C">
                <w:rPr>
                  <w:rStyle w:val="aff"/>
                  <w:rFonts w:ascii="Times New Roman" w:hAnsi="Times New Roman" w:cs="Times New Roman"/>
                  <w:color w:val="auto"/>
                  <w:sz w:val="24"/>
                  <w:szCs w:val="24"/>
                </w:rPr>
                <w:t>https://vk.com/id599981482</w:t>
              </w:r>
            </w:hyperlink>
            <w:r w:rsidR="00D51744" w:rsidRPr="005B5B6C">
              <w:rPr>
                <w:rFonts w:ascii="Times New Roman" w:hAnsi="Times New Roman" w:cs="Times New Roman"/>
                <w:sz w:val="24"/>
                <w:szCs w:val="24"/>
              </w:rPr>
              <w:t xml:space="preserve"> </w:t>
            </w:r>
          </w:p>
        </w:tc>
        <w:tc>
          <w:tcPr>
            <w:tcW w:w="972" w:type="dxa"/>
            <w:shd w:val="clear" w:color="auto" w:fill="auto"/>
          </w:tcPr>
          <w:p w:rsidR="00D51744" w:rsidRPr="005B5B6C" w:rsidRDefault="00D51744" w:rsidP="0064619A">
            <w:pPr>
              <w:spacing w:after="0" w:line="240" w:lineRule="auto"/>
              <w:contextualSpacing/>
              <w:jc w:val="both"/>
              <w:rPr>
                <w:rFonts w:ascii="Times New Roman" w:hAnsi="Times New Roman" w:cs="Times New Roman"/>
                <w:b/>
                <w:bCs/>
                <w:sz w:val="24"/>
                <w:szCs w:val="24"/>
              </w:rPr>
            </w:pPr>
            <w:r w:rsidRPr="005B5B6C">
              <w:rPr>
                <w:rFonts w:ascii="Times New Roman" w:hAnsi="Times New Roman" w:cs="Times New Roman"/>
                <w:b/>
                <w:bCs/>
                <w:sz w:val="24"/>
                <w:szCs w:val="24"/>
              </w:rPr>
              <w:t>-</w:t>
            </w:r>
          </w:p>
        </w:tc>
        <w:tc>
          <w:tcPr>
            <w:tcW w:w="1121"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687</w:t>
            </w:r>
          </w:p>
        </w:tc>
        <w:tc>
          <w:tcPr>
            <w:tcW w:w="1134" w:type="dxa"/>
            <w:shd w:val="clear" w:color="auto" w:fill="auto"/>
          </w:tcPr>
          <w:p w:rsidR="00D51744" w:rsidRPr="005B5B6C" w:rsidRDefault="00D51744" w:rsidP="0064619A">
            <w:pPr>
              <w:spacing w:after="0" w:line="240" w:lineRule="auto"/>
              <w:contextualSpacing/>
              <w:jc w:val="both"/>
              <w:rPr>
                <w:rFonts w:ascii="Times New Roman" w:hAnsi="Times New Roman" w:cs="Times New Roman"/>
                <w:bCs/>
                <w:sz w:val="24"/>
                <w:szCs w:val="24"/>
              </w:rPr>
            </w:pPr>
            <w:r w:rsidRPr="005B5B6C">
              <w:rPr>
                <w:rFonts w:ascii="Times New Roman" w:hAnsi="Times New Roman" w:cs="Times New Roman"/>
                <w:bCs/>
                <w:sz w:val="24"/>
                <w:szCs w:val="24"/>
              </w:rPr>
              <w:t>784</w:t>
            </w:r>
          </w:p>
        </w:tc>
      </w:tr>
      <w:tr w:rsidR="00D51744" w:rsidRPr="005B5B6C" w:rsidTr="007B131E">
        <w:trPr>
          <w:trHeight w:val="303"/>
        </w:trPr>
        <w:tc>
          <w:tcPr>
            <w:tcW w:w="852" w:type="dxa"/>
          </w:tcPr>
          <w:p w:rsidR="00D51744" w:rsidRPr="005B5B6C" w:rsidRDefault="00D51744" w:rsidP="0064619A">
            <w:pPr>
              <w:numPr>
                <w:ilvl w:val="0"/>
                <w:numId w:val="37"/>
              </w:numPr>
              <w:spacing w:after="0" w:line="240" w:lineRule="auto"/>
              <w:contextualSpacing/>
              <w:jc w:val="both"/>
              <w:rPr>
                <w:rFonts w:ascii="Times New Roman" w:hAnsi="Times New Roman" w:cs="Times New Roman"/>
                <w:sz w:val="24"/>
                <w:szCs w:val="24"/>
              </w:rPr>
            </w:pPr>
          </w:p>
        </w:tc>
        <w:tc>
          <w:tcPr>
            <w:tcW w:w="3192"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Долженковская сельская библиотека-филиал</w:t>
            </w:r>
          </w:p>
        </w:tc>
        <w:tc>
          <w:tcPr>
            <w:tcW w:w="3503" w:type="dxa"/>
            <w:shd w:val="clear" w:color="auto" w:fill="auto"/>
          </w:tcPr>
          <w:p w:rsidR="00D51744" w:rsidRPr="005B5B6C" w:rsidRDefault="004375AB" w:rsidP="0064619A">
            <w:pPr>
              <w:spacing w:after="0" w:line="240" w:lineRule="auto"/>
              <w:contextualSpacing/>
              <w:jc w:val="both"/>
              <w:rPr>
                <w:rFonts w:ascii="Times New Roman" w:hAnsi="Times New Roman" w:cs="Times New Roman"/>
                <w:sz w:val="24"/>
                <w:szCs w:val="24"/>
              </w:rPr>
            </w:pPr>
            <w:hyperlink r:id="rId48" w:history="1">
              <w:r w:rsidR="00D51744" w:rsidRPr="005B5B6C">
                <w:rPr>
                  <w:rStyle w:val="aff"/>
                  <w:rFonts w:ascii="Times New Roman" w:hAnsi="Times New Roman" w:cs="Times New Roman"/>
                  <w:color w:val="auto"/>
                  <w:sz w:val="24"/>
                  <w:szCs w:val="24"/>
                </w:rPr>
                <w:t>https://vk.com/id639966786</w:t>
              </w:r>
            </w:hyperlink>
          </w:p>
        </w:tc>
        <w:tc>
          <w:tcPr>
            <w:tcW w:w="972" w:type="dxa"/>
            <w:shd w:val="clear" w:color="auto" w:fill="auto"/>
          </w:tcPr>
          <w:p w:rsidR="00D51744" w:rsidRPr="005B5B6C" w:rsidRDefault="00D51744" w:rsidP="0064619A">
            <w:pPr>
              <w:spacing w:after="0" w:line="240" w:lineRule="auto"/>
              <w:contextualSpacing/>
              <w:jc w:val="both"/>
              <w:rPr>
                <w:rFonts w:ascii="Times New Roman" w:hAnsi="Times New Roman" w:cs="Times New Roman"/>
                <w:b/>
                <w:bCs/>
                <w:sz w:val="24"/>
                <w:szCs w:val="24"/>
              </w:rPr>
            </w:pPr>
            <w:r w:rsidRPr="005B5B6C">
              <w:rPr>
                <w:rFonts w:ascii="Times New Roman" w:hAnsi="Times New Roman" w:cs="Times New Roman"/>
                <w:b/>
                <w:bCs/>
                <w:sz w:val="24"/>
                <w:szCs w:val="24"/>
              </w:rPr>
              <w:t>-</w:t>
            </w:r>
          </w:p>
        </w:tc>
        <w:tc>
          <w:tcPr>
            <w:tcW w:w="1121"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7</w:t>
            </w:r>
          </w:p>
        </w:tc>
        <w:tc>
          <w:tcPr>
            <w:tcW w:w="1134" w:type="dxa"/>
            <w:shd w:val="clear" w:color="auto" w:fill="auto"/>
          </w:tcPr>
          <w:p w:rsidR="00D51744" w:rsidRPr="005B5B6C" w:rsidRDefault="00D51744" w:rsidP="0064619A">
            <w:pPr>
              <w:spacing w:after="0" w:line="240" w:lineRule="auto"/>
              <w:contextualSpacing/>
              <w:jc w:val="both"/>
              <w:rPr>
                <w:rFonts w:ascii="Times New Roman" w:hAnsi="Times New Roman" w:cs="Times New Roman"/>
                <w:bCs/>
                <w:sz w:val="24"/>
                <w:szCs w:val="24"/>
              </w:rPr>
            </w:pPr>
            <w:r w:rsidRPr="005B5B6C">
              <w:rPr>
                <w:rFonts w:ascii="Times New Roman" w:hAnsi="Times New Roman" w:cs="Times New Roman"/>
                <w:bCs/>
                <w:sz w:val="24"/>
                <w:szCs w:val="24"/>
              </w:rPr>
              <w:t>7</w:t>
            </w:r>
          </w:p>
        </w:tc>
      </w:tr>
      <w:tr w:rsidR="00D51744" w:rsidRPr="005B5B6C" w:rsidTr="007B131E">
        <w:trPr>
          <w:trHeight w:val="303"/>
        </w:trPr>
        <w:tc>
          <w:tcPr>
            <w:tcW w:w="852" w:type="dxa"/>
          </w:tcPr>
          <w:p w:rsidR="00D51744" w:rsidRPr="005B5B6C" w:rsidRDefault="00D51744" w:rsidP="0064619A">
            <w:pPr>
              <w:numPr>
                <w:ilvl w:val="0"/>
                <w:numId w:val="37"/>
              </w:numPr>
              <w:spacing w:after="0" w:line="240" w:lineRule="auto"/>
              <w:contextualSpacing/>
              <w:jc w:val="both"/>
              <w:rPr>
                <w:rFonts w:ascii="Times New Roman" w:hAnsi="Times New Roman" w:cs="Times New Roman"/>
                <w:sz w:val="24"/>
                <w:szCs w:val="24"/>
              </w:rPr>
            </w:pPr>
          </w:p>
        </w:tc>
        <w:tc>
          <w:tcPr>
            <w:tcW w:w="3192"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Картамышевская сельская библиотека-филиал</w:t>
            </w:r>
          </w:p>
        </w:tc>
        <w:tc>
          <w:tcPr>
            <w:tcW w:w="3503" w:type="dxa"/>
            <w:shd w:val="clear" w:color="auto" w:fill="auto"/>
          </w:tcPr>
          <w:p w:rsidR="00D51744" w:rsidRPr="005B5B6C" w:rsidRDefault="004375AB" w:rsidP="0064619A">
            <w:pPr>
              <w:spacing w:after="0" w:line="240" w:lineRule="auto"/>
              <w:contextualSpacing/>
              <w:jc w:val="both"/>
              <w:rPr>
                <w:rFonts w:ascii="Times New Roman" w:hAnsi="Times New Roman" w:cs="Times New Roman"/>
                <w:sz w:val="24"/>
                <w:szCs w:val="24"/>
              </w:rPr>
            </w:pPr>
            <w:hyperlink r:id="rId49" w:history="1">
              <w:r w:rsidR="00D51744" w:rsidRPr="005B5B6C">
                <w:rPr>
                  <w:rStyle w:val="aff"/>
                  <w:rFonts w:ascii="Times New Roman" w:hAnsi="Times New Roman" w:cs="Times New Roman"/>
                  <w:color w:val="auto"/>
                  <w:sz w:val="24"/>
                  <w:szCs w:val="24"/>
                </w:rPr>
                <w:t>https://vk.com/id605375628</w:t>
              </w:r>
            </w:hyperlink>
            <w:r w:rsidR="00D51744" w:rsidRPr="005B5B6C">
              <w:rPr>
                <w:rFonts w:ascii="Times New Roman" w:hAnsi="Times New Roman" w:cs="Times New Roman"/>
                <w:sz w:val="24"/>
                <w:szCs w:val="24"/>
              </w:rPr>
              <w:t xml:space="preserve"> </w:t>
            </w:r>
          </w:p>
        </w:tc>
        <w:tc>
          <w:tcPr>
            <w:tcW w:w="972" w:type="dxa"/>
            <w:shd w:val="clear" w:color="auto" w:fill="auto"/>
          </w:tcPr>
          <w:p w:rsidR="00D51744" w:rsidRPr="005B5B6C" w:rsidRDefault="00D51744" w:rsidP="0064619A">
            <w:pPr>
              <w:spacing w:after="0" w:line="240" w:lineRule="auto"/>
              <w:contextualSpacing/>
              <w:jc w:val="both"/>
              <w:rPr>
                <w:rFonts w:ascii="Times New Roman" w:hAnsi="Times New Roman" w:cs="Times New Roman"/>
                <w:b/>
                <w:bCs/>
                <w:sz w:val="24"/>
                <w:szCs w:val="24"/>
              </w:rPr>
            </w:pPr>
            <w:r w:rsidRPr="005B5B6C">
              <w:rPr>
                <w:rFonts w:ascii="Times New Roman" w:hAnsi="Times New Roman" w:cs="Times New Roman"/>
                <w:b/>
                <w:bCs/>
                <w:sz w:val="24"/>
                <w:szCs w:val="24"/>
              </w:rPr>
              <w:t>-</w:t>
            </w:r>
          </w:p>
        </w:tc>
        <w:tc>
          <w:tcPr>
            <w:tcW w:w="1121"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25</w:t>
            </w:r>
          </w:p>
        </w:tc>
        <w:tc>
          <w:tcPr>
            <w:tcW w:w="1134" w:type="dxa"/>
            <w:shd w:val="clear" w:color="auto" w:fill="auto"/>
          </w:tcPr>
          <w:p w:rsidR="00D51744" w:rsidRPr="005B5B6C" w:rsidRDefault="00D51744" w:rsidP="0064619A">
            <w:pPr>
              <w:spacing w:after="0" w:line="240" w:lineRule="auto"/>
              <w:contextualSpacing/>
              <w:jc w:val="both"/>
              <w:rPr>
                <w:rFonts w:ascii="Times New Roman" w:hAnsi="Times New Roman" w:cs="Times New Roman"/>
                <w:bCs/>
                <w:sz w:val="24"/>
                <w:szCs w:val="24"/>
              </w:rPr>
            </w:pPr>
            <w:r w:rsidRPr="005B5B6C">
              <w:rPr>
                <w:rFonts w:ascii="Times New Roman" w:hAnsi="Times New Roman" w:cs="Times New Roman"/>
                <w:bCs/>
                <w:sz w:val="24"/>
                <w:szCs w:val="24"/>
              </w:rPr>
              <w:t>37</w:t>
            </w:r>
          </w:p>
        </w:tc>
      </w:tr>
      <w:tr w:rsidR="00D51744" w:rsidRPr="005B5B6C" w:rsidTr="007B131E">
        <w:trPr>
          <w:trHeight w:val="303"/>
        </w:trPr>
        <w:tc>
          <w:tcPr>
            <w:tcW w:w="852" w:type="dxa"/>
          </w:tcPr>
          <w:p w:rsidR="00D51744" w:rsidRPr="005B5B6C" w:rsidRDefault="00D51744" w:rsidP="0064619A">
            <w:pPr>
              <w:numPr>
                <w:ilvl w:val="0"/>
                <w:numId w:val="37"/>
              </w:numPr>
              <w:spacing w:after="0" w:line="240" w:lineRule="auto"/>
              <w:contextualSpacing/>
              <w:jc w:val="both"/>
              <w:rPr>
                <w:rFonts w:ascii="Times New Roman" w:hAnsi="Times New Roman" w:cs="Times New Roman"/>
                <w:sz w:val="24"/>
                <w:szCs w:val="24"/>
              </w:rPr>
            </w:pPr>
          </w:p>
        </w:tc>
        <w:tc>
          <w:tcPr>
            <w:tcW w:w="3192"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Павловская сельская </w:t>
            </w:r>
            <w:r w:rsidRPr="005B5B6C">
              <w:rPr>
                <w:rFonts w:ascii="Times New Roman" w:hAnsi="Times New Roman" w:cs="Times New Roman"/>
                <w:sz w:val="24"/>
                <w:szCs w:val="24"/>
              </w:rPr>
              <w:lastRenderedPageBreak/>
              <w:t>библиотека-филиал</w:t>
            </w:r>
          </w:p>
        </w:tc>
        <w:tc>
          <w:tcPr>
            <w:tcW w:w="3503" w:type="dxa"/>
            <w:shd w:val="clear" w:color="auto" w:fill="auto"/>
          </w:tcPr>
          <w:p w:rsidR="00D51744" w:rsidRPr="005B5B6C" w:rsidRDefault="004375AB" w:rsidP="0064619A">
            <w:pPr>
              <w:spacing w:after="0" w:line="240" w:lineRule="auto"/>
              <w:contextualSpacing/>
              <w:jc w:val="both"/>
              <w:rPr>
                <w:rFonts w:ascii="Times New Roman" w:hAnsi="Times New Roman" w:cs="Times New Roman"/>
                <w:sz w:val="24"/>
                <w:szCs w:val="24"/>
              </w:rPr>
            </w:pPr>
            <w:hyperlink r:id="rId50" w:history="1">
              <w:r w:rsidR="00D51744" w:rsidRPr="005B5B6C">
                <w:rPr>
                  <w:rStyle w:val="aff"/>
                  <w:rFonts w:ascii="Times New Roman" w:hAnsi="Times New Roman" w:cs="Times New Roman"/>
                  <w:color w:val="auto"/>
                  <w:sz w:val="24"/>
                  <w:szCs w:val="24"/>
                </w:rPr>
                <w:t>https://vk.com/psbf46</w:t>
              </w:r>
            </w:hyperlink>
            <w:r w:rsidR="00D51744" w:rsidRPr="005B5B6C">
              <w:rPr>
                <w:rFonts w:ascii="Times New Roman" w:hAnsi="Times New Roman" w:cs="Times New Roman"/>
                <w:sz w:val="24"/>
                <w:szCs w:val="24"/>
              </w:rPr>
              <w:t xml:space="preserve">  </w:t>
            </w:r>
          </w:p>
        </w:tc>
        <w:tc>
          <w:tcPr>
            <w:tcW w:w="972" w:type="dxa"/>
            <w:shd w:val="clear" w:color="auto" w:fill="auto"/>
          </w:tcPr>
          <w:p w:rsidR="00D51744" w:rsidRPr="005B5B6C" w:rsidRDefault="00D51744" w:rsidP="0064619A">
            <w:pPr>
              <w:spacing w:after="0" w:line="240" w:lineRule="auto"/>
              <w:contextualSpacing/>
              <w:jc w:val="both"/>
              <w:rPr>
                <w:rFonts w:ascii="Times New Roman" w:hAnsi="Times New Roman" w:cs="Times New Roman"/>
                <w:b/>
                <w:bCs/>
                <w:sz w:val="24"/>
                <w:szCs w:val="24"/>
              </w:rPr>
            </w:pPr>
            <w:r w:rsidRPr="005B5B6C">
              <w:rPr>
                <w:rFonts w:ascii="Times New Roman" w:hAnsi="Times New Roman" w:cs="Times New Roman"/>
                <w:b/>
                <w:bCs/>
                <w:sz w:val="24"/>
                <w:szCs w:val="24"/>
              </w:rPr>
              <w:t>-</w:t>
            </w:r>
          </w:p>
        </w:tc>
        <w:tc>
          <w:tcPr>
            <w:tcW w:w="1121"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259</w:t>
            </w:r>
          </w:p>
        </w:tc>
        <w:tc>
          <w:tcPr>
            <w:tcW w:w="1134" w:type="dxa"/>
            <w:shd w:val="clear" w:color="auto" w:fill="auto"/>
          </w:tcPr>
          <w:p w:rsidR="00D51744" w:rsidRPr="005B5B6C" w:rsidRDefault="00D51744" w:rsidP="0064619A">
            <w:pPr>
              <w:spacing w:after="0" w:line="240" w:lineRule="auto"/>
              <w:contextualSpacing/>
              <w:jc w:val="both"/>
              <w:rPr>
                <w:rFonts w:ascii="Times New Roman" w:hAnsi="Times New Roman" w:cs="Times New Roman"/>
                <w:bCs/>
                <w:sz w:val="24"/>
                <w:szCs w:val="24"/>
              </w:rPr>
            </w:pPr>
            <w:r w:rsidRPr="005B5B6C">
              <w:rPr>
                <w:rFonts w:ascii="Times New Roman" w:hAnsi="Times New Roman" w:cs="Times New Roman"/>
                <w:bCs/>
                <w:sz w:val="24"/>
                <w:szCs w:val="24"/>
              </w:rPr>
              <w:t>419</w:t>
            </w:r>
          </w:p>
        </w:tc>
      </w:tr>
      <w:tr w:rsidR="00D51744" w:rsidRPr="005B5B6C" w:rsidTr="007B131E">
        <w:trPr>
          <w:trHeight w:val="303"/>
        </w:trPr>
        <w:tc>
          <w:tcPr>
            <w:tcW w:w="852" w:type="dxa"/>
          </w:tcPr>
          <w:p w:rsidR="00D51744" w:rsidRPr="005B5B6C" w:rsidRDefault="00D51744" w:rsidP="0064619A">
            <w:pPr>
              <w:numPr>
                <w:ilvl w:val="0"/>
                <w:numId w:val="37"/>
              </w:numPr>
              <w:spacing w:after="0" w:line="240" w:lineRule="auto"/>
              <w:contextualSpacing/>
              <w:jc w:val="both"/>
              <w:rPr>
                <w:rFonts w:ascii="Times New Roman" w:hAnsi="Times New Roman" w:cs="Times New Roman"/>
                <w:sz w:val="24"/>
                <w:szCs w:val="24"/>
              </w:rPr>
            </w:pPr>
          </w:p>
        </w:tc>
        <w:tc>
          <w:tcPr>
            <w:tcW w:w="3192"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Пушкарская сельская библиотека-филиал</w:t>
            </w:r>
          </w:p>
        </w:tc>
        <w:tc>
          <w:tcPr>
            <w:tcW w:w="3503" w:type="dxa"/>
            <w:shd w:val="clear" w:color="auto" w:fill="auto"/>
          </w:tcPr>
          <w:p w:rsidR="00D51744" w:rsidRPr="005B5B6C" w:rsidRDefault="004375AB" w:rsidP="0064619A">
            <w:pPr>
              <w:spacing w:after="0" w:line="240" w:lineRule="auto"/>
              <w:contextualSpacing/>
              <w:jc w:val="both"/>
              <w:rPr>
                <w:rFonts w:ascii="Times New Roman" w:hAnsi="Times New Roman" w:cs="Times New Roman"/>
                <w:sz w:val="24"/>
                <w:szCs w:val="24"/>
              </w:rPr>
            </w:pPr>
            <w:hyperlink r:id="rId51" w:history="1">
              <w:r w:rsidR="00D51744" w:rsidRPr="005B5B6C">
                <w:rPr>
                  <w:rStyle w:val="aff"/>
                  <w:rFonts w:ascii="Times New Roman" w:hAnsi="Times New Roman" w:cs="Times New Roman"/>
                  <w:color w:val="auto"/>
                  <w:sz w:val="24"/>
                  <w:szCs w:val="24"/>
                </w:rPr>
                <w:t>https://vk.com/id616846808</w:t>
              </w:r>
            </w:hyperlink>
            <w:r w:rsidR="00D51744" w:rsidRPr="005B5B6C">
              <w:rPr>
                <w:rFonts w:ascii="Times New Roman" w:hAnsi="Times New Roman" w:cs="Times New Roman"/>
                <w:sz w:val="24"/>
                <w:szCs w:val="24"/>
              </w:rPr>
              <w:t xml:space="preserve"> </w:t>
            </w:r>
          </w:p>
        </w:tc>
        <w:tc>
          <w:tcPr>
            <w:tcW w:w="972" w:type="dxa"/>
            <w:shd w:val="clear" w:color="auto" w:fill="auto"/>
          </w:tcPr>
          <w:p w:rsidR="00D51744" w:rsidRPr="005B5B6C" w:rsidRDefault="00D51744" w:rsidP="0064619A">
            <w:pPr>
              <w:spacing w:after="0" w:line="240" w:lineRule="auto"/>
              <w:contextualSpacing/>
              <w:jc w:val="both"/>
              <w:rPr>
                <w:rFonts w:ascii="Times New Roman" w:hAnsi="Times New Roman" w:cs="Times New Roman"/>
                <w:b/>
                <w:bCs/>
                <w:sz w:val="24"/>
                <w:szCs w:val="24"/>
              </w:rPr>
            </w:pPr>
            <w:r w:rsidRPr="005B5B6C">
              <w:rPr>
                <w:rFonts w:ascii="Times New Roman" w:hAnsi="Times New Roman" w:cs="Times New Roman"/>
                <w:b/>
                <w:bCs/>
                <w:sz w:val="24"/>
                <w:szCs w:val="24"/>
              </w:rPr>
              <w:t>-</w:t>
            </w:r>
          </w:p>
        </w:tc>
        <w:tc>
          <w:tcPr>
            <w:tcW w:w="1121"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14</w:t>
            </w:r>
          </w:p>
        </w:tc>
        <w:tc>
          <w:tcPr>
            <w:tcW w:w="1134" w:type="dxa"/>
            <w:shd w:val="clear" w:color="auto" w:fill="auto"/>
          </w:tcPr>
          <w:p w:rsidR="00D51744" w:rsidRPr="005B5B6C" w:rsidRDefault="00D51744" w:rsidP="0064619A">
            <w:pPr>
              <w:spacing w:after="0" w:line="240" w:lineRule="auto"/>
              <w:contextualSpacing/>
              <w:jc w:val="both"/>
              <w:rPr>
                <w:rFonts w:ascii="Times New Roman" w:hAnsi="Times New Roman" w:cs="Times New Roman"/>
                <w:bCs/>
                <w:sz w:val="24"/>
                <w:szCs w:val="24"/>
              </w:rPr>
            </w:pPr>
            <w:r w:rsidRPr="005B5B6C">
              <w:rPr>
                <w:rFonts w:ascii="Times New Roman" w:hAnsi="Times New Roman" w:cs="Times New Roman"/>
                <w:bCs/>
                <w:sz w:val="24"/>
                <w:szCs w:val="24"/>
              </w:rPr>
              <w:t>48</w:t>
            </w:r>
          </w:p>
        </w:tc>
      </w:tr>
      <w:tr w:rsidR="00D51744" w:rsidRPr="005B5B6C" w:rsidTr="007B131E">
        <w:trPr>
          <w:trHeight w:val="303"/>
        </w:trPr>
        <w:tc>
          <w:tcPr>
            <w:tcW w:w="852" w:type="dxa"/>
          </w:tcPr>
          <w:p w:rsidR="00D51744" w:rsidRPr="005B5B6C" w:rsidRDefault="00D51744" w:rsidP="0064619A">
            <w:pPr>
              <w:numPr>
                <w:ilvl w:val="0"/>
                <w:numId w:val="37"/>
              </w:numPr>
              <w:spacing w:after="0" w:line="240" w:lineRule="auto"/>
              <w:contextualSpacing/>
              <w:jc w:val="both"/>
              <w:rPr>
                <w:rFonts w:ascii="Times New Roman" w:hAnsi="Times New Roman" w:cs="Times New Roman"/>
                <w:sz w:val="24"/>
                <w:szCs w:val="24"/>
              </w:rPr>
            </w:pPr>
          </w:p>
        </w:tc>
        <w:tc>
          <w:tcPr>
            <w:tcW w:w="3192"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Рудавская сельская библиотека-филиал</w:t>
            </w:r>
          </w:p>
        </w:tc>
        <w:tc>
          <w:tcPr>
            <w:tcW w:w="3503" w:type="dxa"/>
            <w:shd w:val="clear" w:color="auto" w:fill="auto"/>
          </w:tcPr>
          <w:p w:rsidR="00D51744" w:rsidRPr="005B5B6C" w:rsidRDefault="004375AB" w:rsidP="0064619A">
            <w:pPr>
              <w:spacing w:after="0" w:line="240" w:lineRule="auto"/>
              <w:contextualSpacing/>
              <w:jc w:val="both"/>
              <w:rPr>
                <w:rFonts w:ascii="Times New Roman" w:hAnsi="Times New Roman" w:cs="Times New Roman"/>
                <w:sz w:val="24"/>
                <w:szCs w:val="24"/>
              </w:rPr>
            </w:pPr>
            <w:hyperlink r:id="rId52" w:history="1">
              <w:r w:rsidR="00D51744" w:rsidRPr="005B5B6C">
                <w:rPr>
                  <w:rStyle w:val="aff"/>
                  <w:rFonts w:ascii="Times New Roman" w:hAnsi="Times New Roman" w:cs="Times New Roman"/>
                  <w:color w:val="auto"/>
                  <w:sz w:val="24"/>
                  <w:szCs w:val="24"/>
                </w:rPr>
                <w:t>https://vk.com/id581269942</w:t>
              </w:r>
            </w:hyperlink>
          </w:p>
        </w:tc>
        <w:tc>
          <w:tcPr>
            <w:tcW w:w="972" w:type="dxa"/>
            <w:shd w:val="clear" w:color="auto" w:fill="auto"/>
            <w:vAlign w:val="center"/>
          </w:tcPr>
          <w:p w:rsidR="00D51744" w:rsidRPr="005B5B6C" w:rsidRDefault="00D51744" w:rsidP="0064619A">
            <w:pPr>
              <w:snapToGrid w:val="0"/>
              <w:spacing w:after="0" w:line="240" w:lineRule="auto"/>
              <w:contextualSpacing/>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123</w:t>
            </w:r>
          </w:p>
        </w:tc>
        <w:tc>
          <w:tcPr>
            <w:tcW w:w="1121"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287</w:t>
            </w:r>
          </w:p>
        </w:tc>
        <w:tc>
          <w:tcPr>
            <w:tcW w:w="1134" w:type="dxa"/>
            <w:shd w:val="clear" w:color="auto" w:fill="auto"/>
            <w:vAlign w:val="center"/>
          </w:tcPr>
          <w:p w:rsidR="00D51744" w:rsidRPr="005B5B6C" w:rsidRDefault="00D51744" w:rsidP="0064619A">
            <w:pPr>
              <w:snapToGrid w:val="0"/>
              <w:spacing w:after="0" w:line="240" w:lineRule="auto"/>
              <w:contextualSpacing/>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355</w:t>
            </w:r>
          </w:p>
        </w:tc>
      </w:tr>
      <w:tr w:rsidR="00D51744" w:rsidRPr="005B5B6C" w:rsidTr="007B131E">
        <w:trPr>
          <w:trHeight w:val="303"/>
        </w:trPr>
        <w:tc>
          <w:tcPr>
            <w:tcW w:w="852" w:type="dxa"/>
          </w:tcPr>
          <w:p w:rsidR="00D51744" w:rsidRPr="005B5B6C" w:rsidRDefault="00D51744" w:rsidP="0064619A">
            <w:pPr>
              <w:numPr>
                <w:ilvl w:val="0"/>
                <w:numId w:val="37"/>
              </w:numPr>
              <w:spacing w:after="0" w:line="240" w:lineRule="auto"/>
              <w:contextualSpacing/>
              <w:jc w:val="both"/>
              <w:rPr>
                <w:rFonts w:ascii="Times New Roman" w:hAnsi="Times New Roman" w:cs="Times New Roman"/>
                <w:sz w:val="24"/>
                <w:szCs w:val="24"/>
              </w:rPr>
            </w:pPr>
          </w:p>
        </w:tc>
        <w:tc>
          <w:tcPr>
            <w:tcW w:w="3192"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Филатовская сельская библиотека-филиал</w:t>
            </w:r>
          </w:p>
        </w:tc>
        <w:tc>
          <w:tcPr>
            <w:tcW w:w="3503" w:type="dxa"/>
            <w:shd w:val="clear" w:color="auto" w:fill="auto"/>
          </w:tcPr>
          <w:p w:rsidR="00D51744" w:rsidRPr="005B5B6C" w:rsidRDefault="004375AB" w:rsidP="0064619A">
            <w:pPr>
              <w:spacing w:after="0" w:line="240" w:lineRule="auto"/>
              <w:contextualSpacing/>
              <w:jc w:val="both"/>
              <w:rPr>
                <w:rStyle w:val="aff"/>
                <w:rFonts w:ascii="Times New Roman" w:hAnsi="Times New Roman" w:cs="Times New Roman"/>
                <w:color w:val="auto"/>
                <w:sz w:val="24"/>
                <w:szCs w:val="24"/>
              </w:rPr>
            </w:pPr>
            <w:hyperlink r:id="rId53" w:history="1">
              <w:r w:rsidR="00D51744" w:rsidRPr="005B5B6C">
                <w:rPr>
                  <w:rStyle w:val="aff"/>
                  <w:rFonts w:ascii="Times New Roman" w:hAnsi="Times New Roman" w:cs="Times New Roman"/>
                  <w:color w:val="auto"/>
                  <w:sz w:val="24"/>
                  <w:szCs w:val="24"/>
                </w:rPr>
                <w:t>https://vk.com/club196937926</w:t>
              </w:r>
            </w:hyperlink>
          </w:p>
          <w:p w:rsidR="00D51744" w:rsidRPr="005B5B6C" w:rsidRDefault="00D51744" w:rsidP="0064619A">
            <w:pPr>
              <w:spacing w:after="0" w:line="240" w:lineRule="auto"/>
              <w:contextualSpacing/>
              <w:jc w:val="both"/>
              <w:rPr>
                <w:rFonts w:ascii="Times New Roman" w:hAnsi="Times New Roman" w:cs="Times New Roman"/>
                <w:sz w:val="24"/>
                <w:szCs w:val="24"/>
              </w:rPr>
            </w:pPr>
          </w:p>
        </w:tc>
        <w:tc>
          <w:tcPr>
            <w:tcW w:w="972" w:type="dxa"/>
            <w:shd w:val="clear" w:color="auto" w:fill="auto"/>
          </w:tcPr>
          <w:p w:rsidR="00D51744" w:rsidRPr="005B5B6C" w:rsidRDefault="00D51744" w:rsidP="0064619A">
            <w:pPr>
              <w:spacing w:after="0" w:line="240" w:lineRule="auto"/>
              <w:contextualSpacing/>
              <w:jc w:val="both"/>
              <w:rPr>
                <w:rFonts w:ascii="Times New Roman" w:hAnsi="Times New Roman" w:cs="Times New Roman"/>
                <w:b/>
                <w:bCs/>
                <w:sz w:val="24"/>
                <w:szCs w:val="24"/>
              </w:rPr>
            </w:pPr>
            <w:r w:rsidRPr="005B5B6C">
              <w:rPr>
                <w:rFonts w:ascii="Times New Roman" w:hAnsi="Times New Roman" w:cs="Times New Roman"/>
                <w:b/>
                <w:bCs/>
                <w:sz w:val="24"/>
                <w:szCs w:val="24"/>
              </w:rPr>
              <w:t>-</w:t>
            </w:r>
          </w:p>
        </w:tc>
        <w:tc>
          <w:tcPr>
            <w:tcW w:w="1121"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54</w:t>
            </w:r>
          </w:p>
        </w:tc>
        <w:tc>
          <w:tcPr>
            <w:tcW w:w="1134" w:type="dxa"/>
            <w:shd w:val="clear" w:color="auto" w:fill="auto"/>
          </w:tcPr>
          <w:p w:rsidR="00D51744" w:rsidRPr="005B5B6C" w:rsidRDefault="00D51744" w:rsidP="0064619A">
            <w:pPr>
              <w:spacing w:after="0" w:line="240" w:lineRule="auto"/>
              <w:contextualSpacing/>
              <w:jc w:val="both"/>
              <w:rPr>
                <w:rFonts w:ascii="Times New Roman" w:hAnsi="Times New Roman" w:cs="Times New Roman"/>
                <w:bCs/>
                <w:sz w:val="24"/>
                <w:szCs w:val="24"/>
              </w:rPr>
            </w:pPr>
            <w:r w:rsidRPr="005B5B6C">
              <w:rPr>
                <w:rFonts w:ascii="Times New Roman" w:hAnsi="Times New Roman" w:cs="Times New Roman"/>
                <w:bCs/>
                <w:sz w:val="24"/>
                <w:szCs w:val="24"/>
              </w:rPr>
              <w:t>68</w:t>
            </w:r>
          </w:p>
        </w:tc>
      </w:tr>
      <w:tr w:rsidR="00D51744" w:rsidRPr="005B5B6C" w:rsidTr="007B131E">
        <w:trPr>
          <w:trHeight w:val="303"/>
        </w:trPr>
        <w:tc>
          <w:tcPr>
            <w:tcW w:w="852" w:type="dxa"/>
          </w:tcPr>
          <w:p w:rsidR="00D51744" w:rsidRPr="005B5B6C" w:rsidRDefault="00D51744" w:rsidP="0064619A">
            <w:pPr>
              <w:numPr>
                <w:ilvl w:val="0"/>
                <w:numId w:val="37"/>
              </w:numPr>
              <w:spacing w:after="0" w:line="240" w:lineRule="auto"/>
              <w:contextualSpacing/>
              <w:jc w:val="both"/>
              <w:rPr>
                <w:rFonts w:ascii="Times New Roman" w:hAnsi="Times New Roman" w:cs="Times New Roman"/>
                <w:sz w:val="24"/>
                <w:szCs w:val="24"/>
              </w:rPr>
            </w:pPr>
          </w:p>
        </w:tc>
        <w:tc>
          <w:tcPr>
            <w:tcW w:w="3192"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proofErr w:type="spellStart"/>
            <w:r w:rsidRPr="005B5B6C">
              <w:rPr>
                <w:rFonts w:ascii="Times New Roman" w:hAnsi="Times New Roman" w:cs="Times New Roman"/>
                <w:sz w:val="24"/>
                <w:szCs w:val="24"/>
              </w:rPr>
              <w:t>Шевелевская</w:t>
            </w:r>
            <w:proofErr w:type="spellEnd"/>
            <w:r w:rsidRPr="005B5B6C">
              <w:rPr>
                <w:rFonts w:ascii="Times New Roman" w:hAnsi="Times New Roman" w:cs="Times New Roman"/>
                <w:sz w:val="24"/>
                <w:szCs w:val="24"/>
              </w:rPr>
              <w:t xml:space="preserve"> сельская библиотека-филиал</w:t>
            </w:r>
          </w:p>
        </w:tc>
        <w:tc>
          <w:tcPr>
            <w:tcW w:w="3503" w:type="dxa"/>
            <w:shd w:val="clear" w:color="auto" w:fill="auto"/>
          </w:tcPr>
          <w:p w:rsidR="00D51744" w:rsidRPr="005B5B6C" w:rsidRDefault="004375AB" w:rsidP="0064619A">
            <w:pPr>
              <w:spacing w:after="0" w:line="240" w:lineRule="auto"/>
              <w:contextualSpacing/>
              <w:jc w:val="both"/>
              <w:rPr>
                <w:rStyle w:val="aff"/>
                <w:rFonts w:ascii="Times New Roman" w:hAnsi="Times New Roman" w:cs="Times New Roman"/>
                <w:color w:val="auto"/>
                <w:sz w:val="24"/>
                <w:szCs w:val="24"/>
              </w:rPr>
            </w:pPr>
            <w:hyperlink r:id="rId54" w:history="1">
              <w:r w:rsidR="00D51744" w:rsidRPr="005B5B6C">
                <w:rPr>
                  <w:rStyle w:val="aff"/>
                  <w:rFonts w:ascii="Times New Roman" w:hAnsi="Times New Roman" w:cs="Times New Roman"/>
                  <w:color w:val="auto"/>
                  <w:sz w:val="24"/>
                  <w:szCs w:val="24"/>
                </w:rPr>
                <w:t>https://vk.com/libraryshevelevo46</w:t>
              </w:r>
            </w:hyperlink>
          </w:p>
          <w:p w:rsidR="00D51744" w:rsidRPr="005B5B6C" w:rsidRDefault="00D51744" w:rsidP="0064619A">
            <w:pPr>
              <w:spacing w:after="0" w:line="240" w:lineRule="auto"/>
              <w:contextualSpacing/>
              <w:jc w:val="both"/>
              <w:rPr>
                <w:rFonts w:ascii="Times New Roman" w:hAnsi="Times New Roman" w:cs="Times New Roman"/>
                <w:sz w:val="24"/>
                <w:szCs w:val="24"/>
              </w:rPr>
            </w:pPr>
          </w:p>
        </w:tc>
        <w:tc>
          <w:tcPr>
            <w:tcW w:w="972" w:type="dxa"/>
            <w:shd w:val="clear" w:color="auto" w:fill="auto"/>
          </w:tcPr>
          <w:p w:rsidR="00D51744" w:rsidRPr="005B5B6C" w:rsidRDefault="00D51744" w:rsidP="0064619A">
            <w:pPr>
              <w:spacing w:after="0" w:line="240" w:lineRule="auto"/>
              <w:contextualSpacing/>
              <w:jc w:val="both"/>
              <w:rPr>
                <w:rFonts w:ascii="Times New Roman" w:hAnsi="Times New Roman" w:cs="Times New Roman"/>
                <w:bCs/>
                <w:sz w:val="24"/>
                <w:szCs w:val="24"/>
              </w:rPr>
            </w:pPr>
            <w:r w:rsidRPr="005B5B6C">
              <w:rPr>
                <w:rFonts w:ascii="Times New Roman" w:hAnsi="Times New Roman" w:cs="Times New Roman"/>
                <w:bCs/>
                <w:sz w:val="24"/>
                <w:szCs w:val="24"/>
              </w:rPr>
              <w:t>38</w:t>
            </w:r>
          </w:p>
        </w:tc>
        <w:tc>
          <w:tcPr>
            <w:tcW w:w="1121"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45</w:t>
            </w:r>
          </w:p>
        </w:tc>
        <w:tc>
          <w:tcPr>
            <w:tcW w:w="1134" w:type="dxa"/>
            <w:shd w:val="clear" w:color="auto" w:fill="auto"/>
          </w:tcPr>
          <w:p w:rsidR="00D51744" w:rsidRPr="005B5B6C" w:rsidRDefault="00D51744" w:rsidP="0064619A">
            <w:pPr>
              <w:spacing w:after="0" w:line="240" w:lineRule="auto"/>
              <w:contextualSpacing/>
              <w:jc w:val="both"/>
              <w:rPr>
                <w:rFonts w:ascii="Times New Roman" w:hAnsi="Times New Roman" w:cs="Times New Roman"/>
                <w:bCs/>
                <w:sz w:val="24"/>
                <w:szCs w:val="24"/>
              </w:rPr>
            </w:pPr>
            <w:r w:rsidRPr="005B5B6C">
              <w:rPr>
                <w:rFonts w:ascii="Times New Roman" w:hAnsi="Times New Roman" w:cs="Times New Roman"/>
                <w:bCs/>
                <w:sz w:val="24"/>
                <w:szCs w:val="24"/>
              </w:rPr>
              <w:t>57</w:t>
            </w:r>
          </w:p>
        </w:tc>
      </w:tr>
    </w:tbl>
    <w:p w:rsidR="00D51744" w:rsidRPr="005B5B6C" w:rsidRDefault="00D51744" w:rsidP="0064619A">
      <w:pPr>
        <w:spacing w:after="0"/>
        <w:ind w:right="-30"/>
        <w:jc w:val="both"/>
        <w:rPr>
          <w:rFonts w:ascii="Times New Roman" w:hAnsi="Times New Roman" w:cs="Times New Roman"/>
          <w:sz w:val="24"/>
          <w:szCs w:val="24"/>
        </w:rPr>
      </w:pPr>
    </w:p>
    <w:p w:rsidR="00D51744" w:rsidRPr="005B5B6C" w:rsidRDefault="00D51744" w:rsidP="0064619A">
      <w:pPr>
        <w:spacing w:after="0"/>
        <w:ind w:left="-150" w:right="-30"/>
        <w:jc w:val="both"/>
        <w:rPr>
          <w:rFonts w:ascii="Times New Roman" w:hAnsi="Times New Roman" w:cs="Times New Roman"/>
          <w:sz w:val="24"/>
          <w:szCs w:val="24"/>
        </w:rPr>
      </w:pPr>
      <w:r w:rsidRPr="005B5B6C">
        <w:rPr>
          <w:rFonts w:ascii="Times New Roman" w:hAnsi="Times New Roman" w:cs="Times New Roman"/>
          <w:sz w:val="24"/>
          <w:szCs w:val="24"/>
        </w:rPr>
        <w:t xml:space="preserve"> «</w:t>
      </w:r>
      <w:proofErr w:type="spellStart"/>
      <w:r w:rsidRPr="005B5B6C">
        <w:rPr>
          <w:rFonts w:ascii="Times New Roman" w:hAnsi="Times New Roman" w:cs="Times New Roman"/>
          <w:sz w:val="24"/>
          <w:szCs w:val="24"/>
        </w:rPr>
        <w:t>YouTube</w:t>
      </w:r>
      <w:proofErr w:type="spellEnd"/>
      <w:r w:rsidRPr="005B5B6C">
        <w:rPr>
          <w:rFonts w:ascii="Times New Roman" w:hAnsi="Times New Roman" w:cs="Times New Roman"/>
          <w:sz w:val="24"/>
          <w:szCs w:val="24"/>
        </w:rPr>
        <w: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8"/>
        <w:gridCol w:w="4586"/>
        <w:gridCol w:w="1276"/>
        <w:gridCol w:w="1276"/>
        <w:gridCol w:w="1099"/>
      </w:tblGrid>
      <w:tr w:rsidR="00D51744" w:rsidRPr="005B5B6C" w:rsidTr="007B131E">
        <w:trPr>
          <w:trHeight w:val="303"/>
        </w:trPr>
        <w:tc>
          <w:tcPr>
            <w:tcW w:w="2218" w:type="dxa"/>
            <w:vMerge w:val="restart"/>
            <w:shd w:val="clear" w:color="auto" w:fill="auto"/>
            <w:vAlign w:val="center"/>
          </w:tcPr>
          <w:p w:rsidR="00D51744" w:rsidRPr="005B5B6C" w:rsidRDefault="00D51744"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Наименование библиотеки</w:t>
            </w:r>
          </w:p>
        </w:tc>
        <w:tc>
          <w:tcPr>
            <w:tcW w:w="4586" w:type="dxa"/>
            <w:vMerge w:val="restart"/>
            <w:shd w:val="clear" w:color="auto" w:fill="auto"/>
            <w:vAlign w:val="center"/>
          </w:tcPr>
          <w:p w:rsidR="00D51744" w:rsidRPr="005B5B6C" w:rsidRDefault="00D51744"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Адрес аккаунта</w:t>
            </w:r>
          </w:p>
        </w:tc>
        <w:tc>
          <w:tcPr>
            <w:tcW w:w="3651" w:type="dxa"/>
            <w:gridSpan w:val="3"/>
            <w:shd w:val="clear" w:color="auto" w:fill="auto"/>
            <w:vAlign w:val="center"/>
          </w:tcPr>
          <w:p w:rsidR="00D51744" w:rsidRPr="005B5B6C" w:rsidRDefault="00D51744"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 xml:space="preserve">Количество пользователей группы      </w:t>
            </w:r>
          </w:p>
        </w:tc>
      </w:tr>
      <w:tr w:rsidR="00D51744" w:rsidRPr="005B5B6C" w:rsidTr="007B131E">
        <w:trPr>
          <w:trHeight w:val="303"/>
        </w:trPr>
        <w:tc>
          <w:tcPr>
            <w:tcW w:w="2218" w:type="dxa"/>
            <w:vMerge/>
            <w:shd w:val="clear" w:color="auto" w:fill="auto"/>
          </w:tcPr>
          <w:p w:rsidR="00D51744" w:rsidRPr="005B5B6C" w:rsidRDefault="00D51744" w:rsidP="0064619A">
            <w:pPr>
              <w:spacing w:after="0"/>
              <w:jc w:val="both"/>
              <w:rPr>
                <w:rFonts w:ascii="Times New Roman" w:hAnsi="Times New Roman" w:cs="Times New Roman"/>
                <w:sz w:val="24"/>
                <w:szCs w:val="24"/>
              </w:rPr>
            </w:pPr>
          </w:p>
        </w:tc>
        <w:tc>
          <w:tcPr>
            <w:tcW w:w="4586" w:type="dxa"/>
            <w:vMerge/>
            <w:shd w:val="clear" w:color="auto" w:fill="auto"/>
          </w:tcPr>
          <w:p w:rsidR="00D51744" w:rsidRPr="005B5B6C" w:rsidRDefault="00D51744" w:rsidP="0064619A">
            <w:pPr>
              <w:spacing w:after="0"/>
              <w:jc w:val="both"/>
              <w:rPr>
                <w:rFonts w:ascii="Times New Roman" w:hAnsi="Times New Roman" w:cs="Times New Roman"/>
                <w:sz w:val="24"/>
                <w:szCs w:val="24"/>
              </w:rPr>
            </w:pPr>
          </w:p>
        </w:tc>
        <w:tc>
          <w:tcPr>
            <w:tcW w:w="1276"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1276"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1099"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r>
      <w:tr w:rsidR="00D51744" w:rsidRPr="005B5B6C" w:rsidTr="007B131E">
        <w:trPr>
          <w:trHeight w:val="303"/>
        </w:trPr>
        <w:tc>
          <w:tcPr>
            <w:tcW w:w="2218" w:type="dxa"/>
            <w:shd w:val="clear" w:color="auto" w:fill="auto"/>
          </w:tcPr>
          <w:p w:rsidR="00D51744" w:rsidRPr="005B5B6C" w:rsidRDefault="00D51744" w:rsidP="0064619A">
            <w:pPr>
              <w:spacing w:after="0"/>
              <w:contextualSpacing/>
              <w:jc w:val="both"/>
              <w:rPr>
                <w:rFonts w:ascii="Times New Roman" w:hAnsi="Times New Roman" w:cs="Times New Roman"/>
                <w:sz w:val="24"/>
                <w:szCs w:val="24"/>
              </w:rPr>
            </w:pPr>
            <w:r w:rsidRPr="005B5B6C">
              <w:rPr>
                <w:rFonts w:ascii="Times New Roman" w:hAnsi="Times New Roman" w:cs="Times New Roman"/>
                <w:sz w:val="24"/>
                <w:szCs w:val="24"/>
              </w:rPr>
              <w:t>МКУК «Обоянская межпоселенческая библиотека»</w:t>
            </w:r>
          </w:p>
        </w:tc>
        <w:tc>
          <w:tcPr>
            <w:tcW w:w="4586" w:type="dxa"/>
            <w:shd w:val="clear" w:color="auto" w:fill="auto"/>
          </w:tcPr>
          <w:p w:rsidR="00D51744" w:rsidRPr="005B5B6C" w:rsidRDefault="004375AB" w:rsidP="0064619A">
            <w:pPr>
              <w:spacing w:after="0"/>
              <w:contextualSpacing/>
              <w:jc w:val="both"/>
              <w:rPr>
                <w:rFonts w:ascii="Times New Roman" w:hAnsi="Times New Roman" w:cs="Times New Roman"/>
                <w:sz w:val="24"/>
                <w:szCs w:val="24"/>
              </w:rPr>
            </w:pPr>
            <w:hyperlink r:id="rId55" w:history="1">
              <w:r w:rsidR="00D51744" w:rsidRPr="005B5B6C">
                <w:rPr>
                  <w:rStyle w:val="aff"/>
                  <w:rFonts w:ascii="Times New Roman" w:hAnsi="Times New Roman" w:cs="Times New Roman"/>
                  <w:color w:val="auto"/>
                  <w:sz w:val="24"/>
                  <w:szCs w:val="24"/>
                </w:rPr>
                <w:t>https://www.youtube.com/channel/UCrQhGoLok2VwGdKjR3Kkyhw</w:t>
              </w:r>
            </w:hyperlink>
            <w:r w:rsidR="00D51744" w:rsidRPr="005B5B6C">
              <w:rPr>
                <w:rFonts w:ascii="Times New Roman" w:hAnsi="Times New Roman" w:cs="Times New Roman"/>
                <w:sz w:val="24"/>
                <w:szCs w:val="24"/>
              </w:rPr>
              <w:t xml:space="preserve"> </w:t>
            </w:r>
          </w:p>
        </w:tc>
        <w:tc>
          <w:tcPr>
            <w:tcW w:w="1276" w:type="dxa"/>
            <w:shd w:val="clear" w:color="auto" w:fill="auto"/>
            <w:vAlign w:val="center"/>
          </w:tcPr>
          <w:p w:rsidR="00D51744" w:rsidRPr="005B5B6C" w:rsidRDefault="00D51744" w:rsidP="0064619A">
            <w:pPr>
              <w:snapToGrid w:val="0"/>
              <w:spacing w:after="0"/>
              <w:contextualSpacing/>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7</w:t>
            </w:r>
          </w:p>
        </w:tc>
        <w:tc>
          <w:tcPr>
            <w:tcW w:w="1276" w:type="dxa"/>
            <w:shd w:val="clear" w:color="auto" w:fill="auto"/>
            <w:vAlign w:val="center"/>
          </w:tcPr>
          <w:p w:rsidR="00D51744" w:rsidRPr="005B5B6C" w:rsidRDefault="00D51744" w:rsidP="0064619A">
            <w:pPr>
              <w:snapToGrid w:val="0"/>
              <w:spacing w:after="0"/>
              <w:contextualSpacing/>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14</w:t>
            </w:r>
          </w:p>
        </w:tc>
        <w:tc>
          <w:tcPr>
            <w:tcW w:w="1099" w:type="dxa"/>
            <w:shd w:val="clear" w:color="auto" w:fill="auto"/>
            <w:vAlign w:val="center"/>
          </w:tcPr>
          <w:p w:rsidR="00D51744" w:rsidRPr="005B5B6C" w:rsidRDefault="00D51744" w:rsidP="0064619A">
            <w:pPr>
              <w:snapToGrid w:val="0"/>
              <w:spacing w:after="0"/>
              <w:contextualSpacing/>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21</w:t>
            </w:r>
          </w:p>
        </w:tc>
      </w:tr>
      <w:tr w:rsidR="00D51744" w:rsidRPr="005B5B6C" w:rsidTr="007B131E">
        <w:trPr>
          <w:trHeight w:val="303"/>
        </w:trPr>
        <w:tc>
          <w:tcPr>
            <w:tcW w:w="2218"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Обоянская Центральная детская библиотека</w:t>
            </w:r>
          </w:p>
        </w:tc>
        <w:tc>
          <w:tcPr>
            <w:tcW w:w="4586" w:type="dxa"/>
            <w:shd w:val="clear" w:color="auto" w:fill="auto"/>
          </w:tcPr>
          <w:p w:rsidR="00D51744" w:rsidRPr="005B5B6C" w:rsidRDefault="004375AB" w:rsidP="0064619A">
            <w:pPr>
              <w:spacing w:after="0"/>
              <w:contextualSpacing/>
              <w:jc w:val="both"/>
              <w:rPr>
                <w:rFonts w:ascii="Times New Roman" w:hAnsi="Times New Roman" w:cs="Times New Roman"/>
                <w:sz w:val="24"/>
                <w:szCs w:val="24"/>
              </w:rPr>
            </w:pPr>
            <w:hyperlink r:id="rId56" w:history="1">
              <w:r w:rsidR="00D51744" w:rsidRPr="005B5B6C">
                <w:rPr>
                  <w:rStyle w:val="aff"/>
                  <w:rFonts w:ascii="Times New Roman" w:hAnsi="Times New Roman" w:cs="Times New Roman"/>
                  <w:color w:val="auto"/>
                  <w:sz w:val="24"/>
                  <w:szCs w:val="24"/>
                </w:rPr>
                <w:t>https://www.youtube.com/channel/UCus_DGIU4hbK_9dyquSly7g</w:t>
              </w:r>
            </w:hyperlink>
            <w:r w:rsidR="00D51744" w:rsidRPr="005B5B6C">
              <w:rPr>
                <w:rFonts w:ascii="Times New Roman" w:hAnsi="Times New Roman" w:cs="Times New Roman"/>
                <w:sz w:val="24"/>
                <w:szCs w:val="24"/>
              </w:rPr>
              <w:t xml:space="preserve"> </w:t>
            </w:r>
          </w:p>
        </w:tc>
        <w:tc>
          <w:tcPr>
            <w:tcW w:w="1276" w:type="dxa"/>
            <w:shd w:val="clear" w:color="auto" w:fill="auto"/>
            <w:vAlign w:val="center"/>
          </w:tcPr>
          <w:p w:rsidR="00D51744" w:rsidRPr="005B5B6C" w:rsidRDefault="00D51744" w:rsidP="0064619A">
            <w:pPr>
              <w:snapToGrid w:val="0"/>
              <w:spacing w:after="0"/>
              <w:contextualSpacing/>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4</w:t>
            </w:r>
          </w:p>
        </w:tc>
        <w:tc>
          <w:tcPr>
            <w:tcW w:w="1276" w:type="dxa"/>
            <w:shd w:val="clear" w:color="auto" w:fill="auto"/>
            <w:vAlign w:val="center"/>
          </w:tcPr>
          <w:p w:rsidR="00D51744" w:rsidRPr="005B5B6C" w:rsidRDefault="00D51744" w:rsidP="0064619A">
            <w:pPr>
              <w:snapToGrid w:val="0"/>
              <w:spacing w:after="0"/>
              <w:contextualSpacing/>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7</w:t>
            </w:r>
          </w:p>
        </w:tc>
        <w:tc>
          <w:tcPr>
            <w:tcW w:w="1099" w:type="dxa"/>
            <w:shd w:val="clear" w:color="auto" w:fill="auto"/>
            <w:vAlign w:val="center"/>
          </w:tcPr>
          <w:p w:rsidR="00D51744" w:rsidRPr="005B5B6C" w:rsidRDefault="00D51744" w:rsidP="0064619A">
            <w:pPr>
              <w:snapToGrid w:val="0"/>
              <w:spacing w:after="0"/>
              <w:contextualSpacing/>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8</w:t>
            </w:r>
          </w:p>
        </w:tc>
      </w:tr>
    </w:tbl>
    <w:p w:rsidR="00D51744" w:rsidRPr="005B5B6C" w:rsidRDefault="00D51744" w:rsidP="0064619A">
      <w:pPr>
        <w:spacing w:after="0"/>
        <w:jc w:val="both"/>
        <w:rPr>
          <w:rFonts w:ascii="Times New Roman" w:hAnsi="Times New Roman" w:cs="Times New Roman"/>
          <w:i/>
          <w:sz w:val="24"/>
          <w:szCs w:val="24"/>
        </w:rPr>
      </w:pPr>
    </w:p>
    <w:p w:rsidR="00D51744" w:rsidRPr="005B5B6C" w:rsidRDefault="00D51744" w:rsidP="0064619A">
      <w:pPr>
        <w:spacing w:after="0" w:line="240" w:lineRule="auto"/>
        <w:ind w:firstLine="709"/>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 Библиотеки МКУК «Обоянская МБ» представлены в социальных сетях Одноклассники, </w:t>
      </w:r>
      <w:proofErr w:type="spellStart"/>
      <w:r w:rsidRPr="005B5B6C">
        <w:rPr>
          <w:rFonts w:ascii="Times New Roman" w:hAnsi="Times New Roman" w:cs="Times New Roman"/>
          <w:sz w:val="24"/>
          <w:szCs w:val="24"/>
        </w:rPr>
        <w:t>ВКонтакте</w:t>
      </w:r>
      <w:proofErr w:type="spellEnd"/>
      <w:r w:rsidRPr="005B5B6C">
        <w:rPr>
          <w:rFonts w:ascii="Times New Roman" w:hAnsi="Times New Roman" w:cs="Times New Roman"/>
          <w:sz w:val="24"/>
          <w:szCs w:val="24"/>
        </w:rPr>
        <w:t xml:space="preserve">, </w:t>
      </w:r>
      <w:proofErr w:type="spellStart"/>
      <w:r w:rsidRPr="005B5B6C">
        <w:rPr>
          <w:rFonts w:ascii="Times New Roman" w:hAnsi="Times New Roman" w:cs="Times New Roman"/>
          <w:sz w:val="24"/>
          <w:szCs w:val="24"/>
        </w:rPr>
        <w:t>YouTube</w:t>
      </w:r>
      <w:proofErr w:type="spellEnd"/>
      <w:r w:rsidRPr="005B5B6C">
        <w:rPr>
          <w:rFonts w:ascii="Times New Roman" w:hAnsi="Times New Roman" w:cs="Times New Roman"/>
          <w:sz w:val="24"/>
          <w:szCs w:val="24"/>
        </w:rPr>
        <w:t>. На данный момент аккаунт Одноклассники является самым популярным.</w:t>
      </w:r>
    </w:p>
    <w:p w:rsidR="00D51744" w:rsidRPr="005B5B6C" w:rsidRDefault="00D51744" w:rsidP="0064619A">
      <w:pPr>
        <w:spacing w:after="0" w:line="240" w:lineRule="auto"/>
        <w:ind w:firstLine="709"/>
        <w:contextualSpacing/>
        <w:jc w:val="both"/>
        <w:rPr>
          <w:rFonts w:ascii="Times New Roman" w:hAnsi="Times New Roman" w:cs="Times New Roman"/>
          <w:sz w:val="24"/>
          <w:szCs w:val="24"/>
        </w:rPr>
      </w:pPr>
      <w:r w:rsidRPr="005B5B6C">
        <w:rPr>
          <w:rFonts w:ascii="Times New Roman" w:hAnsi="Times New Roman" w:cs="Times New Roman"/>
          <w:sz w:val="24"/>
          <w:szCs w:val="24"/>
        </w:rPr>
        <w:t>В социальных сетях ежедневно выкладываются актуальные новости всех филиалов библиотечной системы: афиши предстоящих мероприятий, информация фотографии и видео прошедших мероприятий, актуальные новости библиотечной жизни, новинки поступлений книг, отзывы и описания книг и многое другое.</w:t>
      </w:r>
    </w:p>
    <w:p w:rsidR="00191D37" w:rsidRPr="005B5B6C" w:rsidRDefault="00191D37" w:rsidP="0064619A">
      <w:pPr>
        <w:spacing w:after="0" w:line="240" w:lineRule="auto"/>
        <w:ind w:firstLine="709"/>
        <w:contextualSpacing/>
        <w:jc w:val="both"/>
        <w:rPr>
          <w:rFonts w:ascii="Times New Roman" w:hAnsi="Times New Roman" w:cs="Times New Roman"/>
          <w:sz w:val="24"/>
          <w:szCs w:val="24"/>
        </w:rPr>
      </w:pPr>
    </w:p>
    <w:p w:rsidR="00D51744" w:rsidRPr="005B5B6C" w:rsidRDefault="008F533B" w:rsidP="0064619A">
      <w:pPr>
        <w:ind w:firstLine="708"/>
        <w:jc w:val="both"/>
        <w:rPr>
          <w:rFonts w:ascii="Times New Roman" w:hAnsi="Times New Roman" w:cs="Times New Roman"/>
          <w:sz w:val="24"/>
          <w:szCs w:val="24"/>
        </w:rPr>
      </w:pPr>
      <w:r w:rsidRPr="005B5B6C">
        <w:rPr>
          <w:rFonts w:ascii="Times New Roman" w:hAnsi="Times New Roman" w:cs="Times New Roman"/>
          <w:sz w:val="24"/>
          <w:szCs w:val="24"/>
        </w:rPr>
        <w:t>5.5.3</w:t>
      </w:r>
      <w:r w:rsidR="00D51744" w:rsidRPr="005B5B6C">
        <w:rPr>
          <w:rFonts w:ascii="Times New Roman" w:hAnsi="Times New Roman" w:cs="Times New Roman"/>
          <w:sz w:val="24"/>
          <w:szCs w:val="24"/>
        </w:rPr>
        <w:t xml:space="preserve">. Представительство деятельности библиотек на других </w:t>
      </w:r>
      <w:proofErr w:type="gramStart"/>
      <w:r w:rsidR="00D51744" w:rsidRPr="005B5B6C">
        <w:rPr>
          <w:rFonts w:ascii="Times New Roman" w:hAnsi="Times New Roman" w:cs="Times New Roman"/>
          <w:sz w:val="24"/>
          <w:szCs w:val="24"/>
        </w:rPr>
        <w:t>интернет-площадках</w:t>
      </w:r>
      <w:proofErr w:type="gramEnd"/>
      <w:r w:rsidR="00D51744" w:rsidRPr="005B5B6C">
        <w:rPr>
          <w:rFonts w:ascii="Times New Roman" w:hAnsi="Times New Roman" w:cs="Times New Roman"/>
          <w:sz w:val="24"/>
          <w:szCs w:val="24"/>
        </w:rPr>
        <w:t>:</w:t>
      </w:r>
    </w:p>
    <w:p w:rsidR="00D51744" w:rsidRPr="005B5B6C" w:rsidRDefault="00D51744" w:rsidP="0064619A">
      <w:pPr>
        <w:spacing w:after="0"/>
        <w:ind w:firstLine="708"/>
        <w:jc w:val="both"/>
        <w:rPr>
          <w:rFonts w:ascii="Times New Roman" w:hAnsi="Times New Roman" w:cs="Times New Roman"/>
          <w:sz w:val="24"/>
          <w:szCs w:val="24"/>
        </w:rPr>
      </w:pPr>
      <w:r w:rsidRPr="005B5B6C">
        <w:rPr>
          <w:rFonts w:ascii="Times New Roman" w:hAnsi="Times New Roman" w:cs="Times New Roman"/>
          <w:sz w:val="24"/>
          <w:szCs w:val="24"/>
          <w:lang w:val="en-US"/>
        </w:rPr>
        <w:t>PRO</w:t>
      </w:r>
      <w:r w:rsidRPr="005B5B6C">
        <w:rPr>
          <w:rFonts w:ascii="Times New Roman" w:hAnsi="Times New Roman" w:cs="Times New Roman"/>
          <w:sz w:val="24"/>
          <w:szCs w:val="24"/>
        </w:rPr>
        <w:t>КУЛЬТУРА.РФ</w:t>
      </w: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529"/>
        <w:gridCol w:w="1134"/>
        <w:gridCol w:w="1134"/>
        <w:gridCol w:w="992"/>
      </w:tblGrid>
      <w:tr w:rsidR="00D51744" w:rsidRPr="005B5B6C" w:rsidTr="007B131E">
        <w:trPr>
          <w:trHeight w:val="303"/>
        </w:trPr>
        <w:tc>
          <w:tcPr>
            <w:tcW w:w="2410" w:type="dxa"/>
            <w:vMerge w:val="restart"/>
            <w:shd w:val="clear" w:color="auto" w:fill="auto"/>
            <w:vAlign w:val="center"/>
          </w:tcPr>
          <w:p w:rsidR="00D51744" w:rsidRPr="005B5B6C" w:rsidRDefault="00D51744"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Наименование библиотеки</w:t>
            </w:r>
          </w:p>
        </w:tc>
        <w:tc>
          <w:tcPr>
            <w:tcW w:w="5529" w:type="dxa"/>
            <w:vMerge w:val="restart"/>
            <w:shd w:val="clear" w:color="auto" w:fill="auto"/>
            <w:vAlign w:val="center"/>
          </w:tcPr>
          <w:p w:rsidR="00D51744" w:rsidRPr="005B5B6C" w:rsidRDefault="00D51744"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Адрес аккаунта</w:t>
            </w:r>
          </w:p>
        </w:tc>
        <w:tc>
          <w:tcPr>
            <w:tcW w:w="3260" w:type="dxa"/>
            <w:gridSpan w:val="3"/>
            <w:shd w:val="clear" w:color="auto" w:fill="auto"/>
            <w:vAlign w:val="center"/>
          </w:tcPr>
          <w:p w:rsidR="00D51744" w:rsidRPr="005B5B6C" w:rsidRDefault="00D51744"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 xml:space="preserve">Количество размещённой информации      </w:t>
            </w:r>
          </w:p>
        </w:tc>
      </w:tr>
      <w:tr w:rsidR="00D51744" w:rsidRPr="005B5B6C" w:rsidTr="007B131E">
        <w:trPr>
          <w:trHeight w:val="303"/>
        </w:trPr>
        <w:tc>
          <w:tcPr>
            <w:tcW w:w="2410" w:type="dxa"/>
            <w:vMerge/>
            <w:shd w:val="clear" w:color="auto" w:fill="auto"/>
          </w:tcPr>
          <w:p w:rsidR="00D51744" w:rsidRPr="005B5B6C" w:rsidRDefault="00D51744" w:rsidP="0064619A">
            <w:pPr>
              <w:spacing w:after="0"/>
              <w:jc w:val="both"/>
              <w:rPr>
                <w:rFonts w:ascii="Times New Roman" w:hAnsi="Times New Roman" w:cs="Times New Roman"/>
                <w:sz w:val="24"/>
                <w:szCs w:val="24"/>
              </w:rPr>
            </w:pPr>
          </w:p>
        </w:tc>
        <w:tc>
          <w:tcPr>
            <w:tcW w:w="5529" w:type="dxa"/>
            <w:vMerge/>
            <w:shd w:val="clear" w:color="auto" w:fill="auto"/>
          </w:tcPr>
          <w:p w:rsidR="00D51744" w:rsidRPr="005B5B6C" w:rsidRDefault="00D51744" w:rsidP="0064619A">
            <w:pPr>
              <w:spacing w:after="0"/>
              <w:jc w:val="both"/>
              <w:rPr>
                <w:rFonts w:ascii="Times New Roman" w:hAnsi="Times New Roman" w:cs="Times New Roman"/>
                <w:sz w:val="24"/>
                <w:szCs w:val="24"/>
              </w:rPr>
            </w:pPr>
          </w:p>
        </w:tc>
        <w:tc>
          <w:tcPr>
            <w:tcW w:w="1134"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1134"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992" w:type="dxa"/>
            <w:shd w:val="clear" w:color="auto" w:fill="auto"/>
            <w:vAlign w:val="center"/>
          </w:tcPr>
          <w:p w:rsidR="00D51744" w:rsidRPr="005B5B6C" w:rsidRDefault="00D51744" w:rsidP="0064619A">
            <w:pPr>
              <w:snapToGrid w:val="0"/>
              <w:spacing w:after="0"/>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r>
      <w:tr w:rsidR="00D51744" w:rsidRPr="005B5B6C" w:rsidTr="007B131E">
        <w:trPr>
          <w:trHeight w:val="303"/>
        </w:trPr>
        <w:tc>
          <w:tcPr>
            <w:tcW w:w="2410"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МКУК «Обоянская межпоселенческая библиотека»</w:t>
            </w:r>
          </w:p>
        </w:tc>
        <w:tc>
          <w:tcPr>
            <w:tcW w:w="5529" w:type="dxa"/>
            <w:shd w:val="clear" w:color="auto" w:fill="auto"/>
          </w:tcPr>
          <w:p w:rsidR="00D51744" w:rsidRPr="005B5B6C" w:rsidRDefault="004375AB" w:rsidP="0064619A">
            <w:pPr>
              <w:spacing w:after="0" w:line="240" w:lineRule="auto"/>
              <w:contextualSpacing/>
              <w:jc w:val="both"/>
              <w:rPr>
                <w:rFonts w:ascii="Times New Roman" w:hAnsi="Times New Roman" w:cs="Times New Roman"/>
                <w:sz w:val="24"/>
                <w:szCs w:val="24"/>
              </w:rPr>
            </w:pPr>
            <w:hyperlink r:id="rId57" w:history="1">
              <w:r w:rsidR="00D51744" w:rsidRPr="005B5B6C">
                <w:rPr>
                  <w:rStyle w:val="aff"/>
                  <w:rFonts w:ascii="Times New Roman" w:hAnsi="Times New Roman" w:cs="Times New Roman"/>
                  <w:color w:val="auto"/>
                  <w:sz w:val="24"/>
                  <w:szCs w:val="24"/>
                </w:rPr>
                <w:t>https://www.culture.ru/institutes/35384/oboyanskaya-mezhposelencheskaya-biblioteka</w:t>
              </w:r>
            </w:hyperlink>
            <w:r w:rsidR="00D51744" w:rsidRPr="005B5B6C">
              <w:rPr>
                <w:rFonts w:ascii="Times New Roman" w:hAnsi="Times New Roman" w:cs="Times New Roman"/>
                <w:sz w:val="24"/>
                <w:szCs w:val="24"/>
              </w:rPr>
              <w:t xml:space="preserve"> </w:t>
            </w:r>
          </w:p>
        </w:tc>
        <w:tc>
          <w:tcPr>
            <w:tcW w:w="1134" w:type="dxa"/>
            <w:shd w:val="clear" w:color="auto" w:fill="auto"/>
            <w:vAlign w:val="center"/>
          </w:tcPr>
          <w:p w:rsidR="00D51744" w:rsidRPr="005B5B6C" w:rsidRDefault="00D51744" w:rsidP="0064619A">
            <w:pPr>
              <w:snapToGrid w:val="0"/>
              <w:spacing w:after="0" w:line="240" w:lineRule="auto"/>
              <w:contextualSpacing/>
              <w:jc w:val="both"/>
              <w:rPr>
                <w:rFonts w:ascii="Times New Roman" w:hAnsi="Times New Roman" w:cs="Times New Roman"/>
                <w:b/>
                <w:sz w:val="24"/>
                <w:szCs w:val="24"/>
                <w:shd w:val="clear" w:color="auto" w:fill="FFFFFF"/>
              </w:rPr>
            </w:pPr>
            <w:r w:rsidRPr="005B5B6C">
              <w:rPr>
                <w:rFonts w:ascii="Times New Roman" w:hAnsi="Times New Roman" w:cs="Times New Roman"/>
                <w:b/>
                <w:sz w:val="24"/>
                <w:szCs w:val="24"/>
                <w:shd w:val="clear" w:color="auto" w:fill="FFFFFF"/>
              </w:rPr>
              <w:t>-</w:t>
            </w:r>
          </w:p>
        </w:tc>
        <w:tc>
          <w:tcPr>
            <w:tcW w:w="1134" w:type="dxa"/>
            <w:shd w:val="clear" w:color="auto" w:fill="auto"/>
            <w:vAlign w:val="center"/>
          </w:tcPr>
          <w:p w:rsidR="00D51744" w:rsidRPr="005B5B6C" w:rsidRDefault="00D51744" w:rsidP="0064619A">
            <w:pPr>
              <w:snapToGrid w:val="0"/>
              <w:spacing w:after="0" w:line="240" w:lineRule="auto"/>
              <w:contextualSpacing/>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13</w:t>
            </w:r>
          </w:p>
        </w:tc>
        <w:tc>
          <w:tcPr>
            <w:tcW w:w="992" w:type="dxa"/>
            <w:shd w:val="clear" w:color="auto" w:fill="auto"/>
            <w:vAlign w:val="center"/>
          </w:tcPr>
          <w:p w:rsidR="00D51744" w:rsidRPr="005B5B6C" w:rsidRDefault="00D51744" w:rsidP="0064619A">
            <w:pPr>
              <w:snapToGrid w:val="0"/>
              <w:spacing w:after="0" w:line="240" w:lineRule="auto"/>
              <w:contextualSpacing/>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57</w:t>
            </w:r>
          </w:p>
        </w:tc>
      </w:tr>
      <w:tr w:rsidR="00D51744" w:rsidRPr="005B5B6C" w:rsidTr="007B131E">
        <w:trPr>
          <w:trHeight w:val="303"/>
        </w:trPr>
        <w:tc>
          <w:tcPr>
            <w:tcW w:w="2410"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Обоянская Центральная детская библиотека</w:t>
            </w:r>
          </w:p>
        </w:tc>
        <w:tc>
          <w:tcPr>
            <w:tcW w:w="5529" w:type="dxa"/>
            <w:shd w:val="clear" w:color="auto" w:fill="auto"/>
          </w:tcPr>
          <w:p w:rsidR="00D51744" w:rsidRPr="005B5B6C" w:rsidRDefault="004375AB" w:rsidP="0064619A">
            <w:pPr>
              <w:spacing w:after="0" w:line="240" w:lineRule="auto"/>
              <w:contextualSpacing/>
              <w:jc w:val="both"/>
              <w:rPr>
                <w:rFonts w:ascii="Times New Roman" w:hAnsi="Times New Roman" w:cs="Times New Roman"/>
                <w:sz w:val="24"/>
                <w:szCs w:val="24"/>
              </w:rPr>
            </w:pPr>
            <w:hyperlink r:id="rId58" w:history="1">
              <w:r w:rsidR="00D51744" w:rsidRPr="005B5B6C">
                <w:rPr>
                  <w:rStyle w:val="aff"/>
                  <w:rFonts w:ascii="Times New Roman" w:hAnsi="Times New Roman" w:cs="Times New Roman"/>
                  <w:color w:val="auto"/>
                  <w:sz w:val="24"/>
                  <w:szCs w:val="24"/>
                </w:rPr>
                <w:t>https://www.culture.ru/institutes/48413/oboyanskaya-centralnaya-detskaya-biblioteka</w:t>
              </w:r>
            </w:hyperlink>
            <w:r w:rsidR="00D51744" w:rsidRPr="005B5B6C">
              <w:rPr>
                <w:rFonts w:ascii="Times New Roman" w:hAnsi="Times New Roman" w:cs="Times New Roman"/>
                <w:sz w:val="24"/>
                <w:szCs w:val="24"/>
              </w:rPr>
              <w:t xml:space="preserve"> </w:t>
            </w:r>
          </w:p>
        </w:tc>
        <w:tc>
          <w:tcPr>
            <w:tcW w:w="1134" w:type="dxa"/>
            <w:shd w:val="clear" w:color="auto" w:fill="auto"/>
          </w:tcPr>
          <w:p w:rsidR="00D51744" w:rsidRPr="005B5B6C" w:rsidRDefault="00D51744" w:rsidP="0064619A">
            <w:pPr>
              <w:jc w:val="both"/>
              <w:rPr>
                <w:rFonts w:ascii="Times New Roman" w:hAnsi="Times New Roman" w:cs="Times New Roman"/>
                <w:b/>
              </w:rPr>
            </w:pPr>
            <w:r w:rsidRPr="005B5B6C">
              <w:rPr>
                <w:rFonts w:ascii="Times New Roman" w:hAnsi="Times New Roman" w:cs="Times New Roman"/>
                <w:b/>
                <w:sz w:val="24"/>
                <w:szCs w:val="24"/>
                <w:shd w:val="clear" w:color="auto" w:fill="FFFFFF"/>
              </w:rPr>
              <w:t>-</w:t>
            </w:r>
          </w:p>
        </w:tc>
        <w:tc>
          <w:tcPr>
            <w:tcW w:w="1134" w:type="dxa"/>
            <w:shd w:val="clear" w:color="auto" w:fill="auto"/>
          </w:tcPr>
          <w:p w:rsidR="00D51744" w:rsidRPr="005B5B6C" w:rsidRDefault="00D51744" w:rsidP="0064619A">
            <w:pPr>
              <w:jc w:val="both"/>
              <w:rPr>
                <w:rFonts w:ascii="Times New Roman" w:hAnsi="Times New Roman" w:cs="Times New Roman"/>
                <w:b/>
              </w:rPr>
            </w:pPr>
            <w:r w:rsidRPr="005B5B6C">
              <w:rPr>
                <w:rFonts w:ascii="Times New Roman" w:hAnsi="Times New Roman" w:cs="Times New Roman"/>
                <w:b/>
                <w:sz w:val="24"/>
                <w:szCs w:val="24"/>
                <w:shd w:val="clear" w:color="auto" w:fill="FFFFFF"/>
              </w:rPr>
              <w:t>-</w:t>
            </w:r>
          </w:p>
        </w:tc>
        <w:tc>
          <w:tcPr>
            <w:tcW w:w="992" w:type="dxa"/>
            <w:shd w:val="clear" w:color="auto" w:fill="auto"/>
            <w:vAlign w:val="center"/>
          </w:tcPr>
          <w:p w:rsidR="00D51744" w:rsidRPr="005B5B6C" w:rsidRDefault="00D51744" w:rsidP="0064619A">
            <w:pPr>
              <w:snapToGrid w:val="0"/>
              <w:spacing w:after="0" w:line="240" w:lineRule="auto"/>
              <w:contextualSpacing/>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28</w:t>
            </w:r>
          </w:p>
        </w:tc>
      </w:tr>
      <w:tr w:rsidR="00D51744" w:rsidRPr="005B5B6C" w:rsidTr="007B131E">
        <w:trPr>
          <w:trHeight w:val="303"/>
        </w:trPr>
        <w:tc>
          <w:tcPr>
            <w:tcW w:w="2410"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Афанасьевская сельская библиотека-филиал</w:t>
            </w:r>
          </w:p>
        </w:tc>
        <w:tc>
          <w:tcPr>
            <w:tcW w:w="5529" w:type="dxa"/>
            <w:shd w:val="clear" w:color="auto" w:fill="auto"/>
          </w:tcPr>
          <w:p w:rsidR="00D51744" w:rsidRPr="005B5B6C" w:rsidRDefault="004375AB" w:rsidP="0064619A">
            <w:pPr>
              <w:spacing w:after="0" w:line="240" w:lineRule="auto"/>
              <w:contextualSpacing/>
              <w:jc w:val="both"/>
              <w:rPr>
                <w:rFonts w:ascii="Times New Roman" w:hAnsi="Times New Roman" w:cs="Times New Roman"/>
                <w:sz w:val="24"/>
                <w:szCs w:val="24"/>
              </w:rPr>
            </w:pPr>
            <w:hyperlink r:id="rId59" w:history="1">
              <w:r w:rsidR="00D51744" w:rsidRPr="005B5B6C">
                <w:rPr>
                  <w:rStyle w:val="aff"/>
                  <w:rFonts w:ascii="Times New Roman" w:hAnsi="Times New Roman" w:cs="Times New Roman"/>
                  <w:color w:val="auto"/>
                  <w:sz w:val="24"/>
                  <w:szCs w:val="24"/>
                </w:rPr>
                <w:t>https://www.culture.ru/institutes/48177/afanasevskaya-selskaya-biblioteka</w:t>
              </w:r>
            </w:hyperlink>
            <w:r w:rsidR="00D51744" w:rsidRPr="005B5B6C">
              <w:rPr>
                <w:rFonts w:ascii="Times New Roman" w:hAnsi="Times New Roman" w:cs="Times New Roman"/>
                <w:sz w:val="24"/>
                <w:szCs w:val="24"/>
              </w:rPr>
              <w:t xml:space="preserve"> </w:t>
            </w:r>
          </w:p>
        </w:tc>
        <w:tc>
          <w:tcPr>
            <w:tcW w:w="1134" w:type="dxa"/>
            <w:shd w:val="clear" w:color="auto" w:fill="auto"/>
          </w:tcPr>
          <w:p w:rsidR="00D51744" w:rsidRPr="005B5B6C" w:rsidRDefault="00D51744" w:rsidP="0064619A">
            <w:pPr>
              <w:jc w:val="both"/>
              <w:rPr>
                <w:rFonts w:ascii="Times New Roman" w:hAnsi="Times New Roman" w:cs="Times New Roman"/>
                <w:b/>
              </w:rPr>
            </w:pPr>
            <w:r w:rsidRPr="005B5B6C">
              <w:rPr>
                <w:rFonts w:ascii="Times New Roman" w:hAnsi="Times New Roman" w:cs="Times New Roman"/>
                <w:b/>
                <w:sz w:val="24"/>
                <w:szCs w:val="24"/>
                <w:shd w:val="clear" w:color="auto" w:fill="FFFFFF"/>
              </w:rPr>
              <w:t>-</w:t>
            </w:r>
          </w:p>
        </w:tc>
        <w:tc>
          <w:tcPr>
            <w:tcW w:w="1134" w:type="dxa"/>
            <w:shd w:val="clear" w:color="auto" w:fill="auto"/>
          </w:tcPr>
          <w:p w:rsidR="00D51744" w:rsidRPr="005B5B6C" w:rsidRDefault="00D51744" w:rsidP="0064619A">
            <w:pPr>
              <w:jc w:val="both"/>
              <w:rPr>
                <w:rFonts w:ascii="Times New Roman" w:hAnsi="Times New Roman" w:cs="Times New Roman"/>
              </w:rPr>
            </w:pPr>
            <w:r w:rsidRPr="005B5B6C">
              <w:rPr>
                <w:rFonts w:ascii="Times New Roman" w:hAnsi="Times New Roman" w:cs="Times New Roman"/>
                <w:sz w:val="24"/>
                <w:szCs w:val="24"/>
                <w:shd w:val="clear" w:color="auto" w:fill="FFFFFF"/>
              </w:rPr>
              <w:t>2</w:t>
            </w:r>
          </w:p>
        </w:tc>
        <w:tc>
          <w:tcPr>
            <w:tcW w:w="992" w:type="dxa"/>
            <w:shd w:val="clear" w:color="auto" w:fill="auto"/>
            <w:vAlign w:val="center"/>
          </w:tcPr>
          <w:p w:rsidR="00D51744" w:rsidRPr="005B5B6C" w:rsidRDefault="00D51744" w:rsidP="0064619A">
            <w:pPr>
              <w:snapToGrid w:val="0"/>
              <w:spacing w:after="0" w:line="240" w:lineRule="auto"/>
              <w:contextualSpacing/>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43</w:t>
            </w:r>
          </w:p>
        </w:tc>
      </w:tr>
      <w:tr w:rsidR="00D51744" w:rsidRPr="005B5B6C" w:rsidTr="007B131E">
        <w:trPr>
          <w:trHeight w:val="303"/>
        </w:trPr>
        <w:tc>
          <w:tcPr>
            <w:tcW w:w="2410"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Камынинская сельская библиотека-филиал (модельная)</w:t>
            </w:r>
          </w:p>
        </w:tc>
        <w:tc>
          <w:tcPr>
            <w:tcW w:w="5529" w:type="dxa"/>
            <w:shd w:val="clear" w:color="auto" w:fill="auto"/>
          </w:tcPr>
          <w:p w:rsidR="00D51744" w:rsidRPr="005B5B6C" w:rsidRDefault="004375AB" w:rsidP="0064619A">
            <w:pPr>
              <w:spacing w:after="0" w:line="240" w:lineRule="auto"/>
              <w:contextualSpacing/>
              <w:jc w:val="both"/>
              <w:rPr>
                <w:rFonts w:ascii="Times New Roman" w:hAnsi="Times New Roman" w:cs="Times New Roman"/>
                <w:sz w:val="24"/>
                <w:szCs w:val="24"/>
              </w:rPr>
            </w:pPr>
            <w:hyperlink r:id="rId60" w:history="1">
              <w:r w:rsidR="00D51744" w:rsidRPr="005B5B6C">
                <w:rPr>
                  <w:rStyle w:val="aff"/>
                  <w:rFonts w:ascii="Times New Roman" w:hAnsi="Times New Roman" w:cs="Times New Roman"/>
                  <w:color w:val="auto"/>
                  <w:sz w:val="24"/>
                  <w:szCs w:val="24"/>
                </w:rPr>
                <w:t>https://www.culture.ru/institutes/48070/kamyninskaya-biblioteka</w:t>
              </w:r>
            </w:hyperlink>
            <w:r w:rsidR="00D51744" w:rsidRPr="005B5B6C">
              <w:rPr>
                <w:rFonts w:ascii="Times New Roman" w:hAnsi="Times New Roman" w:cs="Times New Roman"/>
                <w:sz w:val="24"/>
                <w:szCs w:val="24"/>
              </w:rPr>
              <w:t xml:space="preserve"> </w:t>
            </w:r>
          </w:p>
        </w:tc>
        <w:tc>
          <w:tcPr>
            <w:tcW w:w="1134" w:type="dxa"/>
            <w:shd w:val="clear" w:color="auto" w:fill="auto"/>
          </w:tcPr>
          <w:p w:rsidR="00D51744" w:rsidRPr="005B5B6C" w:rsidRDefault="00D51744" w:rsidP="0064619A">
            <w:pPr>
              <w:jc w:val="both"/>
              <w:rPr>
                <w:rFonts w:ascii="Times New Roman" w:hAnsi="Times New Roman" w:cs="Times New Roman"/>
                <w:b/>
              </w:rPr>
            </w:pPr>
            <w:r w:rsidRPr="005B5B6C">
              <w:rPr>
                <w:rFonts w:ascii="Times New Roman" w:hAnsi="Times New Roman" w:cs="Times New Roman"/>
                <w:b/>
                <w:sz w:val="24"/>
                <w:szCs w:val="24"/>
                <w:shd w:val="clear" w:color="auto" w:fill="FFFFFF"/>
              </w:rPr>
              <w:t>-</w:t>
            </w:r>
          </w:p>
        </w:tc>
        <w:tc>
          <w:tcPr>
            <w:tcW w:w="1134" w:type="dxa"/>
            <w:shd w:val="clear" w:color="auto" w:fill="auto"/>
          </w:tcPr>
          <w:p w:rsidR="00D51744" w:rsidRPr="005B5B6C" w:rsidRDefault="00D51744" w:rsidP="0064619A">
            <w:pPr>
              <w:jc w:val="both"/>
              <w:rPr>
                <w:rFonts w:ascii="Times New Roman" w:hAnsi="Times New Roman" w:cs="Times New Roman"/>
              </w:rPr>
            </w:pPr>
            <w:r w:rsidRPr="005B5B6C">
              <w:rPr>
                <w:rFonts w:ascii="Times New Roman" w:hAnsi="Times New Roman" w:cs="Times New Roman"/>
                <w:sz w:val="24"/>
                <w:szCs w:val="24"/>
                <w:shd w:val="clear" w:color="auto" w:fill="FFFFFF"/>
              </w:rPr>
              <w:t>1</w:t>
            </w:r>
          </w:p>
        </w:tc>
        <w:tc>
          <w:tcPr>
            <w:tcW w:w="992" w:type="dxa"/>
            <w:shd w:val="clear" w:color="auto" w:fill="auto"/>
            <w:vAlign w:val="center"/>
          </w:tcPr>
          <w:p w:rsidR="00D51744" w:rsidRPr="005B5B6C" w:rsidRDefault="00D51744" w:rsidP="0064619A">
            <w:pPr>
              <w:snapToGrid w:val="0"/>
              <w:spacing w:after="0" w:line="240" w:lineRule="auto"/>
              <w:contextualSpacing/>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37</w:t>
            </w:r>
          </w:p>
        </w:tc>
      </w:tr>
      <w:tr w:rsidR="00D51744" w:rsidRPr="005B5B6C" w:rsidTr="007B131E">
        <w:trPr>
          <w:trHeight w:val="303"/>
        </w:trPr>
        <w:tc>
          <w:tcPr>
            <w:tcW w:w="2410"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П-Котельниковская сельская </w:t>
            </w:r>
            <w:r w:rsidRPr="005B5B6C">
              <w:rPr>
                <w:rFonts w:ascii="Times New Roman" w:hAnsi="Times New Roman" w:cs="Times New Roman"/>
                <w:sz w:val="24"/>
                <w:szCs w:val="24"/>
              </w:rPr>
              <w:lastRenderedPageBreak/>
              <w:t>библиотека-филиал (модельная)</w:t>
            </w:r>
          </w:p>
        </w:tc>
        <w:tc>
          <w:tcPr>
            <w:tcW w:w="5529" w:type="dxa"/>
            <w:shd w:val="clear" w:color="auto" w:fill="auto"/>
          </w:tcPr>
          <w:p w:rsidR="00D51744" w:rsidRPr="005B5B6C" w:rsidRDefault="004375AB" w:rsidP="0064619A">
            <w:pPr>
              <w:spacing w:after="0" w:line="240" w:lineRule="auto"/>
              <w:contextualSpacing/>
              <w:jc w:val="both"/>
              <w:rPr>
                <w:rFonts w:ascii="Times New Roman" w:hAnsi="Times New Roman" w:cs="Times New Roman"/>
                <w:sz w:val="24"/>
                <w:szCs w:val="24"/>
              </w:rPr>
            </w:pPr>
            <w:hyperlink r:id="rId61" w:history="1">
              <w:r w:rsidR="00D51744" w:rsidRPr="005B5B6C">
                <w:rPr>
                  <w:rStyle w:val="aff"/>
                  <w:rFonts w:ascii="Times New Roman" w:hAnsi="Times New Roman" w:cs="Times New Roman"/>
                  <w:color w:val="auto"/>
                  <w:sz w:val="24"/>
                  <w:szCs w:val="24"/>
                </w:rPr>
                <w:t>https://www.culture.ru/institutes/48941/polukotelnikovskaya-selskaya-biblioteka</w:t>
              </w:r>
            </w:hyperlink>
            <w:r w:rsidR="00D51744" w:rsidRPr="005B5B6C">
              <w:rPr>
                <w:rFonts w:ascii="Times New Roman" w:hAnsi="Times New Roman" w:cs="Times New Roman"/>
                <w:sz w:val="24"/>
                <w:szCs w:val="24"/>
              </w:rPr>
              <w:t xml:space="preserve"> </w:t>
            </w:r>
          </w:p>
        </w:tc>
        <w:tc>
          <w:tcPr>
            <w:tcW w:w="1134" w:type="dxa"/>
            <w:shd w:val="clear" w:color="auto" w:fill="auto"/>
          </w:tcPr>
          <w:p w:rsidR="00D51744" w:rsidRPr="005B5B6C" w:rsidRDefault="00D51744" w:rsidP="0064619A">
            <w:pPr>
              <w:jc w:val="both"/>
              <w:rPr>
                <w:rFonts w:ascii="Times New Roman" w:hAnsi="Times New Roman" w:cs="Times New Roman"/>
                <w:b/>
              </w:rPr>
            </w:pPr>
            <w:r w:rsidRPr="005B5B6C">
              <w:rPr>
                <w:rFonts w:ascii="Times New Roman" w:hAnsi="Times New Roman" w:cs="Times New Roman"/>
                <w:b/>
                <w:sz w:val="24"/>
                <w:szCs w:val="24"/>
                <w:shd w:val="clear" w:color="auto" w:fill="FFFFFF"/>
              </w:rPr>
              <w:t>-</w:t>
            </w:r>
          </w:p>
        </w:tc>
        <w:tc>
          <w:tcPr>
            <w:tcW w:w="1134" w:type="dxa"/>
            <w:shd w:val="clear" w:color="auto" w:fill="auto"/>
          </w:tcPr>
          <w:p w:rsidR="00D51744" w:rsidRPr="005B5B6C" w:rsidRDefault="00D51744" w:rsidP="0064619A">
            <w:pPr>
              <w:jc w:val="both"/>
              <w:rPr>
                <w:rFonts w:ascii="Times New Roman" w:hAnsi="Times New Roman" w:cs="Times New Roman"/>
                <w:b/>
              </w:rPr>
            </w:pPr>
            <w:r w:rsidRPr="005B5B6C">
              <w:rPr>
                <w:rFonts w:ascii="Times New Roman" w:hAnsi="Times New Roman" w:cs="Times New Roman"/>
                <w:b/>
                <w:sz w:val="24"/>
                <w:szCs w:val="24"/>
                <w:shd w:val="clear" w:color="auto" w:fill="FFFFFF"/>
              </w:rPr>
              <w:t>-</w:t>
            </w:r>
          </w:p>
        </w:tc>
        <w:tc>
          <w:tcPr>
            <w:tcW w:w="992" w:type="dxa"/>
            <w:shd w:val="clear" w:color="auto" w:fill="auto"/>
            <w:vAlign w:val="center"/>
          </w:tcPr>
          <w:p w:rsidR="00D51744" w:rsidRPr="005B5B6C" w:rsidRDefault="00D51744" w:rsidP="0064619A">
            <w:pPr>
              <w:snapToGrid w:val="0"/>
              <w:spacing w:after="0" w:line="240" w:lineRule="auto"/>
              <w:contextualSpacing/>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7</w:t>
            </w:r>
          </w:p>
        </w:tc>
      </w:tr>
      <w:tr w:rsidR="00D51744" w:rsidRPr="005B5B6C" w:rsidTr="007B131E">
        <w:trPr>
          <w:trHeight w:val="303"/>
        </w:trPr>
        <w:tc>
          <w:tcPr>
            <w:tcW w:w="2410"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lastRenderedPageBreak/>
              <w:t>Рудавская сельская библиотека-филиал (модельная)</w:t>
            </w:r>
          </w:p>
        </w:tc>
        <w:tc>
          <w:tcPr>
            <w:tcW w:w="5529" w:type="dxa"/>
            <w:shd w:val="clear" w:color="auto" w:fill="auto"/>
          </w:tcPr>
          <w:p w:rsidR="00D51744" w:rsidRPr="005B5B6C" w:rsidRDefault="004375AB" w:rsidP="0064619A">
            <w:pPr>
              <w:spacing w:after="0" w:line="240" w:lineRule="auto"/>
              <w:contextualSpacing/>
              <w:jc w:val="both"/>
              <w:rPr>
                <w:rFonts w:ascii="Times New Roman" w:hAnsi="Times New Roman" w:cs="Times New Roman"/>
                <w:sz w:val="24"/>
                <w:szCs w:val="24"/>
              </w:rPr>
            </w:pPr>
            <w:hyperlink r:id="rId62" w:history="1">
              <w:r w:rsidR="00D51744" w:rsidRPr="005B5B6C">
                <w:rPr>
                  <w:rStyle w:val="aff"/>
                  <w:rFonts w:ascii="Times New Roman" w:hAnsi="Times New Roman" w:cs="Times New Roman"/>
                  <w:color w:val="auto"/>
                  <w:sz w:val="24"/>
                  <w:szCs w:val="24"/>
                </w:rPr>
                <w:t>https://www.culture.ru/institutes/48069/rudavskaya-selskaya-biblioteka</w:t>
              </w:r>
            </w:hyperlink>
            <w:r w:rsidR="00D51744" w:rsidRPr="005B5B6C">
              <w:rPr>
                <w:rFonts w:ascii="Times New Roman" w:hAnsi="Times New Roman" w:cs="Times New Roman"/>
                <w:sz w:val="24"/>
                <w:szCs w:val="24"/>
              </w:rPr>
              <w:t xml:space="preserve"> </w:t>
            </w:r>
          </w:p>
        </w:tc>
        <w:tc>
          <w:tcPr>
            <w:tcW w:w="1134" w:type="dxa"/>
            <w:shd w:val="clear" w:color="auto" w:fill="auto"/>
          </w:tcPr>
          <w:p w:rsidR="00D51744" w:rsidRPr="005B5B6C" w:rsidRDefault="00D51744" w:rsidP="0064619A">
            <w:pPr>
              <w:jc w:val="both"/>
              <w:rPr>
                <w:rFonts w:ascii="Times New Roman" w:hAnsi="Times New Roman" w:cs="Times New Roman"/>
                <w:b/>
              </w:rPr>
            </w:pPr>
            <w:r w:rsidRPr="005B5B6C">
              <w:rPr>
                <w:rFonts w:ascii="Times New Roman" w:hAnsi="Times New Roman" w:cs="Times New Roman"/>
                <w:b/>
                <w:sz w:val="24"/>
                <w:szCs w:val="24"/>
                <w:shd w:val="clear" w:color="auto" w:fill="FFFFFF"/>
              </w:rPr>
              <w:t>-</w:t>
            </w:r>
          </w:p>
        </w:tc>
        <w:tc>
          <w:tcPr>
            <w:tcW w:w="1134" w:type="dxa"/>
            <w:shd w:val="clear" w:color="auto" w:fill="auto"/>
          </w:tcPr>
          <w:p w:rsidR="00D51744" w:rsidRPr="005B5B6C" w:rsidRDefault="00D51744" w:rsidP="0064619A">
            <w:pPr>
              <w:jc w:val="both"/>
              <w:rPr>
                <w:rFonts w:ascii="Times New Roman" w:hAnsi="Times New Roman" w:cs="Times New Roman"/>
              </w:rPr>
            </w:pPr>
            <w:r w:rsidRPr="005B5B6C">
              <w:rPr>
                <w:rFonts w:ascii="Times New Roman" w:hAnsi="Times New Roman" w:cs="Times New Roman"/>
                <w:sz w:val="24"/>
                <w:szCs w:val="24"/>
                <w:shd w:val="clear" w:color="auto" w:fill="FFFFFF"/>
              </w:rPr>
              <w:t>2</w:t>
            </w:r>
          </w:p>
        </w:tc>
        <w:tc>
          <w:tcPr>
            <w:tcW w:w="992" w:type="dxa"/>
            <w:shd w:val="clear" w:color="auto" w:fill="auto"/>
            <w:vAlign w:val="center"/>
          </w:tcPr>
          <w:p w:rsidR="00D51744" w:rsidRPr="005B5B6C" w:rsidRDefault="00D51744" w:rsidP="0064619A">
            <w:pPr>
              <w:snapToGrid w:val="0"/>
              <w:spacing w:after="0" w:line="240" w:lineRule="auto"/>
              <w:contextualSpacing/>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33</w:t>
            </w:r>
          </w:p>
        </w:tc>
      </w:tr>
      <w:tr w:rsidR="00D51744" w:rsidRPr="005B5B6C" w:rsidTr="007B131E">
        <w:trPr>
          <w:trHeight w:val="303"/>
        </w:trPr>
        <w:tc>
          <w:tcPr>
            <w:tcW w:w="2410"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Стрелецкая сельская библиотека-филиал (модельная)</w:t>
            </w:r>
          </w:p>
        </w:tc>
        <w:tc>
          <w:tcPr>
            <w:tcW w:w="5529" w:type="dxa"/>
            <w:shd w:val="clear" w:color="auto" w:fill="auto"/>
          </w:tcPr>
          <w:p w:rsidR="00D51744" w:rsidRPr="005B5B6C" w:rsidRDefault="004375AB" w:rsidP="0064619A">
            <w:pPr>
              <w:spacing w:after="0" w:line="240" w:lineRule="auto"/>
              <w:contextualSpacing/>
              <w:jc w:val="both"/>
              <w:rPr>
                <w:rFonts w:ascii="Times New Roman" w:hAnsi="Times New Roman" w:cs="Times New Roman"/>
                <w:sz w:val="24"/>
                <w:szCs w:val="24"/>
              </w:rPr>
            </w:pPr>
            <w:hyperlink r:id="rId63" w:history="1">
              <w:r w:rsidR="00D51744" w:rsidRPr="005B5B6C">
                <w:rPr>
                  <w:rStyle w:val="aff"/>
                  <w:rFonts w:ascii="Times New Roman" w:hAnsi="Times New Roman" w:cs="Times New Roman"/>
                  <w:color w:val="auto"/>
                  <w:sz w:val="24"/>
                  <w:szCs w:val="24"/>
                </w:rPr>
                <w:t>https://www.culture.ru/institutes/48670/streleckaya-selskaya-biblioteka</w:t>
              </w:r>
            </w:hyperlink>
            <w:r w:rsidR="00D51744" w:rsidRPr="005B5B6C">
              <w:rPr>
                <w:rFonts w:ascii="Times New Roman" w:hAnsi="Times New Roman" w:cs="Times New Roman"/>
                <w:sz w:val="24"/>
                <w:szCs w:val="24"/>
              </w:rPr>
              <w:t xml:space="preserve"> </w:t>
            </w:r>
          </w:p>
        </w:tc>
        <w:tc>
          <w:tcPr>
            <w:tcW w:w="1134" w:type="dxa"/>
            <w:shd w:val="clear" w:color="auto" w:fill="auto"/>
          </w:tcPr>
          <w:p w:rsidR="00D51744" w:rsidRPr="005B5B6C" w:rsidRDefault="00D51744" w:rsidP="0064619A">
            <w:pPr>
              <w:jc w:val="both"/>
              <w:rPr>
                <w:rFonts w:ascii="Times New Roman" w:hAnsi="Times New Roman" w:cs="Times New Roman"/>
                <w:b/>
              </w:rPr>
            </w:pPr>
            <w:r w:rsidRPr="005B5B6C">
              <w:rPr>
                <w:rFonts w:ascii="Times New Roman" w:hAnsi="Times New Roman" w:cs="Times New Roman"/>
                <w:b/>
                <w:sz w:val="24"/>
                <w:szCs w:val="24"/>
                <w:shd w:val="clear" w:color="auto" w:fill="FFFFFF"/>
              </w:rPr>
              <w:t>-</w:t>
            </w:r>
          </w:p>
        </w:tc>
        <w:tc>
          <w:tcPr>
            <w:tcW w:w="1134" w:type="dxa"/>
            <w:shd w:val="clear" w:color="auto" w:fill="auto"/>
          </w:tcPr>
          <w:p w:rsidR="00D51744" w:rsidRPr="005B5B6C" w:rsidRDefault="00D51744" w:rsidP="0064619A">
            <w:pPr>
              <w:jc w:val="both"/>
              <w:rPr>
                <w:rFonts w:ascii="Times New Roman" w:hAnsi="Times New Roman" w:cs="Times New Roman"/>
                <w:b/>
              </w:rPr>
            </w:pPr>
            <w:r w:rsidRPr="005B5B6C">
              <w:rPr>
                <w:rFonts w:ascii="Times New Roman" w:hAnsi="Times New Roman" w:cs="Times New Roman"/>
                <w:b/>
                <w:sz w:val="24"/>
                <w:szCs w:val="24"/>
                <w:shd w:val="clear" w:color="auto" w:fill="FFFFFF"/>
              </w:rPr>
              <w:t>-</w:t>
            </w:r>
          </w:p>
        </w:tc>
        <w:tc>
          <w:tcPr>
            <w:tcW w:w="992" w:type="dxa"/>
            <w:shd w:val="clear" w:color="auto" w:fill="auto"/>
            <w:vAlign w:val="center"/>
          </w:tcPr>
          <w:p w:rsidR="00D51744" w:rsidRPr="005B5B6C" w:rsidRDefault="00D51744" w:rsidP="0064619A">
            <w:pPr>
              <w:snapToGrid w:val="0"/>
              <w:spacing w:after="0" w:line="240" w:lineRule="auto"/>
              <w:contextualSpacing/>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7</w:t>
            </w:r>
          </w:p>
        </w:tc>
      </w:tr>
      <w:tr w:rsidR="00D51744" w:rsidRPr="005B5B6C" w:rsidTr="007B131E">
        <w:trPr>
          <w:trHeight w:val="303"/>
        </w:trPr>
        <w:tc>
          <w:tcPr>
            <w:tcW w:w="2410"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Усланская сельская библиотека-филиал (модельная)</w:t>
            </w:r>
          </w:p>
        </w:tc>
        <w:tc>
          <w:tcPr>
            <w:tcW w:w="5529" w:type="dxa"/>
            <w:shd w:val="clear" w:color="auto" w:fill="auto"/>
          </w:tcPr>
          <w:p w:rsidR="00D51744" w:rsidRPr="005B5B6C" w:rsidRDefault="004375AB" w:rsidP="0064619A">
            <w:pPr>
              <w:spacing w:after="0" w:line="240" w:lineRule="auto"/>
              <w:contextualSpacing/>
              <w:jc w:val="both"/>
              <w:rPr>
                <w:rFonts w:ascii="Times New Roman" w:hAnsi="Times New Roman" w:cs="Times New Roman"/>
                <w:sz w:val="24"/>
                <w:szCs w:val="24"/>
              </w:rPr>
            </w:pPr>
            <w:hyperlink r:id="rId64" w:history="1">
              <w:r w:rsidR="00D51744" w:rsidRPr="005B5B6C">
                <w:rPr>
                  <w:rStyle w:val="aff"/>
                  <w:rFonts w:ascii="Times New Roman" w:hAnsi="Times New Roman" w:cs="Times New Roman"/>
                  <w:color w:val="auto"/>
                  <w:sz w:val="24"/>
                  <w:szCs w:val="24"/>
                </w:rPr>
                <w:t>https://www.culture.ru/institutes/49657/uslanskaya-selskaya-biblioteka</w:t>
              </w:r>
            </w:hyperlink>
            <w:r w:rsidR="00D51744" w:rsidRPr="005B5B6C">
              <w:rPr>
                <w:rFonts w:ascii="Times New Roman" w:hAnsi="Times New Roman" w:cs="Times New Roman"/>
                <w:sz w:val="24"/>
                <w:szCs w:val="24"/>
              </w:rPr>
              <w:t xml:space="preserve"> </w:t>
            </w:r>
          </w:p>
        </w:tc>
        <w:tc>
          <w:tcPr>
            <w:tcW w:w="1134" w:type="dxa"/>
            <w:shd w:val="clear" w:color="auto" w:fill="auto"/>
          </w:tcPr>
          <w:p w:rsidR="00D51744" w:rsidRPr="005B5B6C" w:rsidRDefault="00D51744" w:rsidP="0064619A">
            <w:pPr>
              <w:jc w:val="both"/>
              <w:rPr>
                <w:rFonts w:ascii="Times New Roman" w:hAnsi="Times New Roman" w:cs="Times New Roman"/>
                <w:b/>
              </w:rPr>
            </w:pPr>
            <w:r w:rsidRPr="005B5B6C">
              <w:rPr>
                <w:rFonts w:ascii="Times New Roman" w:hAnsi="Times New Roman" w:cs="Times New Roman"/>
                <w:b/>
                <w:sz w:val="24"/>
                <w:szCs w:val="24"/>
                <w:shd w:val="clear" w:color="auto" w:fill="FFFFFF"/>
              </w:rPr>
              <w:t>-</w:t>
            </w:r>
          </w:p>
        </w:tc>
        <w:tc>
          <w:tcPr>
            <w:tcW w:w="1134" w:type="dxa"/>
            <w:shd w:val="clear" w:color="auto" w:fill="auto"/>
          </w:tcPr>
          <w:p w:rsidR="00D51744" w:rsidRPr="005B5B6C" w:rsidRDefault="00D51744" w:rsidP="0064619A">
            <w:pPr>
              <w:jc w:val="both"/>
              <w:rPr>
                <w:rFonts w:ascii="Times New Roman" w:hAnsi="Times New Roman" w:cs="Times New Roman"/>
                <w:b/>
              </w:rPr>
            </w:pPr>
            <w:r w:rsidRPr="005B5B6C">
              <w:rPr>
                <w:rFonts w:ascii="Times New Roman" w:hAnsi="Times New Roman" w:cs="Times New Roman"/>
                <w:b/>
                <w:sz w:val="24"/>
                <w:szCs w:val="24"/>
                <w:shd w:val="clear" w:color="auto" w:fill="FFFFFF"/>
              </w:rPr>
              <w:t>-</w:t>
            </w:r>
          </w:p>
        </w:tc>
        <w:tc>
          <w:tcPr>
            <w:tcW w:w="992" w:type="dxa"/>
            <w:shd w:val="clear" w:color="auto" w:fill="auto"/>
            <w:vAlign w:val="center"/>
          </w:tcPr>
          <w:p w:rsidR="00D51744" w:rsidRPr="005B5B6C" w:rsidRDefault="00D51744" w:rsidP="0064619A">
            <w:pPr>
              <w:snapToGrid w:val="0"/>
              <w:spacing w:after="0" w:line="240" w:lineRule="auto"/>
              <w:contextualSpacing/>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3</w:t>
            </w:r>
          </w:p>
        </w:tc>
      </w:tr>
      <w:tr w:rsidR="00D51744" w:rsidRPr="005B5B6C" w:rsidTr="007B131E">
        <w:trPr>
          <w:trHeight w:val="303"/>
        </w:trPr>
        <w:tc>
          <w:tcPr>
            <w:tcW w:w="2410"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Чекмаревская сельская библиотека-филиал (модельная)</w:t>
            </w:r>
          </w:p>
        </w:tc>
        <w:tc>
          <w:tcPr>
            <w:tcW w:w="5529" w:type="dxa"/>
            <w:shd w:val="clear" w:color="auto" w:fill="auto"/>
          </w:tcPr>
          <w:p w:rsidR="00D51744" w:rsidRPr="005B5B6C" w:rsidRDefault="004375AB" w:rsidP="0064619A">
            <w:pPr>
              <w:spacing w:after="0" w:line="240" w:lineRule="auto"/>
              <w:contextualSpacing/>
              <w:jc w:val="both"/>
              <w:rPr>
                <w:rFonts w:ascii="Times New Roman" w:hAnsi="Times New Roman" w:cs="Times New Roman"/>
                <w:sz w:val="24"/>
                <w:szCs w:val="24"/>
              </w:rPr>
            </w:pPr>
            <w:hyperlink r:id="rId65" w:history="1">
              <w:r w:rsidR="00D51744" w:rsidRPr="005B5B6C">
                <w:rPr>
                  <w:rStyle w:val="aff"/>
                  <w:rFonts w:ascii="Times New Roman" w:hAnsi="Times New Roman" w:cs="Times New Roman"/>
                  <w:color w:val="auto"/>
                  <w:sz w:val="24"/>
                  <w:szCs w:val="24"/>
                </w:rPr>
                <w:t>https://www.culture.ru/institutes/48673/chekmarevskaya-selskaya-biblioteka</w:t>
              </w:r>
            </w:hyperlink>
            <w:r w:rsidR="00D51744" w:rsidRPr="005B5B6C">
              <w:rPr>
                <w:rFonts w:ascii="Times New Roman" w:hAnsi="Times New Roman" w:cs="Times New Roman"/>
                <w:sz w:val="24"/>
                <w:szCs w:val="24"/>
              </w:rPr>
              <w:t xml:space="preserve"> </w:t>
            </w:r>
          </w:p>
        </w:tc>
        <w:tc>
          <w:tcPr>
            <w:tcW w:w="1134" w:type="dxa"/>
            <w:shd w:val="clear" w:color="auto" w:fill="auto"/>
          </w:tcPr>
          <w:p w:rsidR="00D51744" w:rsidRPr="005B5B6C" w:rsidRDefault="00D51744" w:rsidP="0064619A">
            <w:pPr>
              <w:jc w:val="both"/>
              <w:rPr>
                <w:rFonts w:ascii="Times New Roman" w:hAnsi="Times New Roman" w:cs="Times New Roman"/>
                <w:b/>
              </w:rPr>
            </w:pPr>
            <w:r w:rsidRPr="005B5B6C">
              <w:rPr>
                <w:rFonts w:ascii="Times New Roman" w:hAnsi="Times New Roman" w:cs="Times New Roman"/>
                <w:b/>
                <w:sz w:val="24"/>
                <w:szCs w:val="24"/>
                <w:shd w:val="clear" w:color="auto" w:fill="FFFFFF"/>
              </w:rPr>
              <w:t>-</w:t>
            </w:r>
          </w:p>
        </w:tc>
        <w:tc>
          <w:tcPr>
            <w:tcW w:w="1134" w:type="dxa"/>
            <w:shd w:val="clear" w:color="auto" w:fill="auto"/>
          </w:tcPr>
          <w:p w:rsidR="00D51744" w:rsidRPr="005B5B6C" w:rsidRDefault="00D51744" w:rsidP="0064619A">
            <w:pPr>
              <w:jc w:val="both"/>
              <w:rPr>
                <w:rFonts w:ascii="Times New Roman" w:hAnsi="Times New Roman" w:cs="Times New Roman"/>
                <w:b/>
              </w:rPr>
            </w:pPr>
            <w:r w:rsidRPr="005B5B6C">
              <w:rPr>
                <w:rFonts w:ascii="Times New Roman" w:hAnsi="Times New Roman" w:cs="Times New Roman"/>
                <w:b/>
                <w:sz w:val="24"/>
                <w:szCs w:val="24"/>
                <w:shd w:val="clear" w:color="auto" w:fill="FFFFFF"/>
              </w:rPr>
              <w:t>-</w:t>
            </w:r>
          </w:p>
        </w:tc>
        <w:tc>
          <w:tcPr>
            <w:tcW w:w="992" w:type="dxa"/>
            <w:shd w:val="clear" w:color="auto" w:fill="auto"/>
            <w:vAlign w:val="center"/>
          </w:tcPr>
          <w:p w:rsidR="00D51744" w:rsidRPr="005B5B6C" w:rsidRDefault="00D51744" w:rsidP="0064619A">
            <w:pPr>
              <w:snapToGrid w:val="0"/>
              <w:spacing w:after="0" w:line="240" w:lineRule="auto"/>
              <w:contextualSpacing/>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10</w:t>
            </w:r>
          </w:p>
        </w:tc>
      </w:tr>
      <w:tr w:rsidR="00D51744" w:rsidRPr="005B5B6C" w:rsidTr="007B131E">
        <w:trPr>
          <w:trHeight w:val="303"/>
        </w:trPr>
        <w:tc>
          <w:tcPr>
            <w:tcW w:w="2410"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Шиповская сельская библиотека-филиал</w:t>
            </w:r>
          </w:p>
        </w:tc>
        <w:tc>
          <w:tcPr>
            <w:tcW w:w="5529" w:type="dxa"/>
            <w:shd w:val="clear" w:color="auto" w:fill="auto"/>
          </w:tcPr>
          <w:p w:rsidR="00D51744" w:rsidRPr="005B5B6C" w:rsidRDefault="004375AB" w:rsidP="0064619A">
            <w:pPr>
              <w:spacing w:after="0" w:line="240" w:lineRule="auto"/>
              <w:contextualSpacing/>
              <w:jc w:val="both"/>
              <w:rPr>
                <w:rFonts w:ascii="Times New Roman" w:hAnsi="Times New Roman" w:cs="Times New Roman"/>
                <w:sz w:val="24"/>
                <w:szCs w:val="24"/>
              </w:rPr>
            </w:pPr>
            <w:hyperlink r:id="rId66" w:history="1">
              <w:r w:rsidR="00D51744" w:rsidRPr="005B5B6C">
                <w:rPr>
                  <w:rStyle w:val="aff"/>
                  <w:rFonts w:ascii="Times New Roman" w:hAnsi="Times New Roman" w:cs="Times New Roman"/>
                  <w:color w:val="auto"/>
                  <w:sz w:val="24"/>
                  <w:szCs w:val="24"/>
                </w:rPr>
                <w:t>https://www.culture.ru/institutes/49659/shipovskaya-selskaya-biblioteka</w:t>
              </w:r>
            </w:hyperlink>
            <w:r w:rsidR="00D51744" w:rsidRPr="005B5B6C">
              <w:rPr>
                <w:rFonts w:ascii="Times New Roman" w:hAnsi="Times New Roman" w:cs="Times New Roman"/>
                <w:sz w:val="24"/>
                <w:szCs w:val="24"/>
              </w:rPr>
              <w:t xml:space="preserve"> </w:t>
            </w:r>
          </w:p>
        </w:tc>
        <w:tc>
          <w:tcPr>
            <w:tcW w:w="1134" w:type="dxa"/>
            <w:shd w:val="clear" w:color="auto" w:fill="auto"/>
          </w:tcPr>
          <w:p w:rsidR="00D51744" w:rsidRPr="005B5B6C" w:rsidRDefault="00D51744" w:rsidP="0064619A">
            <w:pPr>
              <w:jc w:val="both"/>
              <w:rPr>
                <w:rFonts w:ascii="Times New Roman" w:hAnsi="Times New Roman" w:cs="Times New Roman"/>
                <w:b/>
              </w:rPr>
            </w:pPr>
            <w:r w:rsidRPr="005B5B6C">
              <w:rPr>
                <w:rFonts w:ascii="Times New Roman" w:hAnsi="Times New Roman" w:cs="Times New Roman"/>
                <w:b/>
                <w:sz w:val="24"/>
                <w:szCs w:val="24"/>
                <w:shd w:val="clear" w:color="auto" w:fill="FFFFFF"/>
              </w:rPr>
              <w:t>-</w:t>
            </w:r>
          </w:p>
        </w:tc>
        <w:tc>
          <w:tcPr>
            <w:tcW w:w="1134" w:type="dxa"/>
            <w:shd w:val="clear" w:color="auto" w:fill="auto"/>
          </w:tcPr>
          <w:p w:rsidR="00D51744" w:rsidRPr="005B5B6C" w:rsidRDefault="00D51744" w:rsidP="0064619A">
            <w:pPr>
              <w:jc w:val="both"/>
              <w:rPr>
                <w:rFonts w:ascii="Times New Roman" w:hAnsi="Times New Roman" w:cs="Times New Roman"/>
                <w:b/>
              </w:rPr>
            </w:pPr>
            <w:r w:rsidRPr="005B5B6C">
              <w:rPr>
                <w:rFonts w:ascii="Times New Roman" w:hAnsi="Times New Roman" w:cs="Times New Roman"/>
                <w:b/>
                <w:sz w:val="24"/>
                <w:szCs w:val="24"/>
                <w:shd w:val="clear" w:color="auto" w:fill="FFFFFF"/>
              </w:rPr>
              <w:t>-</w:t>
            </w:r>
          </w:p>
        </w:tc>
        <w:tc>
          <w:tcPr>
            <w:tcW w:w="992" w:type="dxa"/>
            <w:shd w:val="clear" w:color="auto" w:fill="auto"/>
            <w:vAlign w:val="center"/>
          </w:tcPr>
          <w:p w:rsidR="00D51744" w:rsidRPr="005B5B6C" w:rsidRDefault="00D51744" w:rsidP="0064619A">
            <w:pPr>
              <w:snapToGrid w:val="0"/>
              <w:spacing w:after="0" w:line="240" w:lineRule="auto"/>
              <w:contextualSpacing/>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14</w:t>
            </w:r>
          </w:p>
        </w:tc>
      </w:tr>
      <w:tr w:rsidR="00D51744" w:rsidRPr="005B5B6C" w:rsidTr="007B131E">
        <w:trPr>
          <w:trHeight w:val="303"/>
        </w:trPr>
        <w:tc>
          <w:tcPr>
            <w:tcW w:w="2410"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10</w:t>
            </w:r>
          </w:p>
        </w:tc>
        <w:tc>
          <w:tcPr>
            <w:tcW w:w="5529" w:type="dxa"/>
            <w:shd w:val="clear" w:color="auto" w:fill="auto"/>
          </w:tcPr>
          <w:p w:rsidR="00D51744" w:rsidRPr="005B5B6C" w:rsidRDefault="00D51744" w:rsidP="0064619A">
            <w:pPr>
              <w:spacing w:after="0" w:line="240" w:lineRule="auto"/>
              <w:contextualSpacing/>
              <w:jc w:val="both"/>
              <w:rPr>
                <w:rFonts w:ascii="Times New Roman" w:hAnsi="Times New Roman" w:cs="Times New Roman"/>
                <w:sz w:val="24"/>
                <w:szCs w:val="24"/>
              </w:rPr>
            </w:pPr>
          </w:p>
        </w:tc>
        <w:tc>
          <w:tcPr>
            <w:tcW w:w="1134" w:type="dxa"/>
            <w:shd w:val="clear" w:color="auto" w:fill="auto"/>
          </w:tcPr>
          <w:p w:rsidR="00D51744" w:rsidRPr="005B5B6C" w:rsidRDefault="00D51744" w:rsidP="0064619A">
            <w:pPr>
              <w:jc w:val="both"/>
              <w:rPr>
                <w:rFonts w:ascii="Times New Roman" w:hAnsi="Times New Roman" w:cs="Times New Roman"/>
                <w:b/>
                <w:sz w:val="24"/>
                <w:szCs w:val="24"/>
                <w:shd w:val="clear" w:color="auto" w:fill="FFFFFF"/>
              </w:rPr>
            </w:pPr>
          </w:p>
        </w:tc>
        <w:tc>
          <w:tcPr>
            <w:tcW w:w="1134" w:type="dxa"/>
            <w:shd w:val="clear" w:color="auto" w:fill="auto"/>
          </w:tcPr>
          <w:p w:rsidR="00D51744" w:rsidRPr="005B5B6C" w:rsidRDefault="00D51744" w:rsidP="0064619A">
            <w:pPr>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18</w:t>
            </w:r>
          </w:p>
        </w:tc>
        <w:tc>
          <w:tcPr>
            <w:tcW w:w="992" w:type="dxa"/>
            <w:shd w:val="clear" w:color="auto" w:fill="auto"/>
            <w:vAlign w:val="center"/>
          </w:tcPr>
          <w:p w:rsidR="00D51744" w:rsidRPr="005B5B6C" w:rsidRDefault="00D51744" w:rsidP="0064619A">
            <w:pPr>
              <w:snapToGrid w:val="0"/>
              <w:spacing w:after="0" w:line="240" w:lineRule="auto"/>
              <w:contextualSpacing/>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239</w:t>
            </w:r>
          </w:p>
        </w:tc>
      </w:tr>
    </w:tbl>
    <w:p w:rsidR="00D51744" w:rsidRPr="005B5B6C" w:rsidRDefault="00D51744" w:rsidP="0064619A">
      <w:pPr>
        <w:spacing w:before="240" w:after="0"/>
        <w:jc w:val="both"/>
        <w:rPr>
          <w:rFonts w:ascii="Times New Roman" w:hAnsi="Times New Roman" w:cs="Times New Roman"/>
          <w:sz w:val="24"/>
          <w:szCs w:val="24"/>
          <w:u w:val="single"/>
        </w:rPr>
      </w:pPr>
    </w:p>
    <w:p w:rsidR="00D51744" w:rsidRPr="005B5B6C" w:rsidRDefault="00D51744" w:rsidP="0064619A">
      <w:pPr>
        <w:spacing w:after="0"/>
        <w:ind w:firstLine="709"/>
        <w:jc w:val="both"/>
        <w:rPr>
          <w:rFonts w:ascii="Times New Roman" w:hAnsi="Times New Roman" w:cs="Times New Roman"/>
          <w:sz w:val="24"/>
          <w:szCs w:val="24"/>
        </w:rPr>
      </w:pPr>
      <w:r w:rsidRPr="005B5B6C">
        <w:rPr>
          <w:rFonts w:ascii="Times New Roman" w:hAnsi="Times New Roman" w:cs="Times New Roman"/>
          <w:sz w:val="24"/>
          <w:szCs w:val="24"/>
        </w:rPr>
        <w:t xml:space="preserve">Библиотеки продолжили обслуживание в дистанционном режиме, через свои официальные сайты, аккаунты социальных сетей, каналы </w:t>
      </w:r>
      <w:proofErr w:type="gramStart"/>
      <w:r w:rsidRPr="005B5B6C">
        <w:rPr>
          <w:rFonts w:ascii="Times New Roman" w:hAnsi="Times New Roman" w:cs="Times New Roman"/>
          <w:sz w:val="24"/>
          <w:szCs w:val="24"/>
        </w:rPr>
        <w:t>интернет-платформ</w:t>
      </w:r>
      <w:proofErr w:type="gramEnd"/>
      <w:r w:rsidRPr="005B5B6C">
        <w:rPr>
          <w:rFonts w:ascii="Times New Roman" w:hAnsi="Times New Roman" w:cs="Times New Roman"/>
          <w:sz w:val="24"/>
          <w:szCs w:val="24"/>
        </w:rPr>
        <w:t xml:space="preserve">. Все библиотеки Обоянского района имеют свои страницы в социальных сетях. </w:t>
      </w:r>
    </w:p>
    <w:p w:rsidR="00D51744" w:rsidRPr="005B5B6C" w:rsidRDefault="00D51744" w:rsidP="0064619A">
      <w:pPr>
        <w:spacing w:after="0"/>
        <w:ind w:firstLine="709"/>
        <w:jc w:val="both"/>
        <w:rPr>
          <w:rFonts w:ascii="Times New Roman" w:hAnsi="Times New Roman" w:cs="Times New Roman"/>
          <w:sz w:val="24"/>
          <w:szCs w:val="24"/>
        </w:rPr>
      </w:pPr>
      <w:r w:rsidRPr="005B5B6C">
        <w:rPr>
          <w:rFonts w:ascii="Times New Roman" w:hAnsi="Times New Roman" w:cs="Times New Roman"/>
          <w:sz w:val="24"/>
          <w:szCs w:val="24"/>
        </w:rPr>
        <w:t xml:space="preserve">Социокультурная деятельность библиотек в дистанционном режиме была также разнообразна, как и непосредственно в помещениях библиотек. Среди библиотечных мероприятий можно было увидеть </w:t>
      </w:r>
      <w:proofErr w:type="spellStart"/>
      <w:r w:rsidRPr="005B5B6C">
        <w:rPr>
          <w:rFonts w:ascii="Times New Roman" w:hAnsi="Times New Roman" w:cs="Times New Roman"/>
          <w:sz w:val="24"/>
          <w:szCs w:val="24"/>
        </w:rPr>
        <w:t>буктрейлеры</w:t>
      </w:r>
      <w:proofErr w:type="spellEnd"/>
      <w:r w:rsidRPr="005B5B6C">
        <w:rPr>
          <w:rFonts w:ascii="Times New Roman" w:hAnsi="Times New Roman" w:cs="Times New Roman"/>
          <w:sz w:val="24"/>
          <w:szCs w:val="24"/>
        </w:rPr>
        <w:t>, видеоролики, выложенные на страницах библиотечных сайтов и аккаунтов социальных сетей. Кроме этого, библиотеки размещали на сайтах другой контент, например, викторины, тесты, конкурсы.</w:t>
      </w:r>
    </w:p>
    <w:p w:rsidR="00D51744" w:rsidRPr="005B5B6C" w:rsidRDefault="00D51744" w:rsidP="0064619A">
      <w:pPr>
        <w:spacing w:after="0"/>
        <w:ind w:firstLine="709"/>
        <w:jc w:val="both"/>
        <w:rPr>
          <w:rFonts w:ascii="Times New Roman" w:hAnsi="Times New Roman" w:cs="Times New Roman"/>
          <w:sz w:val="24"/>
          <w:szCs w:val="24"/>
        </w:rPr>
      </w:pPr>
      <w:r w:rsidRPr="005B5B6C">
        <w:rPr>
          <w:rFonts w:ascii="Times New Roman" w:hAnsi="Times New Roman" w:cs="Times New Roman"/>
          <w:sz w:val="24"/>
          <w:szCs w:val="24"/>
        </w:rPr>
        <w:t>В течени</w:t>
      </w:r>
      <w:proofErr w:type="gramStart"/>
      <w:r w:rsidRPr="005B5B6C">
        <w:rPr>
          <w:rFonts w:ascii="Times New Roman" w:hAnsi="Times New Roman" w:cs="Times New Roman"/>
          <w:sz w:val="24"/>
          <w:szCs w:val="24"/>
        </w:rPr>
        <w:t>и</w:t>
      </w:r>
      <w:proofErr w:type="gramEnd"/>
      <w:r w:rsidRPr="005B5B6C">
        <w:rPr>
          <w:rFonts w:ascii="Times New Roman" w:hAnsi="Times New Roman" w:cs="Times New Roman"/>
          <w:sz w:val="24"/>
          <w:szCs w:val="24"/>
        </w:rPr>
        <w:t xml:space="preserve"> всего 2021 года библиотеки Обоянского района обращались также к ресурсам, созданным на федеральном уровне. Это Национальная электронная библиотека и портал «</w:t>
      </w:r>
      <w:proofErr w:type="spellStart"/>
      <w:r w:rsidRPr="005B5B6C">
        <w:rPr>
          <w:rFonts w:ascii="Times New Roman" w:hAnsi="Times New Roman" w:cs="Times New Roman"/>
          <w:sz w:val="24"/>
          <w:szCs w:val="24"/>
        </w:rPr>
        <w:t>Культура</w:t>
      </w:r>
      <w:proofErr w:type="gramStart"/>
      <w:r w:rsidRPr="005B5B6C">
        <w:rPr>
          <w:rFonts w:ascii="Times New Roman" w:hAnsi="Times New Roman" w:cs="Times New Roman"/>
          <w:sz w:val="24"/>
          <w:szCs w:val="24"/>
        </w:rPr>
        <w:t>.Р</w:t>
      </w:r>
      <w:proofErr w:type="gramEnd"/>
      <w:r w:rsidRPr="005B5B6C">
        <w:rPr>
          <w:rFonts w:ascii="Times New Roman" w:hAnsi="Times New Roman" w:cs="Times New Roman"/>
          <w:sz w:val="24"/>
          <w:szCs w:val="24"/>
        </w:rPr>
        <w:t>Ф</w:t>
      </w:r>
      <w:proofErr w:type="spellEnd"/>
      <w:r w:rsidRPr="005B5B6C">
        <w:rPr>
          <w:rFonts w:ascii="Times New Roman" w:hAnsi="Times New Roman" w:cs="Times New Roman"/>
          <w:sz w:val="24"/>
          <w:szCs w:val="24"/>
        </w:rPr>
        <w:t xml:space="preserve">». Здесь </w:t>
      </w:r>
      <w:proofErr w:type="gramStart"/>
      <w:r w:rsidRPr="005B5B6C">
        <w:rPr>
          <w:rFonts w:ascii="Times New Roman" w:hAnsi="Times New Roman" w:cs="Times New Roman"/>
          <w:sz w:val="24"/>
          <w:szCs w:val="24"/>
        </w:rPr>
        <w:t>представлен</w:t>
      </w:r>
      <w:proofErr w:type="gramEnd"/>
      <w:r w:rsidRPr="005B5B6C">
        <w:rPr>
          <w:rFonts w:ascii="Times New Roman" w:hAnsi="Times New Roman" w:cs="Times New Roman"/>
          <w:sz w:val="24"/>
          <w:szCs w:val="24"/>
        </w:rPr>
        <w:t xml:space="preserve"> качественный контент, который отбирался в соответствии с запросами пользователей конкретной библиотеки. На портале «</w:t>
      </w:r>
      <w:proofErr w:type="spellStart"/>
      <w:r w:rsidRPr="005B5B6C">
        <w:rPr>
          <w:rFonts w:ascii="Times New Roman" w:hAnsi="Times New Roman" w:cs="Times New Roman"/>
          <w:sz w:val="24"/>
          <w:szCs w:val="24"/>
        </w:rPr>
        <w:t>Культура</w:t>
      </w:r>
      <w:proofErr w:type="gramStart"/>
      <w:r w:rsidRPr="005B5B6C">
        <w:rPr>
          <w:rFonts w:ascii="Times New Roman" w:hAnsi="Times New Roman" w:cs="Times New Roman"/>
          <w:sz w:val="24"/>
          <w:szCs w:val="24"/>
        </w:rPr>
        <w:t>.Р</w:t>
      </w:r>
      <w:proofErr w:type="gramEnd"/>
      <w:r w:rsidRPr="005B5B6C">
        <w:rPr>
          <w:rFonts w:ascii="Times New Roman" w:hAnsi="Times New Roman" w:cs="Times New Roman"/>
          <w:sz w:val="24"/>
          <w:szCs w:val="24"/>
        </w:rPr>
        <w:t>Ф</w:t>
      </w:r>
      <w:proofErr w:type="spellEnd"/>
      <w:r w:rsidRPr="005B5B6C">
        <w:rPr>
          <w:rFonts w:ascii="Times New Roman" w:hAnsi="Times New Roman" w:cs="Times New Roman"/>
          <w:sz w:val="24"/>
          <w:szCs w:val="24"/>
        </w:rPr>
        <w:t xml:space="preserve">» в 2021 году библиотеки активно размещали информацию о проводимых мероприятиях. </w:t>
      </w:r>
    </w:p>
    <w:p w:rsidR="0036510E" w:rsidRPr="005B5B6C" w:rsidRDefault="0036510E" w:rsidP="0064619A">
      <w:pPr>
        <w:spacing w:after="0" w:line="240" w:lineRule="auto"/>
        <w:ind w:firstLine="709"/>
        <w:jc w:val="both"/>
        <w:rPr>
          <w:rFonts w:ascii="Times New Roman" w:hAnsi="Times New Roman" w:cs="Times New Roman"/>
          <w:b/>
          <w:sz w:val="24"/>
          <w:szCs w:val="24"/>
        </w:rPr>
      </w:pPr>
    </w:p>
    <w:p w:rsidR="0068616B" w:rsidRPr="005B5B6C" w:rsidRDefault="0068616B"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b/>
          <w:sz w:val="24"/>
          <w:szCs w:val="24"/>
        </w:rPr>
        <w:t xml:space="preserve">6. Организация и содержание библиотечного обслуживания </w:t>
      </w:r>
    </w:p>
    <w:p w:rsidR="0068616B" w:rsidRPr="005B5B6C" w:rsidRDefault="0068616B"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 xml:space="preserve">6.1. Общая характеристика основных направлений библиотечного обслуживания населения муниципального образования с учетом расстановки приоритетов в анализируемом </w:t>
      </w:r>
      <w:r w:rsidR="00D15149" w:rsidRPr="005B5B6C">
        <w:rPr>
          <w:rFonts w:ascii="Times New Roman" w:hAnsi="Times New Roman" w:cs="Times New Roman"/>
          <w:sz w:val="24"/>
          <w:szCs w:val="24"/>
        </w:rPr>
        <w:t xml:space="preserve">году. </w:t>
      </w:r>
    </w:p>
    <w:p w:rsidR="00984EB3" w:rsidRPr="005B5B6C" w:rsidRDefault="00984EB3" w:rsidP="0064619A">
      <w:pPr>
        <w:spacing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Современная  библиотека  открытая и  общедоступная  оказывает услуги максимально широкой аудитории разным категориям читателей, стремясь, стать центром притяжения общественности.</w:t>
      </w:r>
    </w:p>
    <w:p w:rsidR="00984EB3" w:rsidRPr="005B5B6C" w:rsidRDefault="00984EB3" w:rsidP="0064619A">
      <w:pPr>
        <w:spacing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Когда мы произносим слово «библиотека», то невольно предоставляем себе некое духовное место,  куда можно прийти, где встретишь библиотекаря – человека, который всегда рад помочь в поисках истины или знаний, даст необходимые книги, а если нужно и житейский совет.</w:t>
      </w:r>
    </w:p>
    <w:p w:rsidR="00984EB3" w:rsidRPr="005B5B6C" w:rsidRDefault="00984EB3" w:rsidP="0064619A">
      <w:pPr>
        <w:shd w:val="clear" w:color="auto" w:fill="FFFFFF"/>
        <w:tabs>
          <w:tab w:val="left" w:pos="720"/>
        </w:tabs>
        <w:suppressAutoHyphens/>
        <w:spacing w:line="240" w:lineRule="auto"/>
        <w:jc w:val="both"/>
        <w:rPr>
          <w:rFonts w:ascii="Times New Roman" w:hAnsi="Times New Roman" w:cs="Times New Roman"/>
          <w:spacing w:val="4"/>
          <w:sz w:val="24"/>
          <w:szCs w:val="24"/>
          <w:lang w:eastAsia="ar-SA"/>
        </w:rPr>
      </w:pPr>
      <w:r w:rsidRPr="005B5B6C">
        <w:rPr>
          <w:rFonts w:ascii="Times New Roman" w:hAnsi="Times New Roman" w:cs="Times New Roman"/>
          <w:spacing w:val="4"/>
          <w:sz w:val="24"/>
          <w:szCs w:val="24"/>
          <w:lang w:eastAsia="ar-SA"/>
        </w:rPr>
        <w:t xml:space="preserve"> </w:t>
      </w:r>
      <w:r w:rsidRPr="005B5B6C">
        <w:rPr>
          <w:rFonts w:ascii="Times New Roman" w:hAnsi="Times New Roman" w:cs="Times New Roman"/>
          <w:spacing w:val="4"/>
          <w:sz w:val="24"/>
          <w:szCs w:val="24"/>
          <w:lang w:eastAsia="ar-SA"/>
        </w:rPr>
        <w:tab/>
        <w:t xml:space="preserve">В 2021 году МКУК </w:t>
      </w:r>
      <w:r w:rsidRPr="005B5B6C">
        <w:rPr>
          <w:rFonts w:ascii="Times New Roman" w:hAnsi="Times New Roman" w:cs="Times New Roman"/>
          <w:b/>
          <w:spacing w:val="4"/>
          <w:sz w:val="24"/>
          <w:szCs w:val="24"/>
          <w:lang w:eastAsia="ar-SA"/>
        </w:rPr>
        <w:t xml:space="preserve"> «</w:t>
      </w:r>
      <w:r w:rsidRPr="005B5B6C">
        <w:rPr>
          <w:rFonts w:ascii="Times New Roman" w:hAnsi="Times New Roman" w:cs="Times New Roman"/>
          <w:spacing w:val="4"/>
          <w:sz w:val="24"/>
          <w:szCs w:val="24"/>
          <w:lang w:eastAsia="ar-SA"/>
        </w:rPr>
        <w:t xml:space="preserve">Обоянская межпоселенческая библиотека» и все библиотеки района в своей  работе руководствовались основными принципами культурной политики, которые определяются Конституцией РФ, Федеральным законом РФ «О библиотечном </w:t>
      </w:r>
      <w:r w:rsidRPr="005B5B6C">
        <w:rPr>
          <w:rFonts w:ascii="Times New Roman" w:hAnsi="Times New Roman" w:cs="Times New Roman"/>
          <w:spacing w:val="4"/>
          <w:sz w:val="24"/>
          <w:szCs w:val="24"/>
          <w:lang w:eastAsia="ar-SA"/>
        </w:rPr>
        <w:lastRenderedPageBreak/>
        <w:t>деле», Законом Курской области «О культуре», «О библиотечном деле Курской области»,  Уставом и положениями о библиотечных отделах.</w:t>
      </w:r>
    </w:p>
    <w:p w:rsidR="00984EB3" w:rsidRPr="005B5B6C" w:rsidRDefault="00984EB3" w:rsidP="0064619A">
      <w:pPr>
        <w:shd w:val="clear" w:color="auto" w:fill="FFFFFF"/>
        <w:suppressAutoHyphens/>
        <w:spacing w:line="240" w:lineRule="auto"/>
        <w:jc w:val="both"/>
        <w:rPr>
          <w:rFonts w:ascii="Times New Roman" w:hAnsi="Times New Roman" w:cs="Times New Roman"/>
          <w:b/>
          <w:spacing w:val="4"/>
          <w:sz w:val="24"/>
          <w:szCs w:val="24"/>
          <w:lang w:eastAsia="ar-SA"/>
        </w:rPr>
      </w:pPr>
      <w:r w:rsidRPr="005B5B6C">
        <w:rPr>
          <w:rFonts w:ascii="Times New Roman" w:hAnsi="Times New Roman" w:cs="Times New Roman"/>
          <w:spacing w:val="4"/>
          <w:sz w:val="24"/>
          <w:szCs w:val="24"/>
          <w:lang w:eastAsia="ar-SA"/>
        </w:rPr>
        <w:tab/>
      </w:r>
      <w:r w:rsidRPr="005B5B6C">
        <w:rPr>
          <w:rFonts w:ascii="Times New Roman" w:hAnsi="Times New Roman" w:cs="Times New Roman"/>
          <w:b/>
          <w:spacing w:val="4"/>
          <w:sz w:val="24"/>
          <w:szCs w:val="24"/>
          <w:lang w:eastAsia="ar-SA"/>
        </w:rPr>
        <w:t>Основные задачи: в работе библиотек:</w:t>
      </w:r>
    </w:p>
    <w:p w:rsidR="00984EB3" w:rsidRPr="005B5B6C" w:rsidRDefault="00984EB3" w:rsidP="0064619A">
      <w:pPr>
        <w:shd w:val="clear" w:color="auto" w:fill="FFFFFF"/>
        <w:suppressAutoHyphens/>
        <w:spacing w:line="240" w:lineRule="auto"/>
        <w:jc w:val="both"/>
        <w:rPr>
          <w:rFonts w:ascii="Times New Roman" w:hAnsi="Times New Roman" w:cs="Times New Roman"/>
          <w:spacing w:val="4"/>
          <w:sz w:val="24"/>
          <w:szCs w:val="24"/>
          <w:lang w:eastAsia="ar-SA"/>
        </w:rPr>
      </w:pPr>
      <w:r w:rsidRPr="005B5B6C">
        <w:rPr>
          <w:rFonts w:ascii="Times New Roman" w:hAnsi="Times New Roman" w:cs="Times New Roman"/>
          <w:spacing w:val="4"/>
          <w:sz w:val="24"/>
          <w:szCs w:val="24"/>
          <w:lang w:eastAsia="ar-SA"/>
        </w:rPr>
        <w:t>-обеспечение читателям свободного и полного доступа к информации, знаниям, культурным ценностям для  полного и оперативного удовлетворения их информационных потребностей;</w:t>
      </w:r>
    </w:p>
    <w:p w:rsidR="00984EB3" w:rsidRPr="005B5B6C" w:rsidRDefault="00984EB3" w:rsidP="0064619A">
      <w:pPr>
        <w:shd w:val="clear" w:color="auto" w:fill="FFFFFF"/>
        <w:suppressAutoHyphens/>
        <w:spacing w:line="240" w:lineRule="auto"/>
        <w:jc w:val="both"/>
        <w:rPr>
          <w:rFonts w:ascii="Times New Roman" w:hAnsi="Times New Roman" w:cs="Times New Roman"/>
          <w:spacing w:val="4"/>
          <w:sz w:val="24"/>
          <w:szCs w:val="24"/>
          <w:lang w:eastAsia="ar-SA"/>
        </w:rPr>
      </w:pPr>
      <w:r w:rsidRPr="005B5B6C">
        <w:rPr>
          <w:rFonts w:ascii="Times New Roman" w:hAnsi="Times New Roman" w:cs="Times New Roman"/>
          <w:spacing w:val="2"/>
          <w:sz w:val="24"/>
          <w:szCs w:val="24"/>
          <w:lang w:eastAsia="ar-SA"/>
        </w:rPr>
        <w:t>- приобщение читателей к духовным и культурным ценностям, знакомство с традициями и обрядами своего народа</w:t>
      </w:r>
      <w:r w:rsidRPr="005B5B6C">
        <w:rPr>
          <w:rFonts w:ascii="Times New Roman" w:hAnsi="Times New Roman" w:cs="Times New Roman"/>
          <w:spacing w:val="4"/>
          <w:sz w:val="24"/>
          <w:szCs w:val="24"/>
          <w:lang w:eastAsia="ar-SA"/>
        </w:rPr>
        <w:t xml:space="preserve">;    </w:t>
      </w:r>
    </w:p>
    <w:p w:rsidR="00984EB3" w:rsidRPr="005B5B6C" w:rsidRDefault="00984EB3" w:rsidP="0064619A">
      <w:pPr>
        <w:shd w:val="clear" w:color="auto" w:fill="FFFFFF"/>
        <w:suppressAutoHyphens/>
        <w:spacing w:line="240" w:lineRule="auto"/>
        <w:jc w:val="both"/>
        <w:rPr>
          <w:rFonts w:ascii="Times New Roman" w:hAnsi="Times New Roman" w:cs="Times New Roman"/>
          <w:spacing w:val="4"/>
          <w:sz w:val="24"/>
          <w:szCs w:val="24"/>
          <w:lang w:eastAsia="ar-SA"/>
        </w:rPr>
      </w:pPr>
      <w:r w:rsidRPr="005B5B6C">
        <w:rPr>
          <w:rFonts w:ascii="Times New Roman" w:hAnsi="Times New Roman" w:cs="Times New Roman"/>
          <w:spacing w:val="4"/>
          <w:sz w:val="24"/>
          <w:szCs w:val="24"/>
          <w:lang w:eastAsia="ar-SA"/>
        </w:rPr>
        <w:t xml:space="preserve">- формирование юридических знаний и правовой культуры читателей; </w:t>
      </w:r>
    </w:p>
    <w:p w:rsidR="00984EB3" w:rsidRPr="005B5B6C" w:rsidRDefault="00984EB3" w:rsidP="0064619A">
      <w:pPr>
        <w:shd w:val="clear" w:color="auto" w:fill="FFFFFF"/>
        <w:suppressAutoHyphens/>
        <w:spacing w:line="240" w:lineRule="auto"/>
        <w:jc w:val="both"/>
        <w:rPr>
          <w:rFonts w:ascii="Times New Roman" w:hAnsi="Times New Roman" w:cs="Times New Roman"/>
          <w:spacing w:val="4"/>
          <w:sz w:val="24"/>
          <w:szCs w:val="24"/>
          <w:lang w:eastAsia="ar-SA"/>
        </w:rPr>
      </w:pPr>
      <w:r w:rsidRPr="005B5B6C">
        <w:rPr>
          <w:rFonts w:ascii="Times New Roman" w:hAnsi="Times New Roman" w:cs="Times New Roman"/>
          <w:spacing w:val="4"/>
          <w:sz w:val="24"/>
          <w:szCs w:val="24"/>
          <w:lang w:eastAsia="ar-SA"/>
        </w:rPr>
        <w:t>- комплектование фонда недостающими документами  в соответствии с интересами и потребностями читателей;</w:t>
      </w:r>
    </w:p>
    <w:p w:rsidR="00984EB3" w:rsidRPr="005B5B6C" w:rsidRDefault="00984EB3" w:rsidP="0064619A">
      <w:pPr>
        <w:shd w:val="clear" w:color="auto" w:fill="FFFFFF"/>
        <w:suppressAutoHyphens/>
        <w:spacing w:line="240" w:lineRule="auto"/>
        <w:jc w:val="both"/>
        <w:rPr>
          <w:rFonts w:ascii="Times New Roman" w:hAnsi="Times New Roman" w:cs="Times New Roman"/>
          <w:spacing w:val="4"/>
          <w:sz w:val="24"/>
          <w:szCs w:val="24"/>
          <w:lang w:eastAsia="ar-SA"/>
        </w:rPr>
      </w:pPr>
      <w:r w:rsidRPr="005B5B6C">
        <w:rPr>
          <w:rFonts w:ascii="Times New Roman" w:hAnsi="Times New Roman" w:cs="Times New Roman"/>
          <w:spacing w:val="4"/>
          <w:sz w:val="24"/>
          <w:szCs w:val="24"/>
          <w:lang w:eastAsia="ar-SA"/>
        </w:rPr>
        <w:t xml:space="preserve">- развитие  системы непрерывного образования библиотечных работников в соответствии с потребностями современного общества; </w:t>
      </w:r>
    </w:p>
    <w:p w:rsidR="00984EB3" w:rsidRPr="005B5B6C" w:rsidRDefault="00984EB3" w:rsidP="0064619A">
      <w:pPr>
        <w:shd w:val="clear" w:color="auto" w:fill="FFFFFF"/>
        <w:suppressAutoHyphens/>
        <w:spacing w:line="240" w:lineRule="auto"/>
        <w:jc w:val="both"/>
        <w:rPr>
          <w:rFonts w:ascii="Times New Roman" w:hAnsi="Times New Roman" w:cs="Times New Roman"/>
          <w:spacing w:val="4"/>
          <w:sz w:val="24"/>
          <w:szCs w:val="24"/>
          <w:lang w:eastAsia="ar-SA"/>
        </w:rPr>
      </w:pPr>
      <w:r w:rsidRPr="005B5B6C">
        <w:rPr>
          <w:rFonts w:ascii="Times New Roman" w:hAnsi="Times New Roman" w:cs="Times New Roman"/>
          <w:spacing w:val="4"/>
          <w:sz w:val="24"/>
          <w:szCs w:val="24"/>
          <w:lang w:eastAsia="ar-SA"/>
        </w:rPr>
        <w:t>- библиотечно-информационное обслуживание читателей на основе инновационных и традиционных форм индивидуальной и массовой работы.</w:t>
      </w:r>
    </w:p>
    <w:p w:rsidR="00984EB3" w:rsidRPr="005B5B6C" w:rsidRDefault="00984EB3" w:rsidP="0064619A">
      <w:pPr>
        <w:shd w:val="clear" w:color="auto" w:fill="FFFFFF"/>
        <w:suppressAutoHyphens/>
        <w:spacing w:line="240" w:lineRule="auto"/>
        <w:jc w:val="both"/>
        <w:rPr>
          <w:rFonts w:ascii="Times New Roman" w:hAnsi="Times New Roman" w:cs="Times New Roman"/>
          <w:b/>
          <w:spacing w:val="4"/>
          <w:sz w:val="24"/>
          <w:szCs w:val="24"/>
          <w:lang w:eastAsia="ar-SA"/>
        </w:rPr>
      </w:pPr>
      <w:r w:rsidRPr="005B5B6C">
        <w:rPr>
          <w:rFonts w:ascii="Times New Roman" w:hAnsi="Times New Roman" w:cs="Times New Roman"/>
          <w:b/>
          <w:spacing w:val="-4"/>
          <w:sz w:val="24"/>
          <w:szCs w:val="24"/>
          <w:lang w:eastAsia="ar-SA"/>
        </w:rPr>
        <w:t>П</w:t>
      </w:r>
      <w:r w:rsidRPr="005B5B6C">
        <w:rPr>
          <w:rFonts w:ascii="Times New Roman" w:hAnsi="Times New Roman" w:cs="Times New Roman"/>
          <w:b/>
          <w:spacing w:val="4"/>
          <w:sz w:val="24"/>
          <w:szCs w:val="24"/>
          <w:lang w:eastAsia="ar-SA"/>
        </w:rPr>
        <w:t xml:space="preserve">риоритетными направлениями в   деятельности  библиотек 2021  году стали: </w:t>
      </w:r>
    </w:p>
    <w:p w:rsidR="00984EB3" w:rsidRPr="005B5B6C" w:rsidRDefault="00984EB3" w:rsidP="0064619A">
      <w:pPr>
        <w:shd w:val="clear" w:color="auto" w:fill="FFFFFF"/>
        <w:suppressAutoHyphens/>
        <w:spacing w:line="240" w:lineRule="auto"/>
        <w:jc w:val="both"/>
        <w:rPr>
          <w:rFonts w:ascii="Times New Roman" w:hAnsi="Times New Roman" w:cs="Times New Roman"/>
          <w:spacing w:val="4"/>
          <w:sz w:val="24"/>
          <w:szCs w:val="24"/>
          <w:lang w:eastAsia="ar-SA"/>
        </w:rPr>
      </w:pPr>
      <w:r w:rsidRPr="005B5B6C">
        <w:rPr>
          <w:rFonts w:ascii="Times New Roman" w:hAnsi="Times New Roman" w:cs="Times New Roman"/>
          <w:spacing w:val="4"/>
          <w:sz w:val="24"/>
          <w:szCs w:val="24"/>
          <w:lang w:eastAsia="ar-SA"/>
        </w:rPr>
        <w:t>- формирование гражданско-патриотического воспитания:</w:t>
      </w:r>
    </w:p>
    <w:p w:rsidR="00984EB3" w:rsidRPr="005B5B6C" w:rsidRDefault="00984EB3" w:rsidP="0064619A">
      <w:pPr>
        <w:shd w:val="clear" w:color="auto" w:fill="FFFFFF"/>
        <w:suppressAutoHyphens/>
        <w:spacing w:line="240" w:lineRule="auto"/>
        <w:jc w:val="both"/>
        <w:rPr>
          <w:rFonts w:ascii="Times New Roman" w:hAnsi="Times New Roman" w:cs="Times New Roman"/>
          <w:spacing w:val="4"/>
          <w:sz w:val="24"/>
          <w:szCs w:val="24"/>
          <w:lang w:eastAsia="ar-SA"/>
        </w:rPr>
      </w:pPr>
      <w:r w:rsidRPr="005B5B6C">
        <w:rPr>
          <w:rFonts w:ascii="Times New Roman" w:hAnsi="Times New Roman" w:cs="Times New Roman"/>
          <w:spacing w:val="4"/>
          <w:sz w:val="24"/>
          <w:szCs w:val="24"/>
          <w:lang w:eastAsia="ar-SA"/>
        </w:rPr>
        <w:t>- правовое просвещение, содействие повышению правовой культуры;</w:t>
      </w:r>
    </w:p>
    <w:p w:rsidR="00984EB3" w:rsidRPr="005B5B6C" w:rsidRDefault="00984EB3" w:rsidP="0064619A">
      <w:pPr>
        <w:shd w:val="clear" w:color="auto" w:fill="FFFFFF"/>
        <w:suppressAutoHyphens/>
        <w:spacing w:line="240" w:lineRule="auto"/>
        <w:jc w:val="both"/>
        <w:rPr>
          <w:rFonts w:ascii="Times New Roman" w:hAnsi="Times New Roman" w:cs="Times New Roman"/>
          <w:spacing w:val="4"/>
          <w:sz w:val="24"/>
          <w:szCs w:val="24"/>
          <w:lang w:eastAsia="ar-SA"/>
        </w:rPr>
      </w:pPr>
      <w:r w:rsidRPr="005B5B6C">
        <w:rPr>
          <w:rFonts w:ascii="Times New Roman" w:hAnsi="Times New Roman" w:cs="Times New Roman"/>
          <w:spacing w:val="4"/>
          <w:sz w:val="24"/>
          <w:szCs w:val="24"/>
          <w:lang w:eastAsia="ar-SA"/>
        </w:rPr>
        <w:t>- работа с социально - незащищёнными слоями населения;</w:t>
      </w:r>
    </w:p>
    <w:p w:rsidR="00984EB3" w:rsidRPr="005B5B6C" w:rsidRDefault="00984EB3" w:rsidP="0064619A">
      <w:pPr>
        <w:shd w:val="clear" w:color="auto" w:fill="FFFFFF"/>
        <w:suppressAutoHyphens/>
        <w:spacing w:line="240" w:lineRule="auto"/>
        <w:jc w:val="both"/>
        <w:rPr>
          <w:rFonts w:ascii="Times New Roman" w:hAnsi="Times New Roman" w:cs="Times New Roman"/>
          <w:spacing w:val="4"/>
          <w:sz w:val="24"/>
          <w:szCs w:val="24"/>
          <w:lang w:eastAsia="ar-SA"/>
        </w:rPr>
      </w:pPr>
      <w:r w:rsidRPr="005B5B6C">
        <w:rPr>
          <w:rFonts w:ascii="Times New Roman" w:hAnsi="Times New Roman" w:cs="Times New Roman"/>
          <w:spacing w:val="4"/>
          <w:sz w:val="24"/>
          <w:szCs w:val="24"/>
          <w:lang w:eastAsia="ar-SA"/>
        </w:rPr>
        <w:t>- пропаганда здорового образа жизни;</w:t>
      </w:r>
    </w:p>
    <w:p w:rsidR="00984EB3" w:rsidRPr="005B5B6C" w:rsidRDefault="00984EB3" w:rsidP="0064619A">
      <w:pPr>
        <w:shd w:val="clear" w:color="auto" w:fill="FFFFFF"/>
        <w:suppressAutoHyphens/>
        <w:spacing w:line="240" w:lineRule="auto"/>
        <w:jc w:val="both"/>
        <w:rPr>
          <w:rFonts w:ascii="Times New Roman" w:hAnsi="Times New Roman" w:cs="Times New Roman"/>
          <w:spacing w:val="4"/>
          <w:sz w:val="24"/>
          <w:szCs w:val="24"/>
          <w:lang w:eastAsia="ar-SA"/>
        </w:rPr>
      </w:pPr>
      <w:r w:rsidRPr="005B5B6C">
        <w:rPr>
          <w:rFonts w:ascii="Times New Roman" w:hAnsi="Times New Roman" w:cs="Times New Roman"/>
          <w:spacing w:val="4"/>
          <w:sz w:val="24"/>
          <w:szCs w:val="24"/>
          <w:lang w:eastAsia="ar-SA"/>
        </w:rPr>
        <w:t>- краеведческая деятельность библиотек.</w:t>
      </w:r>
    </w:p>
    <w:p w:rsidR="00984EB3" w:rsidRPr="005B5B6C" w:rsidRDefault="00984EB3" w:rsidP="0064619A">
      <w:pPr>
        <w:spacing w:line="240" w:lineRule="auto"/>
        <w:ind w:firstLine="709"/>
        <w:contextualSpacing/>
        <w:jc w:val="both"/>
        <w:rPr>
          <w:rFonts w:ascii="Times New Roman" w:hAnsi="Times New Roman" w:cs="Times New Roman"/>
          <w:sz w:val="24"/>
          <w:szCs w:val="24"/>
        </w:rPr>
      </w:pPr>
      <w:r w:rsidRPr="005B5B6C">
        <w:rPr>
          <w:rFonts w:ascii="Times New Roman" w:hAnsi="Times New Roman" w:cs="Times New Roman"/>
          <w:sz w:val="24"/>
          <w:szCs w:val="24"/>
          <w:lang w:eastAsia="ar-SA"/>
        </w:rPr>
        <w:t>Наиболее значимые   мероприятия в библиотеках были посвящены важнейшим событиям года.</w:t>
      </w:r>
      <w:r w:rsidRPr="005B5B6C">
        <w:rPr>
          <w:rFonts w:ascii="Times New Roman" w:hAnsi="Times New Roman" w:cs="Times New Roman"/>
          <w:sz w:val="24"/>
          <w:szCs w:val="24"/>
        </w:rPr>
        <w:t xml:space="preserve"> В Российской Федерации существует практика ежегодного определения главной «темы», которая на это время станет ключевой в жизни страны. Это помогает привлечь внимание общественности к самым значимым проблемам в социальной и экономической жизни государства, обеспечить его целостное и гармоничное развитие. Указом Президента 2021год был объявлен в России </w:t>
      </w:r>
      <w:r w:rsidRPr="005B5B6C">
        <w:rPr>
          <w:rFonts w:ascii="Times New Roman" w:hAnsi="Times New Roman" w:cs="Times New Roman"/>
          <w:b/>
          <w:sz w:val="24"/>
          <w:szCs w:val="24"/>
        </w:rPr>
        <w:t>Годом науки и технологий</w:t>
      </w:r>
      <w:r w:rsidRPr="005B5B6C">
        <w:rPr>
          <w:rFonts w:ascii="Times New Roman" w:hAnsi="Times New Roman" w:cs="Times New Roman"/>
          <w:sz w:val="24"/>
          <w:szCs w:val="24"/>
        </w:rPr>
        <w:t xml:space="preserve">. Библиотеки стремились пропагандировать научно-популярную литературу -   проводили часы информации, тематические уроки,  дискуссии, диспуты; онлайн-мероприятия – </w:t>
      </w:r>
      <w:proofErr w:type="spellStart"/>
      <w:r w:rsidRPr="005B5B6C">
        <w:rPr>
          <w:rFonts w:ascii="Times New Roman" w:hAnsi="Times New Roman" w:cs="Times New Roman"/>
          <w:sz w:val="24"/>
          <w:szCs w:val="24"/>
        </w:rPr>
        <w:t>видеопрезентации</w:t>
      </w:r>
      <w:proofErr w:type="spellEnd"/>
      <w:r w:rsidRPr="005B5B6C">
        <w:rPr>
          <w:rFonts w:ascii="Times New Roman" w:hAnsi="Times New Roman" w:cs="Times New Roman"/>
          <w:sz w:val="24"/>
          <w:szCs w:val="24"/>
        </w:rPr>
        <w:t>, видео-викторины, видео-путешествия и др</w:t>
      </w:r>
      <w:proofErr w:type="gramStart"/>
      <w:r w:rsidRPr="005B5B6C">
        <w:rPr>
          <w:rFonts w:ascii="Times New Roman" w:hAnsi="Times New Roman" w:cs="Times New Roman"/>
          <w:sz w:val="24"/>
          <w:szCs w:val="24"/>
        </w:rPr>
        <w:t>..</w:t>
      </w:r>
      <w:proofErr w:type="gramEnd"/>
    </w:p>
    <w:p w:rsidR="00984EB3" w:rsidRPr="005B5B6C" w:rsidRDefault="00984EB3"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ab/>
        <w:t>Также перед библиотеками района стаяли такие задачи, как выполнение основных показателей работы, привлечение новых пользователей в библиотеку; обеспечение доступности, оперативности и комфортности получения  информации.</w:t>
      </w:r>
    </w:p>
    <w:p w:rsidR="00984EB3" w:rsidRPr="005B5B6C" w:rsidRDefault="00984EB3"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ab/>
        <w:t xml:space="preserve"> В 2021 г. из-за </w:t>
      </w:r>
      <w:proofErr w:type="spellStart"/>
      <w:r w:rsidRPr="005B5B6C">
        <w:rPr>
          <w:rFonts w:ascii="Times New Roman" w:hAnsi="Times New Roman" w:cs="Times New Roman"/>
          <w:sz w:val="24"/>
          <w:szCs w:val="24"/>
        </w:rPr>
        <w:t>коронавирусной</w:t>
      </w:r>
      <w:proofErr w:type="spellEnd"/>
      <w:r w:rsidRPr="005B5B6C">
        <w:rPr>
          <w:rFonts w:ascii="Times New Roman" w:hAnsi="Times New Roman" w:cs="Times New Roman"/>
          <w:sz w:val="24"/>
          <w:szCs w:val="24"/>
        </w:rPr>
        <w:t xml:space="preserve"> инфекции (</w:t>
      </w:r>
      <w:r w:rsidRPr="005B5B6C">
        <w:rPr>
          <w:rFonts w:ascii="Times New Roman" w:hAnsi="Times New Roman" w:cs="Times New Roman"/>
          <w:sz w:val="24"/>
          <w:szCs w:val="24"/>
          <w:lang w:val="en-US"/>
        </w:rPr>
        <w:t>COVID</w:t>
      </w:r>
      <w:r w:rsidRPr="005B5B6C">
        <w:rPr>
          <w:rFonts w:ascii="Times New Roman" w:hAnsi="Times New Roman" w:cs="Times New Roman"/>
          <w:sz w:val="24"/>
          <w:szCs w:val="24"/>
        </w:rPr>
        <w:t xml:space="preserve">-19) библиотеки много работы проводили в онлайн-формате: видео-презентации, видео-викторины, </w:t>
      </w:r>
      <w:proofErr w:type="spellStart"/>
      <w:r w:rsidRPr="005B5B6C">
        <w:rPr>
          <w:rFonts w:ascii="Times New Roman" w:hAnsi="Times New Roman" w:cs="Times New Roman"/>
          <w:sz w:val="24"/>
          <w:szCs w:val="24"/>
        </w:rPr>
        <w:t>буктрейлеры</w:t>
      </w:r>
      <w:proofErr w:type="spellEnd"/>
      <w:r w:rsidRPr="005B5B6C">
        <w:rPr>
          <w:rFonts w:ascii="Times New Roman" w:hAnsi="Times New Roman" w:cs="Times New Roman"/>
          <w:sz w:val="24"/>
          <w:szCs w:val="24"/>
        </w:rPr>
        <w:t xml:space="preserve">, видеоролики, виртуальные выставки, сетевые акции, видео-беседы, циклы обзоров и </w:t>
      </w:r>
      <w:proofErr w:type="gramStart"/>
      <w:r w:rsidRPr="005B5B6C">
        <w:rPr>
          <w:rFonts w:ascii="Times New Roman" w:hAnsi="Times New Roman" w:cs="Times New Roman"/>
          <w:sz w:val="24"/>
          <w:szCs w:val="24"/>
        </w:rPr>
        <w:t>другое</w:t>
      </w:r>
      <w:proofErr w:type="gramEnd"/>
      <w:r w:rsidRPr="005B5B6C">
        <w:rPr>
          <w:rFonts w:ascii="Times New Roman" w:hAnsi="Times New Roman" w:cs="Times New Roman"/>
          <w:sz w:val="24"/>
          <w:szCs w:val="24"/>
        </w:rPr>
        <w:t xml:space="preserve">. </w:t>
      </w:r>
    </w:p>
    <w:p w:rsidR="00984EB3" w:rsidRPr="005B5B6C" w:rsidRDefault="00984EB3" w:rsidP="0064619A">
      <w:pPr>
        <w:pStyle w:val="ac"/>
        <w:shd w:val="clear" w:color="auto" w:fill="FFFFFF"/>
        <w:spacing w:before="150" w:after="150"/>
        <w:ind w:firstLine="708"/>
        <w:jc w:val="both"/>
      </w:pPr>
      <w:r w:rsidRPr="005B5B6C">
        <w:t xml:space="preserve">Массовые мероприятия в библиотеках проводилось в соответствии с рекомендациями </w:t>
      </w:r>
      <w:proofErr w:type="spellStart"/>
      <w:r w:rsidRPr="005B5B6C">
        <w:t>Роспотребнадзора</w:t>
      </w:r>
      <w:proofErr w:type="spellEnd"/>
      <w:r w:rsidRPr="005B5B6C">
        <w:t xml:space="preserve"> (с соблюдением социальной дистанции и масочного режима).</w:t>
      </w:r>
    </w:p>
    <w:p w:rsidR="00984EB3" w:rsidRPr="005B5B6C" w:rsidRDefault="0068616B" w:rsidP="0064619A">
      <w:pPr>
        <w:pStyle w:val="Default"/>
        <w:jc w:val="both"/>
        <w:rPr>
          <w:rFonts w:ascii="Times New Roman" w:hAnsi="Times New Roman" w:cs="Times New Roman"/>
          <w:color w:val="auto"/>
          <w:spacing w:val="4"/>
          <w:lang w:eastAsia="ar-SA"/>
        </w:rPr>
      </w:pPr>
      <w:r w:rsidRPr="005B5B6C">
        <w:rPr>
          <w:rFonts w:ascii="Times New Roman" w:hAnsi="Times New Roman" w:cs="Times New Roman"/>
          <w:color w:val="auto"/>
        </w:rPr>
        <w:t>6.2. Программно-проектная деятельность библиотек.</w:t>
      </w:r>
      <w:r w:rsidR="00984EB3" w:rsidRPr="005B5B6C">
        <w:rPr>
          <w:rFonts w:ascii="Times New Roman" w:hAnsi="Times New Roman" w:cs="Times New Roman"/>
          <w:color w:val="auto"/>
        </w:rPr>
        <w:t xml:space="preserve"> </w:t>
      </w:r>
      <w:r w:rsidR="00984EB3" w:rsidRPr="005B5B6C">
        <w:rPr>
          <w:rFonts w:ascii="Times New Roman" w:hAnsi="Times New Roman" w:cs="Times New Roman"/>
          <w:color w:val="auto"/>
          <w:spacing w:val="4"/>
          <w:lang w:eastAsia="ar-SA"/>
        </w:rPr>
        <w:t xml:space="preserve">Работа библиотек Обоянского района  в 2021 году строилась на основании Муниципальной программы </w:t>
      </w:r>
      <w:r w:rsidR="00984EB3" w:rsidRPr="005B5B6C">
        <w:rPr>
          <w:rFonts w:ascii="Times New Roman" w:hAnsi="Times New Roman" w:cs="Times New Roman"/>
          <w:color w:val="auto"/>
        </w:rPr>
        <w:t xml:space="preserve">«Развитие культуры в Обоянском районе Курской области на 2020-2022 г.». </w:t>
      </w:r>
      <w:r w:rsidR="00984EB3" w:rsidRPr="005B5B6C">
        <w:rPr>
          <w:rFonts w:ascii="Times New Roman" w:hAnsi="Times New Roman" w:cs="Times New Roman"/>
          <w:color w:val="auto"/>
          <w:spacing w:val="4"/>
          <w:lang w:eastAsia="ar-SA"/>
        </w:rPr>
        <w:t xml:space="preserve">Цель программы - создание </w:t>
      </w:r>
      <w:r w:rsidR="00984EB3" w:rsidRPr="005B5B6C">
        <w:rPr>
          <w:rFonts w:ascii="Times New Roman" w:hAnsi="Times New Roman" w:cs="Times New Roman"/>
          <w:color w:val="auto"/>
          <w:spacing w:val="4"/>
          <w:lang w:eastAsia="ar-SA"/>
        </w:rPr>
        <w:lastRenderedPageBreak/>
        <w:t xml:space="preserve">эффективной системы библиотечного обслуживания, способной обеспечить быстрый, полный и свободный доступ к информации населения. </w:t>
      </w:r>
    </w:p>
    <w:p w:rsidR="00AE2B38" w:rsidRPr="005B5B6C" w:rsidRDefault="00AE2B38"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ab/>
        <w:t xml:space="preserve">Основными  направлениями деятельности библиотек Обоянского района являются продвижение чтения среди детей и взрослых, создание культурной среды в районе путём приобщения к лучшим образцам  литературы, развитие интереса и любви к книге, организация досуга взрослых и детей. Библиотеки старались </w:t>
      </w:r>
      <w:r w:rsidRPr="005B5B6C">
        <w:rPr>
          <w:rFonts w:ascii="Times New Roman" w:hAnsi="Times New Roman" w:cs="Times New Roman"/>
          <w:spacing w:val="4"/>
          <w:sz w:val="24"/>
          <w:szCs w:val="24"/>
          <w:lang w:eastAsia="ar-SA"/>
        </w:rPr>
        <w:t xml:space="preserve"> предоставить пользователям быстрый, полный и свободный доступ к информации.</w:t>
      </w:r>
    </w:p>
    <w:p w:rsidR="00AE2B38" w:rsidRPr="005B5B6C" w:rsidRDefault="00AE2B38" w:rsidP="0064619A">
      <w:pPr>
        <w:spacing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Вся работа в библиотеках направлена на привлечение интереса у детей и взрослых к культурно-историческому наследию родного края, сохранению и возрождению народных традиций, патриотическому воспитанию к Родине и к прекрасному, формированию здоровых семейно-бытовых отношений.</w:t>
      </w:r>
    </w:p>
    <w:p w:rsidR="00AE2B38" w:rsidRPr="005B5B6C" w:rsidRDefault="00AE2B38" w:rsidP="0064619A">
      <w:pPr>
        <w:spacing w:line="240" w:lineRule="auto"/>
        <w:ind w:left="1429"/>
        <w:jc w:val="both"/>
        <w:rPr>
          <w:rFonts w:ascii="Times New Roman" w:hAnsi="Times New Roman" w:cs="Times New Roman"/>
          <w:sz w:val="24"/>
          <w:szCs w:val="24"/>
        </w:rPr>
      </w:pPr>
      <w:r w:rsidRPr="005B5B6C">
        <w:rPr>
          <w:rFonts w:ascii="Times New Roman" w:hAnsi="Times New Roman" w:cs="Times New Roman"/>
          <w:sz w:val="24"/>
          <w:szCs w:val="24"/>
        </w:rPr>
        <w:t>В связи с эти были разработаны библиотечные программы:</w:t>
      </w:r>
    </w:p>
    <w:p w:rsidR="002D1768" w:rsidRPr="005B5B6C" w:rsidRDefault="003C0C09" w:rsidP="0064619A">
      <w:pPr>
        <w:spacing w:line="240" w:lineRule="auto"/>
        <w:ind w:firstLine="360"/>
        <w:jc w:val="both"/>
        <w:rPr>
          <w:rFonts w:ascii="Times New Roman" w:hAnsi="Times New Roman" w:cs="Times New Roman"/>
          <w:sz w:val="24"/>
          <w:szCs w:val="24"/>
        </w:rPr>
      </w:pPr>
      <w:r w:rsidRPr="005B5B6C">
        <w:rPr>
          <w:rFonts w:ascii="Times New Roman" w:hAnsi="Times New Roman" w:cs="Times New Roman"/>
          <w:sz w:val="24"/>
          <w:szCs w:val="24"/>
        </w:rPr>
        <w:t>- «Да здравствует Российская наука!» /МБ/</w:t>
      </w:r>
    </w:p>
    <w:p w:rsidR="003D23CE" w:rsidRPr="005B5B6C" w:rsidRDefault="003D23CE" w:rsidP="0064619A">
      <w:pPr>
        <w:spacing w:line="240" w:lineRule="auto"/>
        <w:ind w:firstLine="360"/>
        <w:jc w:val="both"/>
        <w:rPr>
          <w:rFonts w:ascii="Times New Roman" w:hAnsi="Times New Roman" w:cs="Times New Roman"/>
          <w:sz w:val="24"/>
          <w:szCs w:val="24"/>
        </w:rPr>
      </w:pPr>
      <w:r w:rsidRPr="005B5B6C">
        <w:rPr>
          <w:rFonts w:ascii="Times New Roman" w:hAnsi="Times New Roman" w:cs="Times New Roman"/>
          <w:sz w:val="24"/>
          <w:szCs w:val="24"/>
        </w:rPr>
        <w:t>-«Родного края нет прекрасней» //МБ/</w:t>
      </w:r>
    </w:p>
    <w:p w:rsidR="00AE2B38" w:rsidRPr="005B5B6C" w:rsidRDefault="001A04FA" w:rsidP="0064619A">
      <w:pPr>
        <w:spacing w:line="240" w:lineRule="auto"/>
        <w:ind w:firstLine="360"/>
        <w:jc w:val="both"/>
        <w:rPr>
          <w:rFonts w:ascii="Times New Roman" w:hAnsi="Times New Roman" w:cs="Times New Roman"/>
          <w:sz w:val="24"/>
          <w:szCs w:val="24"/>
        </w:rPr>
      </w:pPr>
      <w:r w:rsidRPr="005B5B6C">
        <w:rPr>
          <w:rFonts w:ascii="Times New Roman" w:hAnsi="Times New Roman" w:cs="Times New Roman"/>
          <w:sz w:val="24"/>
          <w:szCs w:val="24"/>
        </w:rPr>
        <w:t>- «ЭКО-Я!», ЭКО-МЫ</w:t>
      </w:r>
      <w:r w:rsidR="00AE2B38" w:rsidRPr="005B5B6C">
        <w:rPr>
          <w:rFonts w:ascii="Times New Roman" w:hAnsi="Times New Roman" w:cs="Times New Roman"/>
          <w:sz w:val="24"/>
          <w:szCs w:val="24"/>
        </w:rPr>
        <w:t>!», ЭКО-Мир!» /Котельниковская/ (м)</w:t>
      </w:r>
    </w:p>
    <w:p w:rsidR="00AE2B38" w:rsidRPr="005B5B6C" w:rsidRDefault="00AE2B38" w:rsidP="0064619A">
      <w:pPr>
        <w:spacing w:line="240" w:lineRule="auto"/>
        <w:ind w:left="360"/>
        <w:jc w:val="both"/>
        <w:rPr>
          <w:rFonts w:ascii="Times New Roman" w:hAnsi="Times New Roman" w:cs="Times New Roman"/>
          <w:sz w:val="24"/>
          <w:szCs w:val="24"/>
        </w:rPr>
      </w:pPr>
      <w:r w:rsidRPr="005B5B6C">
        <w:rPr>
          <w:rFonts w:ascii="Times New Roman" w:hAnsi="Times New Roman" w:cs="Times New Roman"/>
          <w:sz w:val="24"/>
          <w:szCs w:val="24"/>
        </w:rPr>
        <w:t xml:space="preserve"> - «Наука на службе обществу» /Стрелецкая/ (м)</w:t>
      </w:r>
    </w:p>
    <w:p w:rsidR="00AE2B38" w:rsidRPr="005B5B6C" w:rsidRDefault="00AE2B38" w:rsidP="0064619A">
      <w:pPr>
        <w:spacing w:line="240" w:lineRule="auto"/>
        <w:ind w:left="360"/>
        <w:jc w:val="both"/>
        <w:rPr>
          <w:rFonts w:ascii="Times New Roman" w:hAnsi="Times New Roman" w:cs="Times New Roman"/>
          <w:sz w:val="24"/>
          <w:szCs w:val="24"/>
        </w:rPr>
      </w:pPr>
      <w:r w:rsidRPr="005B5B6C">
        <w:rPr>
          <w:rFonts w:ascii="Times New Roman" w:hAnsi="Times New Roman" w:cs="Times New Roman"/>
          <w:sz w:val="24"/>
          <w:szCs w:val="24"/>
        </w:rPr>
        <w:t>- «Природа просит защиты» /Рыбино-Будская/ (м)</w:t>
      </w:r>
    </w:p>
    <w:p w:rsidR="00D15149" w:rsidRPr="005B5B6C" w:rsidRDefault="00D15149" w:rsidP="0064619A">
      <w:pPr>
        <w:spacing w:line="240" w:lineRule="auto"/>
        <w:ind w:left="360"/>
        <w:jc w:val="both"/>
        <w:rPr>
          <w:rFonts w:ascii="Times New Roman" w:hAnsi="Times New Roman" w:cs="Times New Roman"/>
          <w:sz w:val="24"/>
          <w:szCs w:val="24"/>
        </w:rPr>
      </w:pPr>
      <w:r w:rsidRPr="005B5B6C">
        <w:rPr>
          <w:rFonts w:ascii="Times New Roman" w:hAnsi="Times New Roman" w:cs="Times New Roman"/>
          <w:sz w:val="24"/>
          <w:szCs w:val="24"/>
        </w:rPr>
        <w:t>- «Семья – начало всех начал» /Городской филиал (м)</w:t>
      </w:r>
    </w:p>
    <w:p w:rsidR="0068616B" w:rsidRPr="005B5B6C" w:rsidRDefault="00AE2B38" w:rsidP="0064619A">
      <w:pPr>
        <w:shd w:val="clear" w:color="auto" w:fill="F5F5F5"/>
        <w:spacing w:before="100" w:beforeAutospacing="1" w:after="100" w:afterAutospacing="1" w:line="240" w:lineRule="auto"/>
        <w:ind w:firstLine="360"/>
        <w:jc w:val="both"/>
        <w:rPr>
          <w:rFonts w:ascii="Times New Roman" w:hAnsi="Times New Roman" w:cs="Times New Roman"/>
          <w:sz w:val="24"/>
          <w:szCs w:val="24"/>
        </w:rPr>
      </w:pPr>
      <w:r w:rsidRPr="005B5B6C">
        <w:rPr>
          <w:rFonts w:ascii="Times New Roman" w:hAnsi="Times New Roman" w:cs="Times New Roman"/>
          <w:sz w:val="24"/>
          <w:szCs w:val="24"/>
        </w:rPr>
        <w:t>Программы библиотечные  финансово не поддерживались, частично поддерживали спонсоры.</w:t>
      </w:r>
    </w:p>
    <w:p w:rsidR="0068616B" w:rsidRPr="005B5B6C" w:rsidRDefault="0068616B"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6.3. Культурно-просветительская деятельность.</w:t>
      </w:r>
    </w:p>
    <w:p w:rsidR="009540DE" w:rsidRPr="005B5B6C" w:rsidRDefault="009540DE" w:rsidP="0064619A">
      <w:pPr>
        <w:pStyle w:val="Default"/>
        <w:ind w:firstLine="708"/>
        <w:jc w:val="both"/>
        <w:rPr>
          <w:rFonts w:ascii="Times New Roman" w:hAnsi="Times New Roman" w:cs="Times New Roman"/>
          <w:color w:val="auto"/>
          <w:shd w:val="clear" w:color="auto" w:fill="FFFFFF"/>
        </w:rPr>
      </w:pPr>
      <w:r w:rsidRPr="005B5B6C">
        <w:rPr>
          <w:rFonts w:ascii="Times New Roman" w:hAnsi="Times New Roman" w:cs="Times New Roman"/>
          <w:color w:val="auto"/>
          <w:shd w:val="clear" w:color="auto" w:fill="FFFFFF"/>
        </w:rPr>
        <w:t>Библиотеки в наше время являются центром общественной и культурной жизни сообщества. В связи с этим значительно возрастает важность досуговой функции библиотек, реализации которой во многом способствуют клубы и кружки. Читательские клубы зачастую объединяют определенные возрастные и социальные категории посетителей или группы людей с устоявшимися интересами.</w:t>
      </w:r>
    </w:p>
    <w:p w:rsidR="009540DE" w:rsidRPr="005B5B6C" w:rsidRDefault="009540DE" w:rsidP="0064619A">
      <w:pPr>
        <w:pStyle w:val="Default"/>
        <w:jc w:val="both"/>
        <w:rPr>
          <w:rFonts w:ascii="Times New Roman" w:hAnsi="Times New Roman" w:cs="Times New Roman"/>
          <w:i/>
          <w:color w:val="auto"/>
        </w:rPr>
      </w:pPr>
      <w:r w:rsidRPr="005B5B6C">
        <w:rPr>
          <w:rFonts w:ascii="Times New Roman" w:hAnsi="Times New Roman" w:cs="Times New Roman"/>
          <w:color w:val="auto"/>
          <w:shd w:val="clear" w:color="auto" w:fill="FFFFFF"/>
        </w:rPr>
        <w:tab/>
        <w:t xml:space="preserve">В МКУК «Обоянская межпоселенческая библиотека» организованы клубы и кружки по различной направленности – экологическое, семейное, духовное, правовое, литературное, детские и другие. Читательские клубы зачастую объединяют определенные возрастные и социальные категории посетителей или группы людей с устоявшимися интересами </w:t>
      </w:r>
      <w:r w:rsidRPr="005B5B6C">
        <w:rPr>
          <w:rFonts w:ascii="Times New Roman" w:hAnsi="Times New Roman" w:cs="Times New Roman"/>
          <w:i/>
          <w:color w:val="auto"/>
        </w:rPr>
        <w:t>(таблица прилагается).</w:t>
      </w:r>
    </w:p>
    <w:p w:rsidR="009540DE" w:rsidRPr="005B5B6C" w:rsidRDefault="009540DE" w:rsidP="0064619A">
      <w:pPr>
        <w:spacing w:line="240" w:lineRule="auto"/>
        <w:ind w:firstLine="708"/>
        <w:jc w:val="both"/>
        <w:rPr>
          <w:rFonts w:ascii="Times New Roman" w:hAnsi="Times New Roman" w:cs="Times New Roman"/>
          <w:i/>
          <w:sz w:val="24"/>
          <w:szCs w:val="24"/>
        </w:rPr>
      </w:pPr>
      <w:r w:rsidRPr="005B5B6C">
        <w:rPr>
          <w:rFonts w:ascii="Times New Roman" w:hAnsi="Times New Roman" w:cs="Times New Roman"/>
          <w:sz w:val="24"/>
          <w:szCs w:val="24"/>
        </w:rPr>
        <w:t>Работа в  таких клубах ведется на  хорошем уровне.  Практически во всех  библиотеках ведется  документация, регламентирующей данную деятельность: это уставы и положения  о работе, но не всегда разработаны планы работы. Деятельность сельских клубов очень редко освещается в местной печати</w:t>
      </w:r>
      <w:r w:rsidRPr="005B5B6C">
        <w:rPr>
          <w:rFonts w:ascii="Times New Roman" w:hAnsi="Times New Roman" w:cs="Times New Roman"/>
          <w:i/>
          <w:sz w:val="24"/>
          <w:szCs w:val="24"/>
        </w:rPr>
        <w:t>.</w:t>
      </w:r>
    </w:p>
    <w:p w:rsidR="009540DE" w:rsidRPr="005B5B6C" w:rsidRDefault="009540DE" w:rsidP="0064619A">
      <w:pPr>
        <w:autoSpaceDE w:val="0"/>
        <w:autoSpaceDN w:val="0"/>
        <w:adjustRightInd w:val="0"/>
        <w:spacing w:line="240" w:lineRule="auto"/>
        <w:ind w:firstLine="708"/>
        <w:jc w:val="both"/>
        <w:rPr>
          <w:rFonts w:ascii="Times New Roman" w:hAnsi="Times New Roman" w:cs="Times New Roman"/>
          <w:sz w:val="24"/>
          <w:szCs w:val="24"/>
          <w:highlight w:val="white"/>
        </w:rPr>
      </w:pPr>
      <w:r w:rsidRPr="005B5B6C">
        <w:rPr>
          <w:rFonts w:ascii="Times New Roman" w:hAnsi="Times New Roman" w:cs="Times New Roman"/>
          <w:sz w:val="24"/>
          <w:szCs w:val="24"/>
          <w:highlight w:val="white"/>
        </w:rPr>
        <w:t xml:space="preserve">В  2010 году в </w:t>
      </w:r>
      <w:r w:rsidRPr="005B5B6C">
        <w:rPr>
          <w:rFonts w:ascii="Times New Roman" w:hAnsi="Times New Roman" w:cs="Times New Roman"/>
          <w:b/>
          <w:sz w:val="24"/>
          <w:szCs w:val="24"/>
          <w:highlight w:val="white"/>
        </w:rPr>
        <w:t>Трубежанской сельской библиотеке-филиале (м)</w:t>
      </w:r>
      <w:r w:rsidRPr="005B5B6C">
        <w:rPr>
          <w:rFonts w:ascii="Times New Roman" w:hAnsi="Times New Roman" w:cs="Times New Roman"/>
          <w:sz w:val="24"/>
          <w:szCs w:val="24"/>
          <w:highlight w:val="white"/>
        </w:rPr>
        <w:t xml:space="preserve">  начал  свою  работу   детский   художественный   кружок  "Фантазия". Кружок  открыл  свои  двери  для  любителей   совместного  творчества,  общих  интересов,   общения.  Как  известно  все  дети  любят  выдумывать,   сочинять,  фантазировать.   А  ведь  это  не   что  иное,   как   стихийное   проявление   творчества.  Посещение  занятий   позволяет   развить способность  работать  руками,</w:t>
      </w:r>
      <w:r w:rsidRPr="005B5B6C">
        <w:rPr>
          <w:rFonts w:ascii="Times New Roman" w:hAnsi="Times New Roman" w:cs="Times New Roman"/>
          <w:sz w:val="24"/>
          <w:szCs w:val="24"/>
        </w:rPr>
        <w:t xml:space="preserve"> приучить к точным движениям пальцев, совершенствовать    мелкую моторику рук.</w:t>
      </w:r>
      <w:r w:rsidRPr="005B5B6C">
        <w:rPr>
          <w:rFonts w:ascii="Times New Roman" w:hAnsi="Times New Roman" w:cs="Times New Roman"/>
          <w:sz w:val="24"/>
          <w:szCs w:val="24"/>
          <w:highlight w:val="white"/>
        </w:rPr>
        <w:t xml:space="preserve"> Поэтому  библиотека   работает  по   принципу " От  чтения  к  досугу  и  общению".</w:t>
      </w:r>
      <w:r w:rsidRPr="005B5B6C">
        <w:rPr>
          <w:rFonts w:ascii="Times New Roman" w:hAnsi="Times New Roman" w:cs="Times New Roman"/>
          <w:sz w:val="24"/>
          <w:szCs w:val="24"/>
        </w:rPr>
        <w:t xml:space="preserve"> Занятие  кружка  проходят  2 раза  в  месяц, дети  активно  проявляют свои творческие   способности  в  рисовании,  охотно  делают  поделки,  лепят  из  пластилина  и  </w:t>
      </w:r>
      <w:proofErr w:type="spellStart"/>
      <w:r w:rsidRPr="005B5B6C">
        <w:rPr>
          <w:rFonts w:ascii="Times New Roman" w:hAnsi="Times New Roman" w:cs="Times New Roman"/>
          <w:sz w:val="24"/>
          <w:szCs w:val="24"/>
        </w:rPr>
        <w:t>т.к.д</w:t>
      </w:r>
      <w:proofErr w:type="spellEnd"/>
      <w:r w:rsidRPr="005B5B6C">
        <w:rPr>
          <w:rFonts w:ascii="Times New Roman" w:hAnsi="Times New Roman" w:cs="Times New Roman"/>
          <w:sz w:val="24"/>
          <w:szCs w:val="24"/>
        </w:rPr>
        <w:t xml:space="preserve">.             В  кружке  </w:t>
      </w:r>
      <w:r w:rsidRPr="005B5B6C">
        <w:rPr>
          <w:rFonts w:ascii="Times New Roman" w:hAnsi="Times New Roman" w:cs="Times New Roman"/>
          <w:sz w:val="24"/>
          <w:szCs w:val="24"/>
        </w:rPr>
        <w:lastRenderedPageBreak/>
        <w:t>занимаются  10  человек,   учащиеся  1-5 классов.  В кружке были проведены занятия «</w:t>
      </w:r>
      <w:proofErr w:type="spellStart"/>
      <w:r w:rsidRPr="005B5B6C">
        <w:rPr>
          <w:rFonts w:ascii="Times New Roman" w:hAnsi="Times New Roman" w:cs="Times New Roman"/>
          <w:sz w:val="24"/>
          <w:szCs w:val="24"/>
        </w:rPr>
        <w:t>Апликация</w:t>
      </w:r>
      <w:proofErr w:type="spellEnd"/>
      <w:r w:rsidRPr="005B5B6C">
        <w:rPr>
          <w:rFonts w:ascii="Times New Roman" w:hAnsi="Times New Roman" w:cs="Times New Roman"/>
          <w:sz w:val="24"/>
          <w:szCs w:val="24"/>
        </w:rPr>
        <w:t>», «Добрых рук мастерство», «Лечим книги» и др.</w:t>
      </w:r>
    </w:p>
    <w:p w:rsidR="009540DE" w:rsidRPr="005B5B6C" w:rsidRDefault="009540DE" w:rsidP="0064619A">
      <w:pPr>
        <w:spacing w:before="100" w:after="100"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 xml:space="preserve">Задача  библиотеки  </w:t>
      </w:r>
      <w:r w:rsidRPr="005B5B6C">
        <w:rPr>
          <w:rFonts w:ascii="Times New Roman" w:hAnsi="Times New Roman" w:cs="Times New Roman"/>
          <w:sz w:val="24"/>
          <w:szCs w:val="24"/>
          <w:highlight w:val="white"/>
        </w:rPr>
        <w:t xml:space="preserve">приобщать  юных  читателей   к  ценностям    культуры,  развивать   творческую   самодеятельность в  свободное  время.  Стараться   делать   его    более   интересным   и   содержательным. </w:t>
      </w:r>
    </w:p>
    <w:p w:rsidR="009540DE" w:rsidRPr="005B5B6C" w:rsidRDefault="009540DE" w:rsidP="0064619A">
      <w:pPr>
        <w:pStyle w:val="aff1"/>
        <w:ind w:firstLine="708"/>
        <w:jc w:val="both"/>
        <w:rPr>
          <w:rFonts w:ascii="Times New Roman" w:hAnsi="Times New Roman" w:cs="Times New Roman"/>
          <w:sz w:val="24"/>
          <w:szCs w:val="24"/>
        </w:rPr>
      </w:pPr>
      <w:r w:rsidRPr="005B5B6C">
        <w:rPr>
          <w:rFonts w:ascii="Times New Roman" w:hAnsi="Times New Roman" w:cs="Times New Roman"/>
          <w:sz w:val="24"/>
          <w:szCs w:val="24"/>
        </w:rPr>
        <w:t xml:space="preserve">В </w:t>
      </w:r>
      <w:r w:rsidRPr="005B5B6C">
        <w:rPr>
          <w:rFonts w:ascii="Times New Roman" w:hAnsi="Times New Roman" w:cs="Times New Roman"/>
          <w:b/>
          <w:sz w:val="24"/>
          <w:szCs w:val="24"/>
        </w:rPr>
        <w:t>Шиповской сельской библиотеке – филиал</w:t>
      </w:r>
      <w:r w:rsidRPr="005B5B6C">
        <w:rPr>
          <w:rFonts w:ascii="Times New Roman" w:hAnsi="Times New Roman" w:cs="Times New Roman"/>
          <w:sz w:val="24"/>
          <w:szCs w:val="24"/>
        </w:rPr>
        <w:t xml:space="preserve"> организован клуб «Хозяюшка». Направление клуба духовно-нравственное. Члены клуба принимают активное участие в жизни библиотеки, участвуют в мероприятиях.  Популярными стали темы заседаний клуба о целебных растениях. В 2021 году был подготовлен и проведён час полезных советов «Целебные растения вокруг нас». Участники мероприятия познакомились с целебными растениями нашего края. Фельдшер местного ФАП рассказала о применении растений от многих недугов, о бережном сборе лекарственного сырья. Пожилые люди – прекрасные собеседники, которым полезно общение в позитивной атмосфере, что  придает сил, помогает сопротивляться недугам и старению.</w:t>
      </w:r>
    </w:p>
    <w:p w:rsidR="009540DE" w:rsidRPr="005B5B6C" w:rsidRDefault="009540DE" w:rsidP="0064619A">
      <w:pPr>
        <w:pStyle w:val="Default"/>
        <w:jc w:val="both"/>
        <w:rPr>
          <w:rFonts w:ascii="Times New Roman" w:hAnsi="Times New Roman" w:cs="Times New Roman"/>
          <w:color w:val="auto"/>
        </w:rPr>
      </w:pPr>
      <w:r w:rsidRPr="005B5B6C">
        <w:rPr>
          <w:rFonts w:ascii="Times New Roman" w:hAnsi="Times New Roman" w:cs="Times New Roman"/>
          <w:color w:val="auto"/>
        </w:rPr>
        <w:tab/>
        <w:t xml:space="preserve">В </w:t>
      </w:r>
      <w:proofErr w:type="spellStart"/>
      <w:r w:rsidRPr="005B5B6C">
        <w:rPr>
          <w:rFonts w:ascii="Times New Roman" w:hAnsi="Times New Roman" w:cs="Times New Roman"/>
          <w:b/>
          <w:color w:val="auto"/>
        </w:rPr>
        <w:t>Рыбино</w:t>
      </w:r>
      <w:proofErr w:type="spellEnd"/>
      <w:r w:rsidRPr="005B5B6C">
        <w:rPr>
          <w:rFonts w:ascii="Times New Roman" w:hAnsi="Times New Roman" w:cs="Times New Roman"/>
          <w:b/>
          <w:color w:val="auto"/>
        </w:rPr>
        <w:t>-Будской сельской библиотеке-филиале (м)</w:t>
      </w:r>
      <w:r w:rsidRPr="005B5B6C">
        <w:rPr>
          <w:rFonts w:ascii="Times New Roman" w:hAnsi="Times New Roman" w:cs="Times New Roman"/>
          <w:color w:val="auto"/>
        </w:rPr>
        <w:t xml:space="preserve"> организован клуб «Зеленая волна». Экологическое просвещение читателей через книгу средствами библиотечной работы становится одним из основных направлений в деятельности этой   библиотеки. В текущем году был проведён природоохранительный час «Природа. Экология. Жизнь. Будущее». Школьники познакомились с экологическими проблемами на Земле, с последствиями неаккуратного обращения с природой. Нарушение климата может привести к гибели природы во всем мире, и сделали для себя выводы, что природу нужно беречь и охранять.</w:t>
      </w:r>
    </w:p>
    <w:p w:rsidR="009540DE" w:rsidRPr="005B5B6C" w:rsidRDefault="009540DE" w:rsidP="0064619A">
      <w:pPr>
        <w:pStyle w:val="Default"/>
        <w:ind w:firstLine="708"/>
        <w:jc w:val="both"/>
        <w:rPr>
          <w:rFonts w:ascii="Times New Roman" w:hAnsi="Times New Roman" w:cs="Times New Roman"/>
          <w:color w:val="auto"/>
        </w:rPr>
      </w:pPr>
      <w:r w:rsidRPr="005B5B6C">
        <w:rPr>
          <w:rFonts w:ascii="Times New Roman" w:hAnsi="Times New Roman" w:cs="Times New Roman"/>
          <w:color w:val="auto"/>
        </w:rPr>
        <w:t xml:space="preserve">В </w:t>
      </w:r>
      <w:r w:rsidRPr="005B5B6C">
        <w:rPr>
          <w:rFonts w:ascii="Times New Roman" w:hAnsi="Times New Roman" w:cs="Times New Roman"/>
          <w:b/>
          <w:color w:val="auto"/>
        </w:rPr>
        <w:t>Стрелецкой сельской библиотеке-филиале</w:t>
      </w:r>
      <w:r w:rsidRPr="005B5B6C">
        <w:rPr>
          <w:rFonts w:ascii="Times New Roman" w:hAnsi="Times New Roman" w:cs="Times New Roman"/>
          <w:color w:val="auto"/>
        </w:rPr>
        <w:t xml:space="preserve"> (м)  работает клуб «Хозяюшка». Предназначен для людей среднего и пожилого возраста, его основная цель – обеспечить людям интересный занимательный досуг, сделать так, чтобы придя на очередную встречу в клуб, они не только отдохнули и пообщались между собой, но и узнали что-то новое для себя. Большая часть мероприятий, прошедших в клубе «Хозяюшка», приурочены к календарным и знаменательным датам. Праздник чествование «В кругу друзей», был  приурочен к Международному дню пожилых людей. Это мероприятие  позволило участникам окунуться в атмосферу праздника и показать все свои таланты в различных конкурсах и играх.</w:t>
      </w:r>
    </w:p>
    <w:p w:rsidR="009540DE" w:rsidRPr="005B5B6C" w:rsidRDefault="009540DE" w:rsidP="0064619A">
      <w:pPr>
        <w:pStyle w:val="aff1"/>
        <w:ind w:firstLine="708"/>
        <w:jc w:val="both"/>
        <w:rPr>
          <w:rFonts w:ascii="Times New Roman" w:hAnsi="Times New Roman" w:cs="Times New Roman"/>
          <w:sz w:val="24"/>
          <w:szCs w:val="24"/>
        </w:rPr>
      </w:pPr>
      <w:r w:rsidRPr="005B5B6C">
        <w:rPr>
          <w:rFonts w:ascii="Times New Roman" w:hAnsi="Times New Roman" w:cs="Times New Roman"/>
          <w:sz w:val="24"/>
          <w:szCs w:val="24"/>
        </w:rPr>
        <w:t>Любительские кубы и кружки включают разные возрастные категории. В этих клубах интересно всем и взрослым и детям, каждый находит занятие по душе. Пожилые люди проводят свой разнообразно свой досуг. Дети  занимаются поделками, совершают прогулки, читают и принимают участие в играх.</w:t>
      </w:r>
    </w:p>
    <w:p w:rsidR="009540DE" w:rsidRPr="005B5B6C" w:rsidRDefault="009540DE" w:rsidP="0064619A">
      <w:pPr>
        <w:spacing w:after="0" w:line="240" w:lineRule="auto"/>
        <w:ind w:firstLine="709"/>
        <w:jc w:val="both"/>
        <w:rPr>
          <w:rFonts w:ascii="Times New Roman" w:hAnsi="Times New Roman" w:cs="Times New Roman"/>
          <w:sz w:val="24"/>
          <w:szCs w:val="24"/>
        </w:rPr>
      </w:pPr>
    </w:p>
    <w:p w:rsidR="0068616B" w:rsidRPr="005B5B6C" w:rsidRDefault="0068616B"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6.4. Продвижение книги и чтения. Функционирование центров чтения.</w:t>
      </w:r>
    </w:p>
    <w:p w:rsidR="00F15E9C" w:rsidRPr="005B5B6C" w:rsidRDefault="00F15E9C" w:rsidP="0064619A">
      <w:pPr>
        <w:pStyle w:val="ac"/>
        <w:shd w:val="clear" w:color="auto" w:fill="FFFFFF"/>
        <w:spacing w:after="240"/>
        <w:ind w:firstLine="708"/>
        <w:jc w:val="both"/>
        <w:rPr>
          <w:b/>
          <w:shd w:val="clear" w:color="auto" w:fill="FFFFFF"/>
        </w:rPr>
      </w:pPr>
      <w:r w:rsidRPr="005B5B6C">
        <w:rPr>
          <w:bCs/>
          <w:iCs/>
        </w:rPr>
        <w:t>Сегодня библиотекари ведут активный поиск нестандартных форм продвижения книги и чтения, внося в традиционную работу новые идеи; разрабатывают интересные программы мероприятий, направленные на продвижение книги; привлекают читателей и создают позитивный образ библиотеки. Ведется серьезная работа, направленная на создание комфортной среды для интеллектуального общения, особенно для подростков, эта категория уже теряет интерес к чтению.</w:t>
      </w:r>
    </w:p>
    <w:p w:rsidR="00F15E9C" w:rsidRPr="005B5B6C" w:rsidRDefault="00F15E9C" w:rsidP="0064619A">
      <w:pPr>
        <w:spacing w:before="168" w:after="168" w:line="240" w:lineRule="auto"/>
        <w:ind w:firstLine="750"/>
        <w:jc w:val="both"/>
        <w:rPr>
          <w:rFonts w:ascii="Times New Roman" w:hAnsi="Times New Roman" w:cs="Times New Roman"/>
          <w:bCs/>
          <w:iCs/>
          <w:sz w:val="24"/>
          <w:szCs w:val="24"/>
        </w:rPr>
      </w:pPr>
      <w:r w:rsidRPr="005B5B6C">
        <w:rPr>
          <w:rFonts w:ascii="Times New Roman" w:hAnsi="Times New Roman" w:cs="Times New Roman"/>
          <w:sz w:val="24"/>
          <w:szCs w:val="24"/>
        </w:rPr>
        <w:t>Библиотекари используют презентационные, интерактивные, мультимедийные формы работы. Роль чтения как источника развития личности и как фактора ее социальной защищенности признана во всем мире. В настоящее время у подростков пропадает интерес к книге, ее вытесняют Интернет, телевидение, компьютерные игры, которые не могут заменить книги.</w:t>
      </w:r>
      <w:r w:rsidRPr="005B5B6C">
        <w:rPr>
          <w:rFonts w:ascii="Times New Roman" w:hAnsi="Times New Roman" w:cs="Times New Roman"/>
          <w:sz w:val="24"/>
          <w:szCs w:val="24"/>
        </w:rPr>
        <w:tab/>
      </w:r>
    </w:p>
    <w:p w:rsidR="00F15E9C" w:rsidRPr="005B5B6C" w:rsidRDefault="00F15E9C" w:rsidP="0064619A">
      <w:pPr>
        <w:tabs>
          <w:tab w:val="left" w:pos="0"/>
        </w:tabs>
        <w:spacing w:line="240" w:lineRule="auto"/>
        <w:ind w:right="-52"/>
        <w:jc w:val="both"/>
        <w:rPr>
          <w:rFonts w:ascii="Times New Roman" w:hAnsi="Times New Roman" w:cs="Times New Roman"/>
          <w:sz w:val="24"/>
          <w:szCs w:val="24"/>
        </w:rPr>
      </w:pPr>
      <w:r w:rsidRPr="005B5B6C">
        <w:rPr>
          <w:rFonts w:ascii="Times New Roman" w:hAnsi="Times New Roman" w:cs="Times New Roman"/>
          <w:sz w:val="24"/>
          <w:szCs w:val="24"/>
        </w:rPr>
        <w:tab/>
        <w:t>Библиотеки района  продолжили активную работу по продвижению чтения среди населения, повышения книжной культуры и формированию читательского вкуса пользователей. Проводилось много массовых мероприятий для привлечения новых читателей в библиотеку.</w:t>
      </w:r>
    </w:p>
    <w:p w:rsidR="00F15E9C" w:rsidRPr="005B5B6C" w:rsidRDefault="00F15E9C" w:rsidP="0064619A">
      <w:pPr>
        <w:tabs>
          <w:tab w:val="left" w:pos="0"/>
        </w:tabs>
        <w:spacing w:line="240" w:lineRule="auto"/>
        <w:ind w:right="-24"/>
        <w:jc w:val="both"/>
        <w:rPr>
          <w:rFonts w:ascii="Times New Roman" w:hAnsi="Times New Roman" w:cs="Times New Roman"/>
          <w:sz w:val="24"/>
          <w:szCs w:val="24"/>
        </w:rPr>
      </w:pPr>
      <w:r w:rsidRPr="005B5B6C">
        <w:rPr>
          <w:rFonts w:ascii="Times New Roman" w:hAnsi="Times New Roman" w:cs="Times New Roman"/>
          <w:sz w:val="24"/>
          <w:szCs w:val="24"/>
        </w:rPr>
        <w:lastRenderedPageBreak/>
        <w:tab/>
        <w:t xml:space="preserve">В январе в рамках литературной акции «Единый день с писателем» в библиотеке прошли </w:t>
      </w:r>
      <w:proofErr w:type="gramStart"/>
      <w:r w:rsidRPr="005B5B6C">
        <w:rPr>
          <w:rFonts w:ascii="Times New Roman" w:hAnsi="Times New Roman" w:cs="Times New Roman"/>
          <w:sz w:val="24"/>
          <w:szCs w:val="24"/>
        </w:rPr>
        <w:t>мероприятия</w:t>
      </w:r>
      <w:proofErr w:type="gramEnd"/>
      <w:r w:rsidRPr="005B5B6C">
        <w:rPr>
          <w:rFonts w:ascii="Times New Roman" w:hAnsi="Times New Roman" w:cs="Times New Roman"/>
          <w:sz w:val="24"/>
          <w:szCs w:val="24"/>
        </w:rPr>
        <w:t xml:space="preserve"> посвященные 190- летию со дня рождения писателя Н.С. Лескова.</w:t>
      </w:r>
    </w:p>
    <w:p w:rsidR="00F15E9C" w:rsidRPr="005B5B6C" w:rsidRDefault="00F15E9C" w:rsidP="0064619A">
      <w:pPr>
        <w:tabs>
          <w:tab w:val="left" w:pos="0"/>
        </w:tabs>
        <w:spacing w:line="240" w:lineRule="auto"/>
        <w:ind w:right="-24"/>
        <w:jc w:val="both"/>
        <w:rPr>
          <w:rFonts w:ascii="Times New Roman" w:hAnsi="Times New Roman" w:cs="Times New Roman"/>
          <w:sz w:val="24"/>
          <w:szCs w:val="24"/>
        </w:rPr>
      </w:pPr>
      <w:r w:rsidRPr="005B5B6C">
        <w:rPr>
          <w:rFonts w:ascii="Times New Roman" w:hAnsi="Times New Roman" w:cs="Times New Roman"/>
          <w:sz w:val="24"/>
          <w:szCs w:val="24"/>
        </w:rPr>
        <w:t>- выставка «Странник с русской душой» /Косиновская/</w:t>
      </w:r>
    </w:p>
    <w:p w:rsidR="001A04FA" w:rsidRPr="005B5B6C" w:rsidRDefault="00F15E9C" w:rsidP="0064619A">
      <w:pPr>
        <w:tabs>
          <w:tab w:val="left" w:pos="0"/>
        </w:tabs>
        <w:spacing w:line="240" w:lineRule="auto"/>
        <w:ind w:right="-24"/>
        <w:jc w:val="both"/>
        <w:rPr>
          <w:rFonts w:ascii="Times New Roman" w:hAnsi="Times New Roman" w:cs="Times New Roman"/>
          <w:sz w:val="24"/>
          <w:szCs w:val="24"/>
        </w:rPr>
      </w:pPr>
      <w:r w:rsidRPr="005B5B6C">
        <w:rPr>
          <w:rFonts w:ascii="Times New Roman" w:hAnsi="Times New Roman" w:cs="Times New Roman"/>
          <w:sz w:val="24"/>
          <w:szCs w:val="24"/>
        </w:rPr>
        <w:t xml:space="preserve">- буктрейлер по книге Лескова «Тупейный художник» /Рудавская/ (м)                       </w:t>
      </w:r>
      <w:r w:rsidR="001A04FA" w:rsidRPr="005B5B6C">
        <w:rPr>
          <w:rFonts w:ascii="Times New Roman" w:hAnsi="Times New Roman" w:cs="Times New Roman"/>
          <w:sz w:val="24"/>
          <w:szCs w:val="24"/>
        </w:rPr>
        <w:t xml:space="preserve">                            - </w:t>
      </w:r>
      <w:r w:rsidRPr="005B5B6C">
        <w:rPr>
          <w:rFonts w:ascii="Times New Roman" w:hAnsi="Times New Roman" w:cs="Times New Roman"/>
          <w:sz w:val="24"/>
          <w:szCs w:val="24"/>
        </w:rPr>
        <w:t>видео-презентация «Жизнь и творче</w:t>
      </w:r>
      <w:r w:rsidR="001A04FA" w:rsidRPr="005B5B6C">
        <w:rPr>
          <w:rFonts w:ascii="Times New Roman" w:hAnsi="Times New Roman" w:cs="Times New Roman"/>
          <w:sz w:val="24"/>
          <w:szCs w:val="24"/>
        </w:rPr>
        <w:t xml:space="preserve">ство </w:t>
      </w:r>
      <w:proofErr w:type="spellStart"/>
      <w:r w:rsidR="001A04FA" w:rsidRPr="005B5B6C">
        <w:rPr>
          <w:rFonts w:ascii="Times New Roman" w:hAnsi="Times New Roman" w:cs="Times New Roman"/>
          <w:sz w:val="24"/>
          <w:szCs w:val="24"/>
        </w:rPr>
        <w:t>Н.С.Лескова</w:t>
      </w:r>
      <w:proofErr w:type="spellEnd"/>
      <w:r w:rsidR="001A04FA" w:rsidRPr="005B5B6C">
        <w:rPr>
          <w:rFonts w:ascii="Times New Roman" w:hAnsi="Times New Roman" w:cs="Times New Roman"/>
          <w:sz w:val="24"/>
          <w:szCs w:val="24"/>
        </w:rPr>
        <w:t>» /Гридасовская/</w:t>
      </w:r>
    </w:p>
    <w:p w:rsidR="00F15E9C" w:rsidRPr="005B5B6C" w:rsidRDefault="001A04FA" w:rsidP="0064619A">
      <w:pPr>
        <w:tabs>
          <w:tab w:val="left" w:pos="0"/>
        </w:tabs>
        <w:spacing w:line="240" w:lineRule="auto"/>
        <w:ind w:right="-24"/>
        <w:jc w:val="both"/>
        <w:rPr>
          <w:rFonts w:ascii="Times New Roman" w:hAnsi="Times New Roman" w:cs="Times New Roman"/>
          <w:sz w:val="24"/>
          <w:szCs w:val="24"/>
        </w:rPr>
      </w:pPr>
      <w:r w:rsidRPr="005B5B6C">
        <w:rPr>
          <w:rFonts w:ascii="Times New Roman" w:hAnsi="Times New Roman" w:cs="Times New Roman"/>
          <w:sz w:val="24"/>
          <w:szCs w:val="24"/>
        </w:rPr>
        <w:t>- онлайн-чтения «По страницам произведений Лескова» /Камынинская/ (м)</w:t>
      </w:r>
      <w:r w:rsidR="00F15E9C" w:rsidRPr="005B5B6C">
        <w:rPr>
          <w:rFonts w:ascii="Times New Roman" w:hAnsi="Times New Roman" w:cs="Times New Roman"/>
          <w:sz w:val="24"/>
          <w:szCs w:val="24"/>
        </w:rPr>
        <w:tab/>
      </w:r>
    </w:p>
    <w:p w:rsidR="00F15E9C" w:rsidRPr="005B5B6C" w:rsidRDefault="00F15E9C"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 xml:space="preserve">     Библиотеки проводили различные акции в поддержку чтения -  «Не заслуженно забытые книги»  /Библиотека </w:t>
      </w:r>
      <w:proofErr w:type="spellStart"/>
      <w:r w:rsidRPr="005B5B6C">
        <w:rPr>
          <w:rFonts w:ascii="Times New Roman" w:hAnsi="Times New Roman" w:cs="Times New Roman"/>
          <w:sz w:val="24"/>
          <w:szCs w:val="24"/>
        </w:rPr>
        <w:t>г</w:t>
      </w:r>
      <w:proofErr w:type="gramStart"/>
      <w:r w:rsidRPr="005B5B6C">
        <w:rPr>
          <w:rFonts w:ascii="Times New Roman" w:hAnsi="Times New Roman" w:cs="Times New Roman"/>
          <w:sz w:val="24"/>
          <w:szCs w:val="24"/>
        </w:rPr>
        <w:t>.О</w:t>
      </w:r>
      <w:proofErr w:type="gramEnd"/>
      <w:r w:rsidRPr="005B5B6C">
        <w:rPr>
          <w:rFonts w:ascii="Times New Roman" w:hAnsi="Times New Roman" w:cs="Times New Roman"/>
          <w:sz w:val="24"/>
          <w:szCs w:val="24"/>
        </w:rPr>
        <w:t>бояни</w:t>
      </w:r>
      <w:proofErr w:type="spellEnd"/>
      <w:r w:rsidRPr="005B5B6C">
        <w:rPr>
          <w:rFonts w:ascii="Times New Roman" w:hAnsi="Times New Roman" w:cs="Times New Roman"/>
          <w:sz w:val="24"/>
          <w:szCs w:val="24"/>
        </w:rPr>
        <w:t>/ (м), «Подари книгу библиотеке» /Р-</w:t>
      </w:r>
      <w:proofErr w:type="spellStart"/>
      <w:r w:rsidRPr="005B5B6C">
        <w:rPr>
          <w:rFonts w:ascii="Times New Roman" w:hAnsi="Times New Roman" w:cs="Times New Roman"/>
          <w:sz w:val="24"/>
          <w:szCs w:val="24"/>
        </w:rPr>
        <w:t>Будская</w:t>
      </w:r>
      <w:proofErr w:type="spellEnd"/>
      <w:r w:rsidRPr="005B5B6C">
        <w:rPr>
          <w:rFonts w:ascii="Times New Roman" w:hAnsi="Times New Roman" w:cs="Times New Roman"/>
          <w:sz w:val="24"/>
          <w:szCs w:val="24"/>
        </w:rPr>
        <w:t>, Камынинская/ (м),«Лето  и библиотека» /Косиновская/,</w:t>
      </w:r>
      <w:r w:rsidRPr="005B5B6C">
        <w:rPr>
          <w:rFonts w:ascii="Times New Roman" w:hAnsi="Times New Roman" w:cs="Times New Roman"/>
          <w:sz w:val="24"/>
          <w:szCs w:val="24"/>
          <w:shd w:val="clear" w:color="auto" w:fill="FFFFFF"/>
        </w:rPr>
        <w:t xml:space="preserve"> «Летние каникулы с книгой» /Долженковская/, «Настроение поэтическое» /Городской филиал/ (м), «Лето с книгой и библиотекой» /Зоринская/ и др..</w:t>
      </w:r>
    </w:p>
    <w:p w:rsidR="00F15E9C" w:rsidRPr="005B5B6C" w:rsidRDefault="00F15E9C" w:rsidP="0064619A">
      <w:pPr>
        <w:shd w:val="clear" w:color="auto" w:fill="FFFFFF"/>
        <w:spacing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Всероссийская акция «</w:t>
      </w:r>
      <w:proofErr w:type="spellStart"/>
      <w:r w:rsidRPr="005B5B6C">
        <w:rPr>
          <w:rFonts w:ascii="Times New Roman" w:hAnsi="Times New Roman" w:cs="Times New Roman"/>
          <w:sz w:val="24"/>
          <w:szCs w:val="24"/>
        </w:rPr>
        <w:t>Библионочь</w:t>
      </w:r>
      <w:proofErr w:type="spellEnd"/>
      <w:r w:rsidRPr="005B5B6C">
        <w:rPr>
          <w:rFonts w:ascii="Times New Roman" w:hAnsi="Times New Roman" w:cs="Times New Roman"/>
          <w:sz w:val="24"/>
          <w:szCs w:val="24"/>
        </w:rPr>
        <w:t xml:space="preserve"> 2021: </w:t>
      </w:r>
      <w:r w:rsidRPr="005B5B6C">
        <w:rPr>
          <w:rFonts w:ascii="Times New Roman" w:hAnsi="Times New Roman" w:cs="Times New Roman"/>
          <w:sz w:val="24"/>
          <w:szCs w:val="24"/>
          <w:shd w:val="clear" w:color="auto" w:fill="FFFFFF"/>
        </w:rPr>
        <w:t>Книга путь к звездам</w:t>
      </w:r>
      <w:r w:rsidRPr="005B5B6C">
        <w:rPr>
          <w:rFonts w:ascii="Times New Roman" w:hAnsi="Times New Roman" w:cs="Times New Roman"/>
          <w:sz w:val="24"/>
          <w:szCs w:val="24"/>
        </w:rPr>
        <w:t>»  в этом году была посвящена  Году науки и технологий и 60–летию первого полета человека в космос.</w:t>
      </w:r>
    </w:p>
    <w:p w:rsidR="00BF6554" w:rsidRPr="005B5B6C" w:rsidRDefault="00BF6554" w:rsidP="0064619A">
      <w:pPr>
        <w:ind w:firstLine="708"/>
        <w:jc w:val="both"/>
        <w:rPr>
          <w:rFonts w:ascii="Times New Roman" w:hAnsi="Times New Roman" w:cs="Times New Roman"/>
          <w:sz w:val="24"/>
          <w:szCs w:val="24"/>
        </w:rPr>
      </w:pPr>
      <w:r w:rsidRPr="005B5B6C">
        <w:rPr>
          <w:rFonts w:ascii="Times New Roman" w:hAnsi="Times New Roman" w:cs="Times New Roman"/>
          <w:b/>
          <w:sz w:val="24"/>
          <w:szCs w:val="24"/>
        </w:rPr>
        <w:t>Обоянская межпоселенческая библиотека</w:t>
      </w:r>
      <w:r w:rsidRPr="005B5B6C">
        <w:rPr>
          <w:rFonts w:ascii="Times New Roman" w:hAnsi="Times New Roman" w:cs="Times New Roman"/>
          <w:sz w:val="24"/>
          <w:szCs w:val="24"/>
        </w:rPr>
        <w:t xml:space="preserve"> приняла участие  во Всероссийской акции «Мечты о космосе». Акция была проведена в онлайн-режиме «Космическая поэзия».</w:t>
      </w:r>
    </w:p>
    <w:p w:rsidR="00F15E9C" w:rsidRPr="005B5B6C" w:rsidRDefault="00F15E9C" w:rsidP="0064619A">
      <w:pPr>
        <w:spacing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 xml:space="preserve">По традиции  в стенах </w:t>
      </w:r>
      <w:r w:rsidRPr="005B5B6C">
        <w:rPr>
          <w:rFonts w:ascii="Times New Roman" w:hAnsi="Times New Roman" w:cs="Times New Roman"/>
          <w:b/>
          <w:sz w:val="24"/>
          <w:szCs w:val="24"/>
        </w:rPr>
        <w:t>детской библиотеки</w:t>
      </w:r>
      <w:r w:rsidRPr="005B5B6C">
        <w:rPr>
          <w:rFonts w:ascii="Times New Roman" w:hAnsi="Times New Roman" w:cs="Times New Roman"/>
          <w:sz w:val="24"/>
          <w:szCs w:val="24"/>
        </w:rPr>
        <w:t xml:space="preserve"> прошли  </w:t>
      </w:r>
      <w:proofErr w:type="spellStart"/>
      <w:r w:rsidRPr="005B5B6C">
        <w:rPr>
          <w:rFonts w:ascii="Times New Roman" w:hAnsi="Times New Roman" w:cs="Times New Roman"/>
          <w:sz w:val="24"/>
          <w:szCs w:val="24"/>
        </w:rPr>
        <w:t>Библиосумерки</w:t>
      </w:r>
      <w:proofErr w:type="spellEnd"/>
      <w:r w:rsidRPr="005B5B6C">
        <w:rPr>
          <w:rFonts w:ascii="Times New Roman" w:hAnsi="Times New Roman" w:cs="Times New Roman"/>
          <w:sz w:val="24"/>
          <w:szCs w:val="24"/>
        </w:rPr>
        <w:t xml:space="preserve"> «Меж звезд и галактик». На </w:t>
      </w:r>
      <w:proofErr w:type="spellStart"/>
      <w:r w:rsidRPr="005B5B6C">
        <w:rPr>
          <w:rFonts w:ascii="Times New Roman" w:hAnsi="Times New Roman" w:cs="Times New Roman"/>
          <w:sz w:val="24"/>
          <w:szCs w:val="24"/>
        </w:rPr>
        <w:t>Библиосумерки</w:t>
      </w:r>
      <w:proofErr w:type="spellEnd"/>
      <w:r w:rsidRPr="005B5B6C">
        <w:rPr>
          <w:rFonts w:ascii="Times New Roman" w:hAnsi="Times New Roman" w:cs="Times New Roman"/>
          <w:sz w:val="24"/>
          <w:szCs w:val="24"/>
        </w:rPr>
        <w:t xml:space="preserve"> в детскую библиотеку были приглашены воспитанники Дома-интерната.  Для них была подготовлена интересная программа. Ребята попробовали свои силы в качестве космических путешественников.  Попав на планету «Звёздную», увидели настоящий звездопад.  Планета «Загадочная» приготовила ребятам космические загадки, которые они с успехом отгадали. А на Луне с удовольствием поиграли в лунные шары. Вернувшись на Землю в космических кораблях, поделились своими впечатлениями о проделанном путешествии. Для детей был проведен мастер-класс по рисованию «Космос нашей мечты». На своих рисунках дети изобразили освоение космоса в будущем времени. </w:t>
      </w:r>
    </w:p>
    <w:p w:rsidR="00F15E9C" w:rsidRPr="005B5B6C" w:rsidRDefault="00F15E9C" w:rsidP="0064619A">
      <w:pPr>
        <w:spacing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shd w:val="clear" w:color="auto" w:fill="FFFFFF"/>
        </w:rPr>
        <w:t xml:space="preserve"> </w:t>
      </w:r>
      <w:r w:rsidRPr="005B5B6C">
        <w:rPr>
          <w:rFonts w:ascii="Times New Roman" w:hAnsi="Times New Roman" w:cs="Times New Roman"/>
          <w:b/>
          <w:sz w:val="24"/>
          <w:szCs w:val="24"/>
          <w:shd w:val="clear" w:color="auto" w:fill="FFFFFF"/>
        </w:rPr>
        <w:t>Филатовская сельская библиотека-филиал</w:t>
      </w:r>
      <w:r w:rsidRPr="005B5B6C">
        <w:rPr>
          <w:rFonts w:ascii="Times New Roman" w:hAnsi="Times New Roman" w:cs="Times New Roman"/>
          <w:sz w:val="24"/>
          <w:szCs w:val="24"/>
          <w:shd w:val="clear" w:color="auto" w:fill="FFFFFF"/>
        </w:rPr>
        <w:t xml:space="preserve"> присоединилась к общероссийской акции «</w:t>
      </w:r>
      <w:proofErr w:type="spellStart"/>
      <w:r w:rsidRPr="005B5B6C">
        <w:rPr>
          <w:rFonts w:ascii="Times New Roman" w:hAnsi="Times New Roman" w:cs="Times New Roman"/>
          <w:sz w:val="24"/>
          <w:szCs w:val="24"/>
          <w:shd w:val="clear" w:color="auto" w:fill="FFFFFF"/>
        </w:rPr>
        <w:t>Библиосумерки</w:t>
      </w:r>
      <w:proofErr w:type="spellEnd"/>
      <w:r w:rsidRPr="005B5B6C">
        <w:rPr>
          <w:rFonts w:ascii="Times New Roman" w:hAnsi="Times New Roman" w:cs="Times New Roman"/>
          <w:sz w:val="24"/>
          <w:szCs w:val="24"/>
          <w:shd w:val="clear" w:color="auto" w:fill="FFFFFF"/>
        </w:rPr>
        <w:t xml:space="preserve"> — 2021: Книга путь к звездам». Для ребят, пришедших в этот день в библиотеку, прошел познавательный час «Первый в космосе» с показом мультимедийной  презентации о первом космонавте Юрии Алексеевиче Гагарине и обзором книжной выставки  «Удивительный космос».</w:t>
      </w:r>
      <w:r w:rsidRPr="005B5B6C">
        <w:rPr>
          <w:rFonts w:ascii="Times New Roman" w:hAnsi="Times New Roman" w:cs="Times New Roman"/>
          <w:sz w:val="24"/>
          <w:szCs w:val="24"/>
        </w:rPr>
        <w:t xml:space="preserve"> </w:t>
      </w:r>
      <w:r w:rsidRPr="005B5B6C">
        <w:rPr>
          <w:rFonts w:ascii="Times New Roman" w:hAnsi="Times New Roman" w:cs="Times New Roman"/>
          <w:sz w:val="24"/>
          <w:szCs w:val="24"/>
          <w:shd w:val="clear" w:color="auto" w:fill="FFFFFF"/>
        </w:rPr>
        <w:t>Всё в этот день погружало юных читателей библиотеки в космическую атмосферу. Дети приняли   активное участие в конкурсе рисунков " Космическая эра". Участвовали в физкультминутке" космонавтом стать хочу", отвечали на вопросы викторины.</w:t>
      </w:r>
    </w:p>
    <w:p w:rsidR="00F15E9C" w:rsidRPr="005B5B6C" w:rsidRDefault="00F15E9C" w:rsidP="0064619A">
      <w:pPr>
        <w:pStyle w:val="ac"/>
        <w:shd w:val="clear" w:color="auto" w:fill="FFFFFF"/>
        <w:spacing w:before="150" w:after="150"/>
        <w:ind w:firstLine="540"/>
        <w:jc w:val="both"/>
        <w:rPr>
          <w:b/>
        </w:rPr>
      </w:pPr>
      <w:r w:rsidRPr="005B5B6C">
        <w:rPr>
          <w:rStyle w:val="aff2"/>
          <w:b w:val="0"/>
          <w:bdr w:val="none" w:sz="0" w:space="0" w:color="auto" w:frame="1"/>
          <w:shd w:val="clear" w:color="auto" w:fill="FFFFFF"/>
        </w:rPr>
        <w:t>Ко дню рождения поэтессы серебряного века М. Цветаевой  в Павловской сельской библиотеке-филиале  был проведен вечер – портрет «Воздух жизни Марины Цветаевой». Читатели познакомились с биографией и творчеством поэтессы, читали любимые стихотворения. К мероприятию была оформлена выставка «Жизнь и  творчество Марии Цветаевой».</w:t>
      </w:r>
    </w:p>
    <w:p w:rsidR="00F15E9C" w:rsidRPr="005B5B6C" w:rsidRDefault="00F15E9C" w:rsidP="0064619A">
      <w:pPr>
        <w:shd w:val="clear" w:color="auto" w:fill="FFFFFF"/>
        <w:spacing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 xml:space="preserve">Многие библиотеки шагают в ногу со временем и в своей работе используют интерактивные формы по продвижению чтения. Одной из таких форм можно отнести квест-игру (поиск) – разновидность игры по запланированному сюжету для команд из нескольких человек. </w:t>
      </w:r>
    </w:p>
    <w:p w:rsidR="00F15E9C" w:rsidRPr="005B5B6C" w:rsidRDefault="00F15E9C" w:rsidP="0064619A">
      <w:pPr>
        <w:tabs>
          <w:tab w:val="left" w:pos="0"/>
        </w:tabs>
        <w:spacing w:line="240" w:lineRule="auto"/>
        <w:ind w:right="-625"/>
        <w:jc w:val="both"/>
        <w:rPr>
          <w:rFonts w:ascii="Times New Roman" w:hAnsi="Times New Roman" w:cs="Times New Roman"/>
          <w:sz w:val="24"/>
          <w:szCs w:val="24"/>
        </w:rPr>
      </w:pPr>
      <w:r w:rsidRPr="005B5B6C">
        <w:rPr>
          <w:rFonts w:ascii="Times New Roman" w:eastAsia="Calibri" w:hAnsi="Times New Roman" w:cs="Times New Roman"/>
          <w:b/>
          <w:sz w:val="24"/>
          <w:szCs w:val="24"/>
          <w:lang w:eastAsia="en-US"/>
        </w:rPr>
        <w:tab/>
      </w:r>
      <w:proofErr w:type="spellStart"/>
      <w:r w:rsidRPr="005B5B6C">
        <w:rPr>
          <w:rFonts w:ascii="Times New Roman" w:eastAsia="Calibri" w:hAnsi="Times New Roman" w:cs="Times New Roman"/>
          <w:b/>
          <w:sz w:val="24"/>
          <w:szCs w:val="24"/>
          <w:lang w:eastAsia="en-US"/>
        </w:rPr>
        <w:t>Полукотельниковская</w:t>
      </w:r>
      <w:proofErr w:type="spellEnd"/>
      <w:r w:rsidRPr="005B5B6C">
        <w:rPr>
          <w:rFonts w:ascii="Times New Roman" w:eastAsia="Calibri" w:hAnsi="Times New Roman" w:cs="Times New Roman"/>
          <w:b/>
          <w:sz w:val="24"/>
          <w:szCs w:val="24"/>
          <w:lang w:eastAsia="en-US"/>
        </w:rPr>
        <w:t xml:space="preserve"> сельская библиотека-филиал</w:t>
      </w:r>
      <w:r w:rsidRPr="005B5B6C">
        <w:rPr>
          <w:rFonts w:ascii="Times New Roman" w:eastAsia="Calibri" w:hAnsi="Times New Roman" w:cs="Times New Roman"/>
          <w:sz w:val="24"/>
          <w:szCs w:val="24"/>
          <w:lang w:eastAsia="en-US"/>
        </w:rPr>
        <w:t xml:space="preserve"> (м) для школьников  квест-игру  «</w:t>
      </w:r>
      <w:r w:rsidRPr="005B5B6C">
        <w:rPr>
          <w:rFonts w:ascii="Times New Roman" w:hAnsi="Times New Roman" w:cs="Times New Roman"/>
          <w:sz w:val="24"/>
          <w:szCs w:val="24"/>
        </w:rPr>
        <w:t>Космическое путешествие к звездам». Ребята совершили виртуальное путешествие по всем планетам Солнечной системы. Книжная выставка «Книга – путь к звездам» в этот день представляла самые любимые книги детства ребят. По окончании мероприятия школьники в хорошем настроении уносили с собой для прочтения книги домой из библиотеки.</w:t>
      </w:r>
    </w:p>
    <w:p w:rsidR="00447206" w:rsidRPr="005B5B6C" w:rsidRDefault="00447206" w:rsidP="0064619A">
      <w:pPr>
        <w:spacing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lastRenderedPageBreak/>
        <w:t xml:space="preserve">Заведующая </w:t>
      </w:r>
      <w:r w:rsidRPr="005B5B6C">
        <w:rPr>
          <w:rFonts w:ascii="Times New Roman" w:hAnsi="Times New Roman" w:cs="Times New Roman"/>
          <w:b/>
          <w:sz w:val="24"/>
          <w:szCs w:val="24"/>
        </w:rPr>
        <w:t>Быкановской сельской библиотекой-филиалом</w:t>
      </w:r>
      <w:r w:rsidRPr="005B5B6C">
        <w:rPr>
          <w:rFonts w:ascii="Times New Roman" w:hAnsi="Times New Roman" w:cs="Times New Roman"/>
          <w:sz w:val="24"/>
          <w:szCs w:val="24"/>
        </w:rPr>
        <w:t xml:space="preserve"> пригласила детей на </w:t>
      </w:r>
      <w:proofErr w:type="spellStart"/>
      <w:r w:rsidRPr="005B5B6C">
        <w:rPr>
          <w:rFonts w:ascii="Times New Roman" w:hAnsi="Times New Roman" w:cs="Times New Roman"/>
          <w:sz w:val="24"/>
          <w:szCs w:val="24"/>
        </w:rPr>
        <w:t>библиоквест</w:t>
      </w:r>
      <w:proofErr w:type="spellEnd"/>
      <w:r w:rsidRPr="005B5B6C">
        <w:rPr>
          <w:rFonts w:ascii="Times New Roman" w:hAnsi="Times New Roman" w:cs="Times New Roman"/>
          <w:sz w:val="24"/>
          <w:szCs w:val="24"/>
        </w:rPr>
        <w:t xml:space="preserve"> «По дорогам сказок А.С. Пушкина», где можно было  встретиться с любимыми литературными героями. Дети разделились  на команды, им были  вручены маршрутные листы с указанием этапов маршрута. Проходя каждый этап — «Там, на неведомых дорожках…», «У лукоморья дуб зеленый», «На чудном острове Буяне»,  «В гостях у белочки», — дети выполняли  различные творческие задания: они  рисовали, участвовали  в викторинах, отгадывали загадки и ребусы. На последнем этапе игры ребята собирали из ключевых слов фразу — высказывание великого поэта. Мероприятие оказалось интересным и весёлым. Школьники в отличном настроении уходили домой с игры.</w:t>
      </w:r>
    </w:p>
    <w:p w:rsidR="001A04FA" w:rsidRPr="005B5B6C" w:rsidRDefault="001A04FA" w:rsidP="0064619A">
      <w:pPr>
        <w:tabs>
          <w:tab w:val="left" w:pos="0"/>
        </w:tabs>
        <w:spacing w:line="240" w:lineRule="auto"/>
        <w:ind w:right="-625"/>
        <w:jc w:val="both"/>
        <w:rPr>
          <w:rFonts w:ascii="Times New Roman" w:hAnsi="Times New Roman" w:cs="Times New Roman"/>
          <w:sz w:val="24"/>
          <w:szCs w:val="24"/>
        </w:rPr>
      </w:pPr>
      <w:r w:rsidRPr="005B5B6C">
        <w:rPr>
          <w:rFonts w:ascii="Times New Roman" w:hAnsi="Times New Roman" w:cs="Times New Roman"/>
          <w:sz w:val="24"/>
          <w:szCs w:val="24"/>
        </w:rPr>
        <w:tab/>
        <w:t xml:space="preserve">Котельниковская сельская библиотека-филиал провела со школьниками </w:t>
      </w:r>
      <w:proofErr w:type="gramStart"/>
      <w:r w:rsidRPr="005B5B6C">
        <w:rPr>
          <w:rFonts w:ascii="Times New Roman" w:hAnsi="Times New Roman" w:cs="Times New Roman"/>
          <w:sz w:val="24"/>
          <w:szCs w:val="24"/>
        </w:rPr>
        <w:t>литературный</w:t>
      </w:r>
      <w:proofErr w:type="gramEnd"/>
      <w:r w:rsidRPr="005B5B6C">
        <w:rPr>
          <w:rFonts w:ascii="Times New Roman" w:hAnsi="Times New Roman" w:cs="Times New Roman"/>
          <w:sz w:val="24"/>
          <w:szCs w:val="24"/>
        </w:rPr>
        <w:t xml:space="preserve">   квест «По следам дедушки </w:t>
      </w:r>
      <w:proofErr w:type="spellStart"/>
      <w:r w:rsidRPr="005B5B6C">
        <w:rPr>
          <w:rFonts w:ascii="Times New Roman" w:hAnsi="Times New Roman" w:cs="Times New Roman"/>
          <w:sz w:val="24"/>
          <w:szCs w:val="24"/>
        </w:rPr>
        <w:t>Мазая</w:t>
      </w:r>
      <w:proofErr w:type="spellEnd"/>
      <w:r w:rsidRPr="005B5B6C">
        <w:rPr>
          <w:rFonts w:ascii="Times New Roman" w:hAnsi="Times New Roman" w:cs="Times New Roman"/>
          <w:sz w:val="24"/>
          <w:szCs w:val="24"/>
        </w:rPr>
        <w:t>».</w:t>
      </w:r>
    </w:p>
    <w:p w:rsidR="00383445" w:rsidRPr="005B5B6C" w:rsidRDefault="00383445" w:rsidP="0064619A">
      <w:pPr>
        <w:autoSpaceDE w:val="0"/>
        <w:autoSpaceDN w:val="0"/>
        <w:adjustRightInd w:val="0"/>
        <w:spacing w:after="140" w:line="240" w:lineRule="auto"/>
        <w:ind w:firstLine="540"/>
        <w:jc w:val="both"/>
        <w:rPr>
          <w:rFonts w:ascii="Times New Roman" w:hAnsi="Times New Roman" w:cs="Times New Roman"/>
          <w:sz w:val="24"/>
          <w:szCs w:val="24"/>
        </w:rPr>
      </w:pPr>
      <w:r w:rsidRPr="005B5B6C">
        <w:rPr>
          <w:rFonts w:ascii="Times New Roman" w:hAnsi="Times New Roman" w:cs="Times New Roman"/>
          <w:sz w:val="24"/>
          <w:szCs w:val="24"/>
        </w:rPr>
        <w:t xml:space="preserve">С целью привлечения  внимания  к детскому чтению в  </w:t>
      </w:r>
      <w:r w:rsidRPr="005B5B6C">
        <w:rPr>
          <w:rFonts w:ascii="Times New Roman" w:hAnsi="Times New Roman" w:cs="Times New Roman"/>
          <w:b/>
          <w:sz w:val="24"/>
          <w:szCs w:val="24"/>
        </w:rPr>
        <w:t>Трубежанской сельской библиотеке-филиале (м)</w:t>
      </w:r>
      <w:r w:rsidRPr="005B5B6C">
        <w:rPr>
          <w:rFonts w:ascii="Times New Roman" w:hAnsi="Times New Roman" w:cs="Times New Roman"/>
          <w:sz w:val="24"/>
          <w:szCs w:val="24"/>
        </w:rPr>
        <w:t xml:space="preserve"> прошла праздничная  акция «Ощути радость чтения!». Школьники  младших  классов  с большим интересом  слушали  рассказ библиотекаря  о   библиотеке, ребята узнали, что означает слово библиотека, понятия абонемент, читальный зал, читательский формуляр, книжная выставка. Дети познакомились с коллекцией книг, журналов, им рассказали о правильном обращении с книгами, как выбирать книги и как вести себя в библиотеке. Школьники узнали, о том, как важно для любого человека много знать и читать.</w:t>
      </w:r>
    </w:p>
    <w:p w:rsidR="00316AC4" w:rsidRPr="005B5B6C" w:rsidRDefault="00F15E9C" w:rsidP="0064619A">
      <w:pPr>
        <w:spacing w:line="240" w:lineRule="auto"/>
        <w:ind w:firstLine="708"/>
        <w:jc w:val="both"/>
        <w:rPr>
          <w:rFonts w:ascii="Times New Roman" w:hAnsi="Times New Roman" w:cs="Times New Roman"/>
        </w:rPr>
      </w:pPr>
      <w:r w:rsidRPr="005B5B6C">
        <w:rPr>
          <w:rFonts w:ascii="Times New Roman" w:hAnsi="Times New Roman" w:cs="Times New Roman"/>
        </w:rPr>
        <w:t xml:space="preserve">Интересные и разнообразные  мероприятия проводились к юбилейным датам писателей и поэтов, оформлялись </w:t>
      </w:r>
      <w:r w:rsidR="00316AC4" w:rsidRPr="005B5B6C">
        <w:rPr>
          <w:rFonts w:ascii="Times New Roman" w:hAnsi="Times New Roman" w:cs="Times New Roman"/>
        </w:rPr>
        <w:t>выставки по новинкам литературы.</w:t>
      </w:r>
    </w:p>
    <w:p w:rsidR="00316AC4" w:rsidRPr="005B5B6C" w:rsidRDefault="00316AC4" w:rsidP="0064619A">
      <w:pPr>
        <w:spacing w:line="240" w:lineRule="auto"/>
        <w:ind w:firstLine="708"/>
        <w:jc w:val="both"/>
        <w:rPr>
          <w:rFonts w:ascii="Times New Roman" w:hAnsi="Times New Roman" w:cs="Times New Roman"/>
          <w:sz w:val="24"/>
          <w:szCs w:val="24"/>
        </w:rPr>
      </w:pPr>
      <w:r w:rsidRPr="005B5B6C">
        <w:rPr>
          <w:rFonts w:ascii="Times New Roman" w:hAnsi="Times New Roman" w:cs="Times New Roman"/>
        </w:rPr>
        <w:t xml:space="preserve"> </w:t>
      </w:r>
      <w:r w:rsidRPr="005B5B6C">
        <w:rPr>
          <w:rFonts w:ascii="Times New Roman" w:hAnsi="Times New Roman" w:cs="Times New Roman"/>
          <w:sz w:val="24"/>
          <w:szCs w:val="24"/>
        </w:rPr>
        <w:t>К юбилею со дня рождения Н.А. Некрасова  в библиотеках были проведены:                                                                                                                                               - литературный праздник «Не небесам чужой Отчизны – я песни Родине слагал» /Зоринская/                                                - литературный час «Некрасов детям» /Быкановская/                                                                                 - презентация «Волшебник слова Н.С. Лесков» /Городской филиал/ (м)</w:t>
      </w:r>
    </w:p>
    <w:p w:rsidR="00F15E9C" w:rsidRPr="005B5B6C" w:rsidRDefault="00F15E9C" w:rsidP="0064619A">
      <w:pPr>
        <w:pStyle w:val="ac"/>
        <w:shd w:val="clear" w:color="auto" w:fill="FFFFFF"/>
        <w:ind w:firstLine="540"/>
        <w:jc w:val="both"/>
      </w:pPr>
      <w:r w:rsidRPr="005B5B6C">
        <w:t xml:space="preserve"> </w:t>
      </w:r>
      <w:r w:rsidR="00383445" w:rsidRPr="005B5B6C">
        <w:t xml:space="preserve">16 февраля  исполнилось 190 лет русскому писателю, публицисту, литературному критику Николаю Семёновичу Лескову. Заведующая </w:t>
      </w:r>
      <w:r w:rsidR="00383445" w:rsidRPr="005B5B6C">
        <w:rPr>
          <w:b/>
        </w:rPr>
        <w:t>Усланской сельской библиотекой – филиалом (м)</w:t>
      </w:r>
      <w:r w:rsidR="00383445" w:rsidRPr="005B5B6C">
        <w:t xml:space="preserve"> подготовила онлайн – викторину «Волшебник слова» к юбилею писателя. Николай Семенович Лесков завораживает нас причудливым языком, впечатляет способностью говорить горькую правду о русском человеке и при этом неотступно верить в него, жить надеждой на обретение им праведного пути.</w:t>
      </w:r>
      <w:r w:rsidR="00383445" w:rsidRPr="005B5B6C">
        <w:tab/>
      </w:r>
    </w:p>
    <w:p w:rsidR="000C43B5" w:rsidRPr="005B5B6C" w:rsidRDefault="00316AC4" w:rsidP="0064619A">
      <w:pPr>
        <w:pStyle w:val="p1"/>
        <w:shd w:val="clear" w:color="auto" w:fill="FFFFFF"/>
      </w:pPr>
      <w:proofErr w:type="gramStart"/>
      <w:r w:rsidRPr="005B5B6C">
        <w:t>- беседа-обзор «Прочти книг</w:t>
      </w:r>
      <w:r w:rsidR="000C43B5" w:rsidRPr="005B5B6C">
        <w:t>у юбиляра» /Городской филиал (м)                                                        – выставка-представление «</w:t>
      </w:r>
      <w:proofErr w:type="spellStart"/>
      <w:r w:rsidR="000C43B5" w:rsidRPr="005B5B6C">
        <w:t>Юбилярный</w:t>
      </w:r>
      <w:proofErr w:type="spellEnd"/>
      <w:r w:rsidR="000C43B5" w:rsidRPr="005B5B6C">
        <w:t xml:space="preserve"> подиум» /Стрелецкая/ (м)                                                                 – выставка-обзор «Знакомьтесь – книги-юбиляры» /Филатовская/                                                                                                - выставка «К нам новая книга пришла» /Трубежанская/ (м)</w:t>
      </w:r>
      <w:proofErr w:type="gramEnd"/>
    </w:p>
    <w:p w:rsidR="00F15E9C" w:rsidRPr="005B5B6C" w:rsidRDefault="00F15E9C" w:rsidP="0064619A">
      <w:pPr>
        <w:spacing w:line="240" w:lineRule="auto"/>
        <w:ind w:firstLine="708"/>
        <w:rPr>
          <w:rFonts w:ascii="Times New Roman" w:eastAsia="TimesNewRomanPSMT" w:hAnsi="Times New Roman" w:cs="Times New Roman"/>
          <w:sz w:val="24"/>
          <w:szCs w:val="24"/>
        </w:rPr>
      </w:pPr>
      <w:r w:rsidRPr="005B5B6C">
        <w:rPr>
          <w:rFonts w:ascii="Times New Roman" w:hAnsi="Times New Roman" w:cs="Times New Roman"/>
          <w:sz w:val="24"/>
          <w:szCs w:val="24"/>
        </w:rPr>
        <w:t>Книжная выставка - основная форма библиотечной деятельности и самый яркий и эффективный метод пропаганды книги. Она является своеобразной визитной карточкой библиотеки, показателем стиля работы. В 2021 году читателям были предложены различные формы книжных выставок: выставка-викторина, выставка-совет, выставка-просмотр, выставка-презентация, выставка одного издания и т.д.</w:t>
      </w:r>
      <w:r w:rsidRPr="005B5B6C">
        <w:rPr>
          <w:rFonts w:ascii="Times New Roman" w:eastAsia="TimesNewRomanPSMT" w:hAnsi="Times New Roman" w:cs="Times New Roman"/>
          <w:sz w:val="24"/>
          <w:szCs w:val="24"/>
        </w:rPr>
        <w:t>:</w:t>
      </w:r>
    </w:p>
    <w:p w:rsidR="00F15E9C" w:rsidRPr="005B5B6C" w:rsidRDefault="00953EE5" w:rsidP="0064619A">
      <w:pPr>
        <w:spacing w:line="240" w:lineRule="auto"/>
        <w:rPr>
          <w:rFonts w:ascii="Times New Roman" w:eastAsia="TimesNewRomanPSMT" w:hAnsi="Times New Roman" w:cs="Times New Roman"/>
          <w:sz w:val="24"/>
          <w:szCs w:val="24"/>
        </w:rPr>
      </w:pPr>
      <w:r w:rsidRPr="005B5B6C">
        <w:rPr>
          <w:rFonts w:ascii="Times New Roman" w:hAnsi="Times New Roman" w:cs="Times New Roman"/>
          <w:sz w:val="24"/>
          <w:szCs w:val="24"/>
          <w:shd w:val="clear" w:color="auto" w:fill="FFFFFF"/>
        </w:rPr>
        <w:t xml:space="preserve"> - «Поэзии чудесный гений» /МБ/</w:t>
      </w:r>
      <w:r w:rsidRPr="005B5B6C">
        <w:rPr>
          <w:rFonts w:ascii="Times New Roman" w:eastAsia="TimesNewRomanPSMT" w:hAnsi="Times New Roman" w:cs="Times New Roman"/>
          <w:sz w:val="24"/>
          <w:szCs w:val="24"/>
        </w:rPr>
        <w:t xml:space="preserve">                                                                                                           </w:t>
      </w:r>
      <w:r w:rsidR="00F15E9C" w:rsidRPr="005B5B6C">
        <w:rPr>
          <w:rFonts w:ascii="Times New Roman" w:hAnsi="Times New Roman" w:cs="Times New Roman"/>
          <w:sz w:val="24"/>
          <w:szCs w:val="24"/>
        </w:rPr>
        <w:t>-  «В страну  веселого детства»   /Детская библиотека/</w:t>
      </w:r>
      <w:r w:rsidR="001C5422" w:rsidRPr="005B5B6C">
        <w:rPr>
          <w:rFonts w:ascii="Times New Roman" w:hAnsi="Times New Roman" w:cs="Times New Roman"/>
          <w:sz w:val="24"/>
          <w:szCs w:val="24"/>
        </w:rPr>
        <w:t xml:space="preserve">                                                                       </w:t>
      </w:r>
      <w:r w:rsidR="00F15E9C" w:rsidRPr="005B5B6C">
        <w:rPr>
          <w:rFonts w:ascii="Times New Roman" w:hAnsi="Times New Roman" w:cs="Times New Roman"/>
          <w:sz w:val="24"/>
          <w:szCs w:val="24"/>
        </w:rPr>
        <w:t>- «Чудо на книжной полке» /Городской филиал/ (м)</w:t>
      </w:r>
      <w:r w:rsidR="001C5422" w:rsidRPr="005B5B6C">
        <w:rPr>
          <w:rFonts w:ascii="Times New Roman" w:hAnsi="Times New Roman" w:cs="Times New Roman"/>
          <w:bCs/>
          <w:sz w:val="24"/>
          <w:szCs w:val="24"/>
        </w:rPr>
        <w:t xml:space="preserve">                                                                                         </w:t>
      </w:r>
      <w:r w:rsidR="00F15E9C" w:rsidRPr="005B5B6C">
        <w:rPr>
          <w:rFonts w:ascii="Times New Roman" w:hAnsi="Times New Roman" w:cs="Times New Roman"/>
          <w:sz w:val="24"/>
          <w:szCs w:val="24"/>
        </w:rPr>
        <w:t>- «С книгой в летнем рюкзачке» /Бушменская/</w:t>
      </w:r>
      <w:r w:rsidR="001C5422" w:rsidRPr="005B5B6C">
        <w:rPr>
          <w:rFonts w:ascii="Times New Roman" w:hAnsi="Times New Roman" w:cs="Times New Roman"/>
          <w:sz w:val="24"/>
          <w:szCs w:val="24"/>
        </w:rPr>
        <w:t xml:space="preserve">                                                                                     </w:t>
      </w:r>
      <w:r w:rsidR="00F15E9C" w:rsidRPr="005B5B6C">
        <w:rPr>
          <w:rFonts w:ascii="Times New Roman" w:hAnsi="Times New Roman" w:cs="Times New Roman"/>
          <w:sz w:val="24"/>
          <w:szCs w:val="24"/>
        </w:rPr>
        <w:t>- «Чудо на книжной полке» /</w:t>
      </w:r>
      <w:proofErr w:type="spellStart"/>
      <w:r w:rsidR="00F15E9C" w:rsidRPr="005B5B6C">
        <w:rPr>
          <w:rFonts w:ascii="Times New Roman" w:hAnsi="Times New Roman" w:cs="Times New Roman"/>
          <w:sz w:val="24"/>
          <w:szCs w:val="24"/>
        </w:rPr>
        <w:t>Малокрюковская</w:t>
      </w:r>
      <w:proofErr w:type="spellEnd"/>
      <w:r w:rsidR="00F15E9C" w:rsidRPr="005B5B6C">
        <w:rPr>
          <w:rFonts w:ascii="Times New Roman" w:hAnsi="Times New Roman" w:cs="Times New Roman"/>
          <w:sz w:val="24"/>
          <w:szCs w:val="24"/>
        </w:rPr>
        <w:t>/ (м)</w:t>
      </w:r>
    </w:p>
    <w:p w:rsidR="00F15E9C" w:rsidRPr="005B5B6C" w:rsidRDefault="00F15E9C" w:rsidP="0064619A">
      <w:pPr>
        <w:spacing w:line="240" w:lineRule="auto"/>
        <w:ind w:firstLine="708"/>
        <w:jc w:val="both"/>
        <w:rPr>
          <w:rFonts w:ascii="Times New Roman" w:eastAsia="TimesNewRomanPSMT" w:hAnsi="Times New Roman" w:cs="Times New Roman"/>
          <w:sz w:val="24"/>
          <w:szCs w:val="24"/>
        </w:rPr>
      </w:pPr>
      <w:r w:rsidRPr="005B5B6C">
        <w:rPr>
          <w:rFonts w:ascii="Times New Roman" w:hAnsi="Times New Roman" w:cs="Times New Roman"/>
          <w:sz w:val="24"/>
          <w:szCs w:val="24"/>
        </w:rPr>
        <w:lastRenderedPageBreak/>
        <w:t xml:space="preserve">Библиотечные  работники  </w:t>
      </w:r>
      <w:r w:rsidRPr="005B5B6C">
        <w:rPr>
          <w:rFonts w:ascii="Times New Roman" w:eastAsia="TimesNewRomanPSMT" w:hAnsi="Times New Roman" w:cs="Times New Roman"/>
          <w:sz w:val="24"/>
          <w:szCs w:val="24"/>
        </w:rPr>
        <w:t>занимались активным привлечением читателей в библиотеки района, проводили различные формы работы, которые привлекали внимание читателей.</w:t>
      </w:r>
    </w:p>
    <w:p w:rsidR="00F15E9C" w:rsidRPr="005B5B6C" w:rsidRDefault="00F15E9C" w:rsidP="0064619A">
      <w:pPr>
        <w:spacing w:line="240" w:lineRule="auto"/>
        <w:ind w:firstLine="708"/>
        <w:jc w:val="both"/>
        <w:rPr>
          <w:rFonts w:ascii="Times New Roman" w:eastAsia="TimesNewRomanPSMT" w:hAnsi="Times New Roman" w:cs="Times New Roman"/>
          <w:sz w:val="24"/>
          <w:szCs w:val="24"/>
        </w:rPr>
      </w:pPr>
      <w:r w:rsidRPr="005B5B6C">
        <w:rPr>
          <w:rFonts w:ascii="Times New Roman" w:hAnsi="Times New Roman" w:cs="Times New Roman"/>
          <w:sz w:val="24"/>
          <w:szCs w:val="24"/>
        </w:rPr>
        <w:t xml:space="preserve">По давно сложившейся традиции, с целью привлечения юных читателей в библиотеку и  приобщения их к чтению, в </w:t>
      </w:r>
      <w:r w:rsidRPr="005B5B6C">
        <w:rPr>
          <w:rFonts w:ascii="Times New Roman" w:hAnsi="Times New Roman" w:cs="Times New Roman"/>
          <w:b/>
          <w:sz w:val="24"/>
          <w:szCs w:val="24"/>
        </w:rPr>
        <w:t xml:space="preserve">Косиновской сельской библиотеке-филиале  </w:t>
      </w:r>
      <w:r w:rsidRPr="005B5B6C">
        <w:rPr>
          <w:rFonts w:ascii="Times New Roman" w:hAnsi="Times New Roman" w:cs="Times New Roman"/>
          <w:sz w:val="24"/>
          <w:szCs w:val="24"/>
        </w:rPr>
        <w:t xml:space="preserve">была проведена экскурсия «Хочу читать». </w:t>
      </w:r>
    </w:p>
    <w:p w:rsidR="00F15E9C" w:rsidRPr="005B5B6C" w:rsidRDefault="00F15E9C" w:rsidP="0064619A">
      <w:pPr>
        <w:spacing w:line="240" w:lineRule="auto"/>
        <w:ind w:firstLine="708"/>
        <w:jc w:val="both"/>
        <w:rPr>
          <w:rFonts w:ascii="Times New Roman" w:eastAsia="TimesNewRomanPSMT" w:hAnsi="Times New Roman" w:cs="Times New Roman"/>
          <w:sz w:val="24"/>
          <w:szCs w:val="24"/>
        </w:rPr>
      </w:pPr>
      <w:r w:rsidRPr="005B5B6C">
        <w:rPr>
          <w:rFonts w:ascii="Times New Roman" w:eastAsia="TimesNewRomanPSMT" w:hAnsi="Times New Roman" w:cs="Times New Roman"/>
          <w:sz w:val="24"/>
          <w:szCs w:val="24"/>
        </w:rPr>
        <w:t>Внедрение информационных технологий открыло для библиотек новые возможности более комфортных и современных условий для привлечений новых читателей и проведения с ними интересных мероприятий.</w:t>
      </w:r>
    </w:p>
    <w:p w:rsidR="00F15E9C" w:rsidRPr="005B5B6C" w:rsidRDefault="00F15E9C" w:rsidP="0064619A">
      <w:pPr>
        <w:spacing w:line="240" w:lineRule="auto"/>
        <w:rPr>
          <w:rFonts w:ascii="Times New Roman" w:hAnsi="Times New Roman" w:cs="Times New Roman"/>
          <w:sz w:val="24"/>
          <w:szCs w:val="24"/>
        </w:rPr>
      </w:pPr>
      <w:r w:rsidRPr="005B5B6C">
        <w:rPr>
          <w:rFonts w:ascii="Times New Roman" w:eastAsia="TimesNewRomanPSMT" w:hAnsi="Times New Roman" w:cs="Times New Roman"/>
          <w:sz w:val="24"/>
          <w:szCs w:val="24"/>
        </w:rPr>
        <w:t xml:space="preserve">- </w:t>
      </w:r>
      <w:proofErr w:type="spellStart"/>
      <w:r w:rsidRPr="005B5B6C">
        <w:rPr>
          <w:rFonts w:ascii="Times New Roman" w:hAnsi="Times New Roman" w:cs="Times New Roman"/>
          <w:sz w:val="24"/>
          <w:szCs w:val="24"/>
        </w:rPr>
        <w:t>видеообзор</w:t>
      </w:r>
      <w:proofErr w:type="spellEnd"/>
      <w:r w:rsidRPr="005B5B6C">
        <w:rPr>
          <w:rFonts w:ascii="Times New Roman" w:hAnsi="Times New Roman" w:cs="Times New Roman"/>
          <w:sz w:val="24"/>
          <w:szCs w:val="24"/>
        </w:rPr>
        <w:t xml:space="preserve"> </w:t>
      </w:r>
      <w:r w:rsidRPr="005B5B6C">
        <w:rPr>
          <w:rFonts w:ascii="Times New Roman" w:hAnsi="Times New Roman" w:cs="Times New Roman"/>
          <w:b/>
          <w:sz w:val="24"/>
          <w:szCs w:val="24"/>
        </w:rPr>
        <w:t>«</w:t>
      </w:r>
      <w:r w:rsidRPr="005B5B6C">
        <w:rPr>
          <w:rFonts w:ascii="Times New Roman" w:hAnsi="Times New Roman" w:cs="Times New Roman"/>
          <w:sz w:val="24"/>
          <w:szCs w:val="24"/>
        </w:rPr>
        <w:t>В стране веселого детства» /Детская библиотека/</w:t>
      </w:r>
      <w:r w:rsidR="003B749D" w:rsidRPr="005B5B6C">
        <w:rPr>
          <w:rFonts w:ascii="Times New Roman" w:hAnsi="Times New Roman" w:cs="Times New Roman"/>
          <w:sz w:val="24"/>
          <w:szCs w:val="24"/>
        </w:rPr>
        <w:t xml:space="preserve">                                                      </w:t>
      </w:r>
      <w:r w:rsidRPr="005B5B6C">
        <w:rPr>
          <w:rFonts w:ascii="Times New Roman" w:eastAsia="Calibri" w:hAnsi="Times New Roman" w:cs="Times New Roman"/>
          <w:sz w:val="24"/>
          <w:szCs w:val="24"/>
        </w:rPr>
        <w:t xml:space="preserve">- литературная игра «Путешествие к творчеству </w:t>
      </w:r>
      <w:proofErr w:type="spellStart"/>
      <w:r w:rsidRPr="005B5B6C">
        <w:rPr>
          <w:rFonts w:ascii="Times New Roman" w:eastAsia="Calibri" w:hAnsi="Times New Roman" w:cs="Times New Roman"/>
          <w:sz w:val="24"/>
          <w:szCs w:val="24"/>
        </w:rPr>
        <w:t>Э.Успенского</w:t>
      </w:r>
      <w:proofErr w:type="spellEnd"/>
      <w:r w:rsidRPr="005B5B6C">
        <w:rPr>
          <w:rFonts w:ascii="Times New Roman" w:eastAsia="Calibri" w:hAnsi="Times New Roman" w:cs="Times New Roman"/>
          <w:sz w:val="24"/>
          <w:szCs w:val="24"/>
        </w:rPr>
        <w:t>» /</w:t>
      </w:r>
      <w:proofErr w:type="spellStart"/>
      <w:r w:rsidRPr="005B5B6C">
        <w:rPr>
          <w:rFonts w:ascii="Times New Roman" w:eastAsia="Calibri" w:hAnsi="Times New Roman" w:cs="Times New Roman"/>
          <w:sz w:val="24"/>
          <w:szCs w:val="24"/>
        </w:rPr>
        <w:t>Нижнесолотинска</w:t>
      </w:r>
      <w:r w:rsidR="003B749D" w:rsidRPr="005B5B6C">
        <w:rPr>
          <w:rFonts w:ascii="Times New Roman" w:eastAsia="Calibri" w:hAnsi="Times New Roman" w:cs="Times New Roman"/>
          <w:sz w:val="24"/>
          <w:szCs w:val="24"/>
        </w:rPr>
        <w:t>я</w:t>
      </w:r>
      <w:proofErr w:type="spellEnd"/>
      <w:r w:rsidR="003B749D" w:rsidRPr="005B5B6C">
        <w:rPr>
          <w:rFonts w:ascii="Times New Roman" w:eastAsia="Calibri" w:hAnsi="Times New Roman" w:cs="Times New Roman"/>
          <w:sz w:val="24"/>
          <w:szCs w:val="24"/>
        </w:rPr>
        <w:t xml:space="preserve">/                                </w:t>
      </w:r>
      <w:r w:rsidRPr="005B5B6C">
        <w:rPr>
          <w:rFonts w:ascii="Times New Roman" w:hAnsi="Times New Roman" w:cs="Times New Roman"/>
          <w:sz w:val="24"/>
          <w:szCs w:val="24"/>
        </w:rPr>
        <w:t>-</w:t>
      </w:r>
      <w:r w:rsidR="0036510E" w:rsidRPr="005B5B6C">
        <w:rPr>
          <w:rFonts w:ascii="Times New Roman" w:hAnsi="Times New Roman" w:cs="Times New Roman"/>
          <w:sz w:val="24"/>
          <w:szCs w:val="24"/>
        </w:rPr>
        <w:t xml:space="preserve"> </w:t>
      </w:r>
      <w:r w:rsidRPr="005B5B6C">
        <w:rPr>
          <w:rFonts w:ascii="Times New Roman" w:hAnsi="Times New Roman" w:cs="Times New Roman"/>
          <w:sz w:val="24"/>
          <w:szCs w:val="24"/>
        </w:rPr>
        <w:t>литературный дилижанс «В гости к нам на юбилей» /Зоринская/</w:t>
      </w:r>
      <w:r w:rsidR="003B749D" w:rsidRPr="005B5B6C">
        <w:rPr>
          <w:rFonts w:ascii="Times New Roman" w:hAnsi="Times New Roman" w:cs="Times New Roman"/>
          <w:sz w:val="24"/>
          <w:szCs w:val="24"/>
        </w:rPr>
        <w:t xml:space="preserve">                                                                </w:t>
      </w:r>
      <w:r w:rsidRPr="005B5B6C">
        <w:rPr>
          <w:rFonts w:ascii="Times New Roman" w:hAnsi="Times New Roman" w:cs="Times New Roman"/>
          <w:sz w:val="24"/>
          <w:szCs w:val="24"/>
          <w:shd w:val="clear" w:color="auto" w:fill="FFFFFF"/>
        </w:rPr>
        <w:t>- литературная игра «Путешествие в страну сказок» /Беловская/</w:t>
      </w:r>
    </w:p>
    <w:p w:rsidR="00F15E9C" w:rsidRPr="005B5B6C" w:rsidRDefault="00F15E9C" w:rsidP="0064619A">
      <w:pPr>
        <w:shd w:val="clear" w:color="auto" w:fill="FFFFFF"/>
        <w:spacing w:line="240" w:lineRule="auto"/>
        <w:ind w:firstLine="708"/>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 xml:space="preserve">1  июня в Международный день защиты детей в </w:t>
      </w:r>
      <w:r w:rsidRPr="005B5B6C">
        <w:rPr>
          <w:rFonts w:ascii="Times New Roman" w:hAnsi="Times New Roman" w:cs="Times New Roman"/>
          <w:b/>
          <w:sz w:val="24"/>
          <w:szCs w:val="24"/>
          <w:shd w:val="clear" w:color="auto" w:fill="FFFFFF"/>
        </w:rPr>
        <w:t xml:space="preserve">Павловской сельской  библиотеке-филиале </w:t>
      </w:r>
      <w:r w:rsidRPr="005B5B6C">
        <w:rPr>
          <w:rFonts w:ascii="Times New Roman" w:hAnsi="Times New Roman" w:cs="Times New Roman"/>
          <w:sz w:val="24"/>
          <w:szCs w:val="24"/>
          <w:shd w:val="clear" w:color="auto" w:fill="FFFFFF"/>
        </w:rPr>
        <w:t>состоялся развлекательный урок «Хорошо, что я ребенок». В начале мероприятия ребята узнали историю праздника детства. Затем принимали активное участие в отгадывании загадок и поговорок о прекрасном времени года, лете и о детстве. Активно участвовали в викторине «По страницам любимых сказок». Проведен обзор у книжной выставки «Сказочный остров детства», ребята с удовольствием ознакомились с литературой, представленной на выставке, и все взяли по книги домой, для прочтения в дни каникул. Завершилось мероприятие просмотром мультфильма «В стране вечных каникул».</w:t>
      </w:r>
    </w:p>
    <w:p w:rsidR="00F15E9C" w:rsidRPr="005B5B6C" w:rsidRDefault="00F15E9C" w:rsidP="0064619A">
      <w:pPr>
        <w:spacing w:line="240" w:lineRule="auto"/>
        <w:ind w:firstLine="708"/>
        <w:jc w:val="both"/>
        <w:rPr>
          <w:rFonts w:ascii="Times New Roman" w:hAnsi="Times New Roman" w:cs="Times New Roman"/>
          <w:sz w:val="24"/>
          <w:szCs w:val="24"/>
          <w:shd w:val="clear" w:color="auto" w:fill="FFFFFF"/>
        </w:rPr>
      </w:pPr>
      <w:r w:rsidRPr="005B5B6C">
        <w:rPr>
          <w:rFonts w:ascii="Times New Roman" w:hAnsi="Times New Roman" w:cs="Times New Roman"/>
          <w:b/>
          <w:sz w:val="24"/>
          <w:szCs w:val="24"/>
          <w:shd w:val="clear" w:color="auto" w:fill="FFFFFF"/>
        </w:rPr>
        <w:t xml:space="preserve">В Шиповской сельской </w:t>
      </w:r>
      <w:proofErr w:type="gramStart"/>
      <w:r w:rsidRPr="005B5B6C">
        <w:rPr>
          <w:rFonts w:ascii="Times New Roman" w:hAnsi="Times New Roman" w:cs="Times New Roman"/>
          <w:b/>
          <w:sz w:val="24"/>
          <w:szCs w:val="24"/>
          <w:shd w:val="clear" w:color="auto" w:fill="FFFFFF"/>
        </w:rPr>
        <w:t>библиотеке-филиал</w:t>
      </w:r>
      <w:proofErr w:type="gramEnd"/>
      <w:r w:rsidRPr="005B5B6C">
        <w:rPr>
          <w:rFonts w:ascii="Times New Roman" w:hAnsi="Times New Roman" w:cs="Times New Roman"/>
          <w:sz w:val="24"/>
          <w:szCs w:val="24"/>
          <w:shd w:val="clear" w:color="auto" w:fill="FFFFFF"/>
        </w:rPr>
        <w:t xml:space="preserve"> дети дошкольного и младшего школьного возраста приняли участие в мероприятии «Наша сказка в раскрасках», дети с большим интересом слушали сказку и иллюстрировали ее на бумаге. Каждому ребенку был предоставлен отдельный фрагмент из сказки «Колобок» для раскрашивания. С помощью своих рисунков дети оживили сказку.</w:t>
      </w:r>
    </w:p>
    <w:p w:rsidR="001A04FA" w:rsidRPr="005B5B6C" w:rsidRDefault="00F15E9C" w:rsidP="0064619A">
      <w:pPr>
        <w:spacing w:line="240" w:lineRule="auto"/>
        <w:ind w:firstLine="708"/>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rPr>
        <w:t xml:space="preserve">«Лето, лето красота» - познавательно - игровая экскурсия для дошкольников была организована в </w:t>
      </w:r>
      <w:r w:rsidRPr="005B5B6C">
        <w:rPr>
          <w:rFonts w:ascii="Times New Roman" w:hAnsi="Times New Roman" w:cs="Times New Roman"/>
          <w:b/>
          <w:sz w:val="24"/>
          <w:szCs w:val="24"/>
        </w:rPr>
        <w:t>Котельниковской сельской библиотеке-филиале (м).</w:t>
      </w:r>
      <w:r w:rsidRPr="005B5B6C">
        <w:rPr>
          <w:rFonts w:ascii="Times New Roman" w:hAnsi="Times New Roman" w:cs="Times New Roman"/>
          <w:sz w:val="24"/>
          <w:szCs w:val="24"/>
        </w:rPr>
        <w:t xml:space="preserve">  </w:t>
      </w:r>
      <w:r w:rsidRPr="005B5B6C">
        <w:rPr>
          <w:rFonts w:ascii="Times New Roman" w:hAnsi="Times New Roman" w:cs="Times New Roman"/>
          <w:sz w:val="24"/>
          <w:szCs w:val="24"/>
          <w:shd w:val="clear" w:color="auto" w:fill="FFFFFF"/>
        </w:rPr>
        <w:t>Ребята побывали в увлекательном путешествии,  по стране сказок. Детей познакомили с творчеством детских писателей: Маршака, Чуковского, Михалкова. Все присутствующие участвовали в литературной викторине «Сказочные цветы», малыши отгадывали сказки, в которых были волшебные растения. Также дети отгадывали загадки и отвечали на вопросы о любимых персонажах детских писателей. Дать правильные ответы им помогала книжная выставка «В гостях у сказки».</w:t>
      </w:r>
    </w:p>
    <w:p w:rsidR="0068616B" w:rsidRPr="00157753" w:rsidRDefault="00793194" w:rsidP="0064619A">
      <w:pPr>
        <w:spacing w:after="0" w:line="240" w:lineRule="auto"/>
        <w:ind w:firstLine="709"/>
        <w:jc w:val="both"/>
        <w:rPr>
          <w:rFonts w:ascii="Times New Roman" w:hAnsi="Times New Roman" w:cs="Times New Roman"/>
          <w:b/>
          <w:sz w:val="24"/>
          <w:szCs w:val="24"/>
        </w:rPr>
      </w:pPr>
      <w:r w:rsidRPr="00157753">
        <w:rPr>
          <w:rFonts w:ascii="Times New Roman" w:hAnsi="Times New Roman" w:cs="Times New Roman"/>
          <w:b/>
          <w:sz w:val="24"/>
          <w:szCs w:val="24"/>
        </w:rPr>
        <w:t>6.5</w:t>
      </w:r>
      <w:r w:rsidR="0068616B" w:rsidRPr="00157753">
        <w:rPr>
          <w:rFonts w:ascii="Times New Roman" w:hAnsi="Times New Roman" w:cs="Times New Roman"/>
          <w:b/>
          <w:sz w:val="24"/>
          <w:szCs w:val="24"/>
        </w:rPr>
        <w:t>. Внестационарные формы обслуживания.</w:t>
      </w:r>
    </w:p>
    <w:p w:rsidR="007425DE" w:rsidRPr="005B5B6C" w:rsidRDefault="007425DE" w:rsidP="0064619A">
      <w:pPr>
        <w:pStyle w:val="Default"/>
        <w:ind w:firstLine="708"/>
        <w:jc w:val="both"/>
        <w:rPr>
          <w:rFonts w:ascii="Times New Roman" w:hAnsi="Times New Roman" w:cs="Times New Roman"/>
          <w:color w:val="auto"/>
          <w:shd w:val="clear" w:color="auto" w:fill="FFFFFF"/>
        </w:rPr>
      </w:pPr>
      <w:r w:rsidRPr="005B5B6C">
        <w:rPr>
          <w:rFonts w:ascii="Times New Roman" w:hAnsi="Times New Roman" w:cs="Times New Roman"/>
          <w:color w:val="auto"/>
        </w:rPr>
        <w:t xml:space="preserve">Внестационарное библиотечное обслуживание населения - это </w:t>
      </w:r>
      <w:r w:rsidRPr="005B5B6C">
        <w:rPr>
          <w:rStyle w:val="apple-converted-space"/>
          <w:rFonts w:ascii="Times New Roman" w:hAnsi="Times New Roman" w:cs="Times New Roman"/>
          <w:color w:val="auto"/>
          <w:shd w:val="clear" w:color="auto" w:fill="FFFFFF"/>
        </w:rPr>
        <w:t> </w:t>
      </w:r>
      <w:r w:rsidRPr="005B5B6C">
        <w:rPr>
          <w:rFonts w:ascii="Times New Roman" w:hAnsi="Times New Roman" w:cs="Times New Roman"/>
          <w:color w:val="auto"/>
          <w:shd w:val="clear" w:color="auto" w:fill="FFFFFF"/>
        </w:rPr>
        <w:t>обслуживание читателей за пределами библиотеки, предназначенное для дифференцированного обслуживания читателей, удовлетворения их запросов и привлечения населения к пользованию книгой и услугами библиотек.  Библиотеками  нашего района  организованы передвижки в отдалённых населённых пунктах, с небольшим количеством жителей. Всего передвижек – 26, их обслуживают 17 библиотек. В основном удалённые читатели – это пенсионеры, но в некоторых населённых пунктах  читателями являются школьники, на животноводческих фермах – рабочие и специалисты. В городе – это работники предприятий и жители Дома интерната для инвалидов и престарелых.</w:t>
      </w:r>
    </w:p>
    <w:p w:rsidR="007425DE" w:rsidRPr="005B5B6C" w:rsidRDefault="007425DE" w:rsidP="0064619A">
      <w:pPr>
        <w:pStyle w:val="Default"/>
        <w:jc w:val="both"/>
        <w:rPr>
          <w:rFonts w:ascii="Times New Roman" w:hAnsi="Times New Roman" w:cs="Times New Roman"/>
          <w:color w:val="auto"/>
          <w:shd w:val="clear" w:color="auto" w:fill="FFFFFF"/>
        </w:rPr>
      </w:pPr>
      <w:r w:rsidRPr="005B5B6C">
        <w:rPr>
          <w:rFonts w:ascii="Times New Roman" w:hAnsi="Times New Roman" w:cs="Times New Roman"/>
          <w:color w:val="auto"/>
          <w:shd w:val="clear" w:color="auto" w:fill="FFFFFF"/>
        </w:rPr>
        <w:tab/>
        <w:t>Библиотекари знают вкусы своих подопечных, особенно где на передвижных пунктах их мало, а иногда приносят заранее заказанную литературу. Библиотекари помогают пожилым сохранить социальные связи, реализуя их через чтение и общение.</w:t>
      </w:r>
    </w:p>
    <w:p w:rsidR="00760CC1" w:rsidRPr="005B5B6C" w:rsidRDefault="00760CC1" w:rsidP="0064619A">
      <w:pPr>
        <w:pStyle w:val="Default"/>
        <w:jc w:val="both"/>
        <w:rPr>
          <w:rFonts w:ascii="Times New Roman" w:hAnsi="Times New Roman" w:cs="Times New Roman"/>
          <w:color w:val="auto"/>
          <w:shd w:val="clear" w:color="auto" w:fill="FFFFFF"/>
        </w:rPr>
      </w:pPr>
    </w:p>
    <w:tbl>
      <w:tblPr>
        <w:tblW w:w="10764" w:type="dxa"/>
        <w:jc w:val="center"/>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1579"/>
        <w:gridCol w:w="962"/>
        <w:gridCol w:w="998"/>
        <w:gridCol w:w="1002"/>
        <w:gridCol w:w="887"/>
        <w:gridCol w:w="1376"/>
        <w:gridCol w:w="1843"/>
      </w:tblGrid>
      <w:tr w:rsidR="007425DE" w:rsidRPr="005B5B6C" w:rsidTr="00BA2967">
        <w:trPr>
          <w:trHeight w:val="650"/>
          <w:jc w:val="center"/>
        </w:trPr>
        <w:tc>
          <w:tcPr>
            <w:tcW w:w="3696" w:type="dxa"/>
            <w:gridSpan w:val="2"/>
          </w:tcPr>
          <w:p w:rsidR="007425DE" w:rsidRPr="005B5B6C" w:rsidRDefault="007425DE" w:rsidP="0064619A">
            <w:pPr>
              <w:autoSpaceDE w:val="0"/>
              <w:autoSpaceDN w:val="0"/>
              <w:adjustRightInd w:val="0"/>
              <w:spacing w:line="240" w:lineRule="auto"/>
              <w:jc w:val="both"/>
              <w:rPr>
                <w:rFonts w:ascii="Times New Roman" w:hAnsi="Times New Roman" w:cs="Times New Roman"/>
                <w:bCs/>
                <w:iCs/>
                <w:sz w:val="24"/>
                <w:szCs w:val="24"/>
              </w:rPr>
            </w:pPr>
            <w:r w:rsidRPr="005B5B6C">
              <w:rPr>
                <w:rFonts w:ascii="Times New Roman" w:hAnsi="Times New Roman" w:cs="Times New Roman"/>
                <w:sz w:val="24"/>
                <w:szCs w:val="24"/>
              </w:rPr>
              <w:lastRenderedPageBreak/>
              <w:t>Кол-во</w:t>
            </w:r>
            <w:r w:rsidRPr="005B5B6C">
              <w:rPr>
                <w:rFonts w:ascii="Times New Roman" w:hAnsi="Times New Roman" w:cs="Times New Roman"/>
                <w:bCs/>
                <w:iCs/>
                <w:sz w:val="24"/>
                <w:szCs w:val="24"/>
              </w:rPr>
              <w:t xml:space="preserve"> </w:t>
            </w:r>
            <w:proofErr w:type="gramStart"/>
            <w:r w:rsidRPr="005B5B6C">
              <w:rPr>
                <w:rFonts w:ascii="Times New Roman" w:hAnsi="Times New Roman" w:cs="Times New Roman"/>
                <w:sz w:val="24"/>
                <w:szCs w:val="24"/>
              </w:rPr>
              <w:t>библиотечных</w:t>
            </w:r>
            <w:proofErr w:type="gramEnd"/>
          </w:p>
          <w:p w:rsidR="007425DE" w:rsidRPr="005B5B6C" w:rsidRDefault="007425DE" w:rsidP="0064619A">
            <w:pPr>
              <w:spacing w:line="240" w:lineRule="auto"/>
              <w:jc w:val="both"/>
              <w:rPr>
                <w:rFonts w:ascii="Times New Roman" w:hAnsi="Times New Roman" w:cs="Times New Roman"/>
                <w:b/>
                <w:bCs/>
                <w:sz w:val="24"/>
                <w:szCs w:val="24"/>
              </w:rPr>
            </w:pPr>
            <w:r w:rsidRPr="005B5B6C">
              <w:rPr>
                <w:rFonts w:ascii="Times New Roman" w:hAnsi="Times New Roman" w:cs="Times New Roman"/>
                <w:sz w:val="24"/>
                <w:szCs w:val="24"/>
              </w:rPr>
              <w:t xml:space="preserve">пунктов, выездных </w:t>
            </w:r>
            <w:proofErr w:type="spellStart"/>
            <w:r w:rsidRPr="005B5B6C">
              <w:rPr>
                <w:rFonts w:ascii="Times New Roman" w:hAnsi="Times New Roman" w:cs="Times New Roman"/>
                <w:sz w:val="24"/>
                <w:szCs w:val="24"/>
              </w:rPr>
              <w:t>чит</w:t>
            </w:r>
            <w:proofErr w:type="spellEnd"/>
            <w:r w:rsidRPr="005B5B6C">
              <w:rPr>
                <w:rFonts w:ascii="Times New Roman" w:hAnsi="Times New Roman" w:cs="Times New Roman"/>
                <w:sz w:val="24"/>
                <w:szCs w:val="24"/>
              </w:rPr>
              <w:t>. залов</w:t>
            </w:r>
          </w:p>
        </w:tc>
        <w:tc>
          <w:tcPr>
            <w:tcW w:w="1960" w:type="dxa"/>
            <w:gridSpan w:val="2"/>
            <w:vAlign w:val="center"/>
          </w:tcPr>
          <w:p w:rsidR="007425DE" w:rsidRPr="005B5B6C" w:rsidRDefault="007425DE" w:rsidP="0064619A">
            <w:pPr>
              <w:spacing w:line="240" w:lineRule="auto"/>
              <w:jc w:val="both"/>
              <w:rPr>
                <w:rFonts w:ascii="Times New Roman" w:hAnsi="Times New Roman" w:cs="Times New Roman"/>
                <w:b/>
                <w:bCs/>
                <w:sz w:val="24"/>
                <w:szCs w:val="24"/>
              </w:rPr>
            </w:pPr>
            <w:r w:rsidRPr="005B5B6C">
              <w:rPr>
                <w:rFonts w:ascii="Times New Roman" w:hAnsi="Times New Roman" w:cs="Times New Roman"/>
                <w:sz w:val="24"/>
                <w:szCs w:val="24"/>
              </w:rPr>
              <w:t>кол-во читателей</w:t>
            </w:r>
          </w:p>
        </w:tc>
        <w:tc>
          <w:tcPr>
            <w:tcW w:w="1889" w:type="dxa"/>
            <w:gridSpan w:val="2"/>
            <w:vAlign w:val="center"/>
          </w:tcPr>
          <w:p w:rsidR="007425DE" w:rsidRPr="005B5B6C" w:rsidRDefault="007425DE"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кол-во посещений</w:t>
            </w:r>
          </w:p>
        </w:tc>
        <w:tc>
          <w:tcPr>
            <w:tcW w:w="3219" w:type="dxa"/>
            <w:gridSpan w:val="2"/>
            <w:vAlign w:val="center"/>
          </w:tcPr>
          <w:p w:rsidR="007425DE" w:rsidRPr="005B5B6C" w:rsidRDefault="007425DE" w:rsidP="0064619A">
            <w:pPr>
              <w:spacing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кол-во книговыдач</w:t>
            </w:r>
          </w:p>
        </w:tc>
      </w:tr>
      <w:tr w:rsidR="007425DE" w:rsidRPr="005B5B6C" w:rsidTr="00BA2967">
        <w:trPr>
          <w:jc w:val="center"/>
        </w:trPr>
        <w:tc>
          <w:tcPr>
            <w:tcW w:w="2117" w:type="dxa"/>
          </w:tcPr>
          <w:p w:rsidR="007425DE" w:rsidRPr="005B5B6C" w:rsidRDefault="007425DE" w:rsidP="0064619A">
            <w:pPr>
              <w:spacing w:line="240" w:lineRule="auto"/>
              <w:jc w:val="both"/>
              <w:rPr>
                <w:rFonts w:ascii="Times New Roman" w:hAnsi="Times New Roman" w:cs="Times New Roman"/>
                <w:bCs/>
                <w:sz w:val="24"/>
                <w:szCs w:val="24"/>
              </w:rPr>
            </w:pPr>
            <w:r w:rsidRPr="005B5B6C">
              <w:rPr>
                <w:rFonts w:ascii="Times New Roman" w:hAnsi="Times New Roman" w:cs="Times New Roman"/>
                <w:sz w:val="24"/>
                <w:szCs w:val="24"/>
              </w:rPr>
              <w:t>2020</w:t>
            </w:r>
          </w:p>
        </w:tc>
        <w:tc>
          <w:tcPr>
            <w:tcW w:w="1579" w:type="dxa"/>
          </w:tcPr>
          <w:p w:rsidR="007425DE" w:rsidRPr="005B5B6C" w:rsidRDefault="007425DE" w:rsidP="0064619A">
            <w:pPr>
              <w:spacing w:line="240" w:lineRule="auto"/>
              <w:jc w:val="both"/>
              <w:rPr>
                <w:rFonts w:ascii="Times New Roman" w:hAnsi="Times New Roman" w:cs="Times New Roman"/>
                <w:bCs/>
                <w:sz w:val="24"/>
                <w:szCs w:val="24"/>
              </w:rPr>
            </w:pPr>
            <w:r w:rsidRPr="005B5B6C">
              <w:rPr>
                <w:rFonts w:ascii="Times New Roman" w:hAnsi="Times New Roman" w:cs="Times New Roman"/>
                <w:sz w:val="24"/>
                <w:szCs w:val="24"/>
              </w:rPr>
              <w:t>2021</w:t>
            </w:r>
          </w:p>
        </w:tc>
        <w:tc>
          <w:tcPr>
            <w:tcW w:w="962" w:type="dxa"/>
          </w:tcPr>
          <w:p w:rsidR="007425DE" w:rsidRPr="005B5B6C" w:rsidRDefault="007425DE" w:rsidP="0064619A">
            <w:pPr>
              <w:spacing w:line="240" w:lineRule="auto"/>
              <w:jc w:val="both"/>
              <w:rPr>
                <w:rFonts w:ascii="Times New Roman" w:hAnsi="Times New Roman" w:cs="Times New Roman"/>
                <w:bCs/>
                <w:sz w:val="24"/>
                <w:szCs w:val="24"/>
              </w:rPr>
            </w:pPr>
            <w:r w:rsidRPr="005B5B6C">
              <w:rPr>
                <w:rFonts w:ascii="Times New Roman" w:hAnsi="Times New Roman" w:cs="Times New Roman"/>
                <w:sz w:val="24"/>
                <w:szCs w:val="24"/>
              </w:rPr>
              <w:t>2020</w:t>
            </w:r>
          </w:p>
        </w:tc>
        <w:tc>
          <w:tcPr>
            <w:tcW w:w="998" w:type="dxa"/>
          </w:tcPr>
          <w:p w:rsidR="007425DE" w:rsidRPr="005B5B6C" w:rsidRDefault="007425DE" w:rsidP="0064619A">
            <w:pPr>
              <w:spacing w:line="240" w:lineRule="auto"/>
              <w:jc w:val="both"/>
              <w:rPr>
                <w:rFonts w:ascii="Times New Roman" w:hAnsi="Times New Roman" w:cs="Times New Roman"/>
                <w:bCs/>
                <w:sz w:val="24"/>
                <w:szCs w:val="24"/>
              </w:rPr>
            </w:pPr>
            <w:r w:rsidRPr="005B5B6C">
              <w:rPr>
                <w:rFonts w:ascii="Times New Roman" w:hAnsi="Times New Roman" w:cs="Times New Roman"/>
                <w:sz w:val="24"/>
                <w:szCs w:val="24"/>
              </w:rPr>
              <w:t>2021</w:t>
            </w:r>
          </w:p>
        </w:tc>
        <w:tc>
          <w:tcPr>
            <w:tcW w:w="1002" w:type="dxa"/>
          </w:tcPr>
          <w:p w:rsidR="007425DE" w:rsidRPr="005B5B6C" w:rsidRDefault="007425DE" w:rsidP="0064619A">
            <w:pPr>
              <w:spacing w:line="240" w:lineRule="auto"/>
              <w:jc w:val="both"/>
              <w:rPr>
                <w:rFonts w:ascii="Times New Roman" w:hAnsi="Times New Roman" w:cs="Times New Roman"/>
                <w:bCs/>
                <w:sz w:val="24"/>
                <w:szCs w:val="24"/>
              </w:rPr>
            </w:pPr>
            <w:r w:rsidRPr="005B5B6C">
              <w:rPr>
                <w:rFonts w:ascii="Times New Roman" w:hAnsi="Times New Roman" w:cs="Times New Roman"/>
                <w:sz w:val="24"/>
                <w:szCs w:val="24"/>
              </w:rPr>
              <w:t>2020</w:t>
            </w:r>
          </w:p>
        </w:tc>
        <w:tc>
          <w:tcPr>
            <w:tcW w:w="887" w:type="dxa"/>
          </w:tcPr>
          <w:p w:rsidR="007425DE" w:rsidRPr="005B5B6C" w:rsidRDefault="007425DE" w:rsidP="0064619A">
            <w:pPr>
              <w:spacing w:line="240" w:lineRule="auto"/>
              <w:jc w:val="both"/>
              <w:rPr>
                <w:rFonts w:ascii="Times New Roman" w:hAnsi="Times New Roman" w:cs="Times New Roman"/>
                <w:bCs/>
                <w:sz w:val="24"/>
                <w:szCs w:val="24"/>
              </w:rPr>
            </w:pPr>
            <w:r w:rsidRPr="005B5B6C">
              <w:rPr>
                <w:rFonts w:ascii="Times New Roman" w:hAnsi="Times New Roman" w:cs="Times New Roman"/>
                <w:sz w:val="24"/>
                <w:szCs w:val="24"/>
              </w:rPr>
              <w:t>2021</w:t>
            </w:r>
          </w:p>
        </w:tc>
        <w:tc>
          <w:tcPr>
            <w:tcW w:w="1376" w:type="dxa"/>
          </w:tcPr>
          <w:p w:rsidR="007425DE" w:rsidRPr="005B5B6C" w:rsidRDefault="007425DE" w:rsidP="0064619A">
            <w:pPr>
              <w:spacing w:line="240" w:lineRule="auto"/>
              <w:jc w:val="both"/>
              <w:rPr>
                <w:rFonts w:ascii="Times New Roman" w:hAnsi="Times New Roman" w:cs="Times New Roman"/>
                <w:bCs/>
                <w:sz w:val="24"/>
                <w:szCs w:val="24"/>
              </w:rPr>
            </w:pPr>
            <w:r w:rsidRPr="005B5B6C">
              <w:rPr>
                <w:rFonts w:ascii="Times New Roman" w:hAnsi="Times New Roman" w:cs="Times New Roman"/>
                <w:sz w:val="24"/>
                <w:szCs w:val="24"/>
              </w:rPr>
              <w:t>2020</w:t>
            </w:r>
          </w:p>
        </w:tc>
        <w:tc>
          <w:tcPr>
            <w:tcW w:w="1843" w:type="dxa"/>
          </w:tcPr>
          <w:p w:rsidR="007425DE" w:rsidRPr="005B5B6C" w:rsidRDefault="007425DE" w:rsidP="0064619A">
            <w:pPr>
              <w:spacing w:line="240" w:lineRule="auto"/>
              <w:jc w:val="both"/>
              <w:rPr>
                <w:rFonts w:ascii="Times New Roman" w:hAnsi="Times New Roman" w:cs="Times New Roman"/>
                <w:bCs/>
                <w:sz w:val="24"/>
                <w:szCs w:val="24"/>
              </w:rPr>
            </w:pPr>
            <w:r w:rsidRPr="005B5B6C">
              <w:rPr>
                <w:rFonts w:ascii="Times New Roman" w:hAnsi="Times New Roman" w:cs="Times New Roman"/>
                <w:sz w:val="24"/>
                <w:szCs w:val="24"/>
              </w:rPr>
              <w:t>2021</w:t>
            </w:r>
          </w:p>
        </w:tc>
      </w:tr>
      <w:tr w:rsidR="007425DE" w:rsidRPr="005B5B6C" w:rsidTr="00BA2967">
        <w:trPr>
          <w:jc w:val="center"/>
        </w:trPr>
        <w:tc>
          <w:tcPr>
            <w:tcW w:w="2117" w:type="dxa"/>
          </w:tcPr>
          <w:p w:rsidR="007425DE" w:rsidRPr="005B5B6C" w:rsidRDefault="007425DE" w:rsidP="0064619A">
            <w:pPr>
              <w:spacing w:line="240" w:lineRule="auto"/>
              <w:jc w:val="both"/>
              <w:rPr>
                <w:rFonts w:ascii="Times New Roman" w:hAnsi="Times New Roman" w:cs="Times New Roman"/>
                <w:b/>
                <w:bCs/>
                <w:sz w:val="24"/>
                <w:szCs w:val="24"/>
              </w:rPr>
            </w:pPr>
            <w:r w:rsidRPr="005B5B6C">
              <w:rPr>
                <w:rFonts w:ascii="Times New Roman" w:hAnsi="Times New Roman" w:cs="Times New Roman"/>
                <w:b/>
                <w:sz w:val="24"/>
                <w:szCs w:val="24"/>
              </w:rPr>
              <w:t>26</w:t>
            </w:r>
          </w:p>
        </w:tc>
        <w:tc>
          <w:tcPr>
            <w:tcW w:w="1579" w:type="dxa"/>
          </w:tcPr>
          <w:p w:rsidR="007425DE" w:rsidRPr="005B5B6C" w:rsidRDefault="007425DE" w:rsidP="0064619A">
            <w:pPr>
              <w:spacing w:line="240" w:lineRule="auto"/>
              <w:jc w:val="both"/>
              <w:rPr>
                <w:rFonts w:ascii="Times New Roman" w:hAnsi="Times New Roman" w:cs="Times New Roman"/>
                <w:b/>
                <w:bCs/>
                <w:sz w:val="24"/>
                <w:szCs w:val="24"/>
              </w:rPr>
            </w:pPr>
            <w:r w:rsidRPr="005B5B6C">
              <w:rPr>
                <w:rFonts w:ascii="Times New Roman" w:hAnsi="Times New Roman" w:cs="Times New Roman"/>
                <w:b/>
                <w:sz w:val="24"/>
                <w:szCs w:val="24"/>
              </w:rPr>
              <w:t>26</w:t>
            </w:r>
          </w:p>
        </w:tc>
        <w:tc>
          <w:tcPr>
            <w:tcW w:w="962" w:type="dxa"/>
          </w:tcPr>
          <w:p w:rsidR="007425DE" w:rsidRPr="005B5B6C" w:rsidRDefault="007425DE" w:rsidP="0064619A">
            <w:pPr>
              <w:spacing w:line="240" w:lineRule="auto"/>
              <w:jc w:val="both"/>
              <w:rPr>
                <w:rFonts w:ascii="Times New Roman" w:hAnsi="Times New Roman" w:cs="Times New Roman"/>
                <w:b/>
                <w:bCs/>
                <w:sz w:val="24"/>
                <w:szCs w:val="24"/>
              </w:rPr>
            </w:pPr>
            <w:r w:rsidRPr="005B5B6C">
              <w:rPr>
                <w:rFonts w:ascii="Times New Roman" w:hAnsi="Times New Roman" w:cs="Times New Roman"/>
                <w:b/>
                <w:sz w:val="24"/>
                <w:szCs w:val="24"/>
              </w:rPr>
              <w:t>1 111</w:t>
            </w:r>
          </w:p>
        </w:tc>
        <w:tc>
          <w:tcPr>
            <w:tcW w:w="998" w:type="dxa"/>
          </w:tcPr>
          <w:p w:rsidR="007425DE" w:rsidRPr="005B5B6C" w:rsidRDefault="007425DE" w:rsidP="0064619A">
            <w:pPr>
              <w:spacing w:line="240" w:lineRule="auto"/>
              <w:jc w:val="both"/>
              <w:rPr>
                <w:rFonts w:ascii="Times New Roman" w:hAnsi="Times New Roman" w:cs="Times New Roman"/>
                <w:b/>
                <w:bCs/>
                <w:sz w:val="24"/>
                <w:szCs w:val="24"/>
              </w:rPr>
            </w:pPr>
            <w:r w:rsidRPr="005B5B6C">
              <w:rPr>
                <w:rFonts w:ascii="Times New Roman" w:hAnsi="Times New Roman" w:cs="Times New Roman"/>
                <w:b/>
                <w:sz w:val="24"/>
                <w:szCs w:val="24"/>
              </w:rPr>
              <w:t>8</w:t>
            </w:r>
            <w:r w:rsidR="00962638" w:rsidRPr="005B5B6C">
              <w:rPr>
                <w:rFonts w:ascii="Times New Roman" w:hAnsi="Times New Roman" w:cs="Times New Roman"/>
                <w:b/>
                <w:sz w:val="24"/>
                <w:szCs w:val="24"/>
              </w:rPr>
              <w:t>99</w:t>
            </w:r>
          </w:p>
        </w:tc>
        <w:tc>
          <w:tcPr>
            <w:tcW w:w="1002" w:type="dxa"/>
          </w:tcPr>
          <w:p w:rsidR="007425DE" w:rsidRPr="005B5B6C" w:rsidRDefault="00B30EA1" w:rsidP="0064619A">
            <w:pPr>
              <w:spacing w:line="240" w:lineRule="auto"/>
              <w:jc w:val="both"/>
              <w:rPr>
                <w:rFonts w:ascii="Times New Roman" w:hAnsi="Times New Roman" w:cs="Times New Roman"/>
                <w:b/>
                <w:bCs/>
                <w:sz w:val="24"/>
                <w:szCs w:val="24"/>
              </w:rPr>
            </w:pPr>
            <w:r w:rsidRPr="005B5B6C">
              <w:rPr>
                <w:rFonts w:ascii="Times New Roman" w:hAnsi="Times New Roman" w:cs="Times New Roman"/>
                <w:b/>
                <w:sz w:val="24"/>
                <w:szCs w:val="24"/>
              </w:rPr>
              <w:t>6753</w:t>
            </w:r>
          </w:p>
        </w:tc>
        <w:tc>
          <w:tcPr>
            <w:tcW w:w="887" w:type="dxa"/>
          </w:tcPr>
          <w:p w:rsidR="007425DE" w:rsidRPr="005B5B6C" w:rsidRDefault="007425DE" w:rsidP="0064619A">
            <w:pPr>
              <w:spacing w:line="240" w:lineRule="auto"/>
              <w:jc w:val="both"/>
              <w:rPr>
                <w:rFonts w:ascii="Times New Roman" w:hAnsi="Times New Roman" w:cs="Times New Roman"/>
                <w:b/>
                <w:bCs/>
                <w:sz w:val="24"/>
                <w:szCs w:val="24"/>
              </w:rPr>
            </w:pPr>
            <w:r w:rsidRPr="005B5B6C">
              <w:rPr>
                <w:rFonts w:ascii="Times New Roman" w:hAnsi="Times New Roman" w:cs="Times New Roman"/>
                <w:b/>
                <w:sz w:val="24"/>
                <w:szCs w:val="24"/>
              </w:rPr>
              <w:t>5604</w:t>
            </w:r>
          </w:p>
        </w:tc>
        <w:tc>
          <w:tcPr>
            <w:tcW w:w="1376" w:type="dxa"/>
          </w:tcPr>
          <w:p w:rsidR="007425DE" w:rsidRPr="005B5B6C" w:rsidRDefault="007425DE" w:rsidP="0064619A">
            <w:pPr>
              <w:spacing w:line="240" w:lineRule="auto"/>
              <w:jc w:val="both"/>
              <w:rPr>
                <w:rFonts w:ascii="Times New Roman" w:hAnsi="Times New Roman" w:cs="Times New Roman"/>
                <w:b/>
                <w:bCs/>
                <w:sz w:val="24"/>
                <w:szCs w:val="24"/>
              </w:rPr>
            </w:pPr>
            <w:r w:rsidRPr="005B5B6C">
              <w:rPr>
                <w:rFonts w:ascii="Times New Roman" w:hAnsi="Times New Roman" w:cs="Times New Roman"/>
                <w:b/>
                <w:sz w:val="24"/>
                <w:szCs w:val="24"/>
              </w:rPr>
              <w:t>13  150</w:t>
            </w:r>
          </w:p>
        </w:tc>
        <w:tc>
          <w:tcPr>
            <w:tcW w:w="1843" w:type="dxa"/>
          </w:tcPr>
          <w:p w:rsidR="007425DE" w:rsidRPr="005B5B6C" w:rsidRDefault="00D11333" w:rsidP="0064619A">
            <w:pPr>
              <w:spacing w:line="240" w:lineRule="auto"/>
              <w:jc w:val="both"/>
              <w:rPr>
                <w:rFonts w:ascii="Times New Roman" w:hAnsi="Times New Roman" w:cs="Times New Roman"/>
                <w:b/>
                <w:bCs/>
                <w:sz w:val="24"/>
                <w:szCs w:val="24"/>
              </w:rPr>
            </w:pPr>
            <w:r w:rsidRPr="005B5B6C">
              <w:rPr>
                <w:rFonts w:ascii="Times New Roman" w:hAnsi="Times New Roman" w:cs="Times New Roman"/>
                <w:b/>
                <w:sz w:val="24"/>
                <w:szCs w:val="24"/>
              </w:rPr>
              <w:t>10 619</w:t>
            </w:r>
          </w:p>
        </w:tc>
      </w:tr>
    </w:tbl>
    <w:p w:rsidR="00760CC1" w:rsidRPr="005B5B6C" w:rsidRDefault="00760CC1" w:rsidP="0064619A">
      <w:pPr>
        <w:spacing w:after="0" w:line="240" w:lineRule="auto"/>
        <w:ind w:firstLine="709"/>
        <w:jc w:val="both"/>
        <w:rPr>
          <w:rFonts w:ascii="Times New Roman" w:hAnsi="Times New Roman" w:cs="Times New Roman"/>
          <w:sz w:val="24"/>
          <w:szCs w:val="24"/>
        </w:rPr>
      </w:pPr>
    </w:p>
    <w:p w:rsidR="007425DE" w:rsidRPr="005B5B6C" w:rsidRDefault="00077964"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Показатели  внестационарного обслуживания снизились, население этих населенных пунктов в текущем году уменьшилось, молодежь уезжает из сел.</w:t>
      </w:r>
    </w:p>
    <w:p w:rsidR="00760CC1" w:rsidRPr="005B5B6C" w:rsidRDefault="00760CC1" w:rsidP="0064619A">
      <w:pPr>
        <w:spacing w:after="0" w:line="240" w:lineRule="auto"/>
        <w:ind w:firstLine="709"/>
        <w:jc w:val="both"/>
        <w:rPr>
          <w:rFonts w:ascii="Times New Roman" w:hAnsi="Times New Roman" w:cs="Times New Roman"/>
          <w:sz w:val="24"/>
          <w:szCs w:val="24"/>
        </w:rPr>
      </w:pPr>
    </w:p>
    <w:p w:rsidR="0068616B" w:rsidRPr="004D6903" w:rsidRDefault="00793194" w:rsidP="0064619A">
      <w:pPr>
        <w:spacing w:after="0" w:line="240" w:lineRule="auto"/>
        <w:ind w:firstLine="709"/>
        <w:jc w:val="both"/>
        <w:rPr>
          <w:rFonts w:ascii="Times New Roman" w:hAnsi="Times New Roman" w:cs="Times New Roman"/>
          <w:b/>
          <w:sz w:val="24"/>
          <w:szCs w:val="24"/>
        </w:rPr>
      </w:pPr>
      <w:r w:rsidRPr="004D6903">
        <w:rPr>
          <w:rFonts w:ascii="Times New Roman" w:hAnsi="Times New Roman" w:cs="Times New Roman"/>
          <w:b/>
          <w:sz w:val="24"/>
          <w:szCs w:val="24"/>
        </w:rPr>
        <w:t>6.6</w:t>
      </w:r>
      <w:r w:rsidR="0068616B" w:rsidRPr="004D6903">
        <w:rPr>
          <w:rFonts w:ascii="Times New Roman" w:hAnsi="Times New Roman" w:cs="Times New Roman"/>
          <w:b/>
          <w:sz w:val="24"/>
          <w:szCs w:val="24"/>
        </w:rPr>
        <w:t>. Библиотечное обслуживание детей.</w:t>
      </w:r>
    </w:p>
    <w:p w:rsidR="00F15E9C" w:rsidRPr="005B5B6C" w:rsidRDefault="00F15E9C" w:rsidP="0064619A">
      <w:pPr>
        <w:pStyle w:val="ac"/>
        <w:shd w:val="clear" w:color="auto" w:fill="FFFFFF"/>
        <w:spacing w:before="150" w:after="300"/>
        <w:ind w:firstLine="708"/>
        <w:jc w:val="both"/>
      </w:pPr>
      <w:r w:rsidRPr="005B5B6C">
        <w:t xml:space="preserve">В Обоянском районе библиотеки в 2021 году обслуживали 5 044 детей. Библиотеки стремились создавать яркую, живую атмосферу, площадку интересных и полезных встреч для детей и подростков. Большинство  мероприятий  информационного  и  просветительского  характера  рассчитано в библиотеках  на  эту  категорию  читателей.  Цель  библиотек – помочь  человеку  растущему  найти  своё  место  в  обществе,  сформировать  собственное  «я»,  стать  цельной  личностью.  Обслуживание детей строится на дифференцированном подходе в соответствии с возрастными, психолого-педагогическими и индивидуальными особенностями развития личности ребенка. В  библиотеках выделяются основные группы пользователей – дошкольники, младшие школьники и дети среднего, старшего школьного возраста. Фонд детской литературы расставлен  с  учетом возрастных особенностей  и в  соответствии с таблицами ББК  в свободном доступе для читателей. </w:t>
      </w:r>
    </w:p>
    <w:p w:rsidR="00F15E9C" w:rsidRPr="005B5B6C" w:rsidRDefault="00F15E9C" w:rsidP="0064619A">
      <w:pPr>
        <w:pStyle w:val="ac"/>
        <w:shd w:val="clear" w:color="auto" w:fill="FFFFFF"/>
        <w:spacing w:before="150" w:after="300"/>
        <w:ind w:firstLine="708"/>
        <w:jc w:val="both"/>
        <w:rPr>
          <w:b/>
        </w:rPr>
      </w:pPr>
      <w:r w:rsidRPr="005B5B6C">
        <w:t xml:space="preserve">  Во многих библиотеках имеются детские уголки, где находятся мягкие игрушки, поделки детей, детские столики и стульчики.    Особенно,  уютные и современные детские уголки организованы в модельных библиотеках. Большое внимание уделяется в работе с  организацией библиотечного пространства через   систему книжных выставок, так как именно с выставочной деятельности начинается знакомство   читателей с библиотекой и книгой.</w:t>
      </w:r>
    </w:p>
    <w:p w:rsidR="00F15E9C" w:rsidRPr="005B5B6C" w:rsidRDefault="00F15E9C" w:rsidP="0064619A">
      <w:pPr>
        <w:tabs>
          <w:tab w:val="left" w:pos="0"/>
        </w:tabs>
        <w:spacing w:line="240" w:lineRule="auto"/>
        <w:ind w:right="-52"/>
        <w:jc w:val="both"/>
        <w:rPr>
          <w:rFonts w:ascii="Times New Roman" w:hAnsi="Times New Roman" w:cs="Times New Roman"/>
          <w:sz w:val="24"/>
          <w:szCs w:val="24"/>
        </w:rPr>
      </w:pPr>
      <w:r w:rsidRPr="005B5B6C">
        <w:rPr>
          <w:rFonts w:ascii="Times New Roman" w:hAnsi="Times New Roman" w:cs="Times New Roman"/>
          <w:sz w:val="24"/>
          <w:szCs w:val="24"/>
        </w:rPr>
        <w:tab/>
        <w:t xml:space="preserve">Для школьников в  текущем году  </w:t>
      </w:r>
      <w:r w:rsidR="00856648" w:rsidRPr="005B5B6C">
        <w:rPr>
          <w:rFonts w:ascii="Times New Roman" w:hAnsi="Times New Roman" w:cs="Times New Roman"/>
          <w:sz w:val="24"/>
          <w:szCs w:val="24"/>
        </w:rPr>
        <w:t xml:space="preserve"> </w:t>
      </w:r>
      <w:proofErr w:type="spellStart"/>
      <w:r w:rsidR="00856648" w:rsidRPr="005B5B6C">
        <w:rPr>
          <w:rFonts w:ascii="Times New Roman" w:hAnsi="Times New Roman" w:cs="Times New Roman"/>
          <w:sz w:val="24"/>
          <w:szCs w:val="24"/>
        </w:rPr>
        <w:t>книжно</w:t>
      </w:r>
      <w:proofErr w:type="spellEnd"/>
      <w:r w:rsidR="00856648" w:rsidRPr="005B5B6C">
        <w:rPr>
          <w:rFonts w:ascii="Times New Roman" w:hAnsi="Times New Roman" w:cs="Times New Roman"/>
          <w:sz w:val="24"/>
          <w:szCs w:val="24"/>
        </w:rPr>
        <w:t>-иллюстративные выставки сопровождались</w:t>
      </w:r>
      <w:r w:rsidRPr="005B5B6C">
        <w:rPr>
          <w:rFonts w:ascii="Times New Roman" w:hAnsi="Times New Roman" w:cs="Times New Roman"/>
          <w:sz w:val="24"/>
          <w:szCs w:val="24"/>
        </w:rPr>
        <w:t xml:space="preserve"> обзорами: </w:t>
      </w:r>
      <w:r w:rsidR="00856648" w:rsidRPr="005B5B6C">
        <w:rPr>
          <w:rFonts w:ascii="Times New Roman" w:hAnsi="Times New Roman" w:cs="Times New Roman"/>
          <w:sz w:val="24"/>
          <w:szCs w:val="24"/>
        </w:rPr>
        <w:t>«Ужасно интересно, все то, что известно» /ДБ/,</w:t>
      </w:r>
      <w:r w:rsidRPr="005B5B6C">
        <w:rPr>
          <w:rFonts w:ascii="Times New Roman" w:hAnsi="Times New Roman" w:cs="Times New Roman"/>
          <w:sz w:val="24"/>
          <w:szCs w:val="24"/>
        </w:rPr>
        <w:t xml:space="preserve"> «Мир книги в мир детства» /Усланская/ (м),  «Старая добрая детская книжка» /Зоринская/, «Для Вас Всезнайки» /Гридасовская / и  др.</w:t>
      </w:r>
    </w:p>
    <w:p w:rsidR="00F15E9C" w:rsidRPr="005B5B6C" w:rsidRDefault="00F15E9C" w:rsidP="0064619A">
      <w:pPr>
        <w:tabs>
          <w:tab w:val="left" w:pos="0"/>
        </w:tabs>
        <w:spacing w:line="240" w:lineRule="auto"/>
        <w:ind w:right="-52"/>
        <w:jc w:val="both"/>
        <w:rPr>
          <w:rFonts w:ascii="Times New Roman" w:hAnsi="Times New Roman" w:cs="Times New Roman"/>
          <w:sz w:val="24"/>
          <w:szCs w:val="24"/>
        </w:rPr>
      </w:pPr>
      <w:r w:rsidRPr="005B5B6C">
        <w:rPr>
          <w:rFonts w:ascii="Times New Roman" w:hAnsi="Times New Roman" w:cs="Times New Roman"/>
          <w:sz w:val="24"/>
          <w:szCs w:val="24"/>
        </w:rPr>
        <w:tab/>
        <w:t xml:space="preserve">  Библиотекари  старались искать новые,       интересные и продуктивные формы работы, используя различный нетрадиционный материал в    оформлении интерьера и  выставок различной направленности.</w:t>
      </w:r>
    </w:p>
    <w:p w:rsidR="00F15E9C" w:rsidRPr="005B5B6C" w:rsidRDefault="00F15E9C"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ab/>
        <w:t>В библиотеках прививают интерес к чтению, сопровождают образовательный процесс ребенка, предоставляют информацию по запросам в разных формах, в том числе и в электронном виде (компьютерная техника и выход в интернет имеется во всех библиотеках), помогают в развитии исследовательской и творческой деятельности. Библиотеки района проводят различные мероприятия детской направленности – это игры-путешествия, уроки грамотности, литературные караоке, калейдоскопы-профессий, турниры знатоков, квест-игры и многое другое:   развлекательно-познавательный праздник «Летний день в библиотеке» /Афанасьевская/,  игровая программа «Детский остров в   книжном мире» /</w:t>
      </w:r>
      <w:proofErr w:type="spellStart"/>
      <w:r w:rsidRPr="005B5B6C">
        <w:rPr>
          <w:rFonts w:ascii="Times New Roman" w:hAnsi="Times New Roman" w:cs="Times New Roman"/>
          <w:sz w:val="24"/>
          <w:szCs w:val="24"/>
        </w:rPr>
        <w:t>п</w:t>
      </w:r>
      <w:proofErr w:type="gramStart"/>
      <w:r w:rsidRPr="005B5B6C">
        <w:rPr>
          <w:rFonts w:ascii="Times New Roman" w:hAnsi="Times New Roman" w:cs="Times New Roman"/>
          <w:sz w:val="24"/>
          <w:szCs w:val="24"/>
        </w:rPr>
        <w:t>.Р</w:t>
      </w:r>
      <w:proofErr w:type="gramEnd"/>
      <w:r w:rsidRPr="005B5B6C">
        <w:rPr>
          <w:rFonts w:ascii="Times New Roman" w:hAnsi="Times New Roman" w:cs="Times New Roman"/>
          <w:sz w:val="24"/>
          <w:szCs w:val="24"/>
        </w:rPr>
        <w:t>удавский</w:t>
      </w:r>
      <w:proofErr w:type="spellEnd"/>
      <w:r w:rsidRPr="005B5B6C">
        <w:rPr>
          <w:rFonts w:ascii="Times New Roman" w:hAnsi="Times New Roman" w:cs="Times New Roman"/>
          <w:sz w:val="24"/>
          <w:szCs w:val="24"/>
        </w:rPr>
        <w:t xml:space="preserve">/,   </w:t>
      </w:r>
    </w:p>
    <w:p w:rsidR="00F15E9C" w:rsidRPr="005B5B6C" w:rsidRDefault="00F15E9C" w:rsidP="0064619A">
      <w:pPr>
        <w:pStyle w:val="ac"/>
        <w:shd w:val="clear" w:color="auto" w:fill="FFFFFF"/>
        <w:spacing w:before="150" w:after="300"/>
        <w:ind w:firstLine="708"/>
        <w:jc w:val="both"/>
      </w:pPr>
      <w:r w:rsidRPr="005B5B6C">
        <w:t xml:space="preserve"> Для детского творчества в библиотеках дети занимаются поделками из пластилина, цветной бумаги. В некоторых библиотеках имеются кружки, где делают поделки-оригами /Усланская/, вязаные игрушки /Чекмарёвская/, поделки из природного материала /Гридасовская, Быкановская/.</w:t>
      </w:r>
    </w:p>
    <w:p w:rsidR="00F15E9C" w:rsidRPr="005B5B6C" w:rsidRDefault="00F15E9C" w:rsidP="0064619A">
      <w:pPr>
        <w:spacing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lastRenderedPageBreak/>
        <w:t xml:space="preserve">Стало традицией в первый день весенних каникул распахивать двери в библиотеках  для своих юных читателей - это значит пришла </w:t>
      </w:r>
      <w:r w:rsidRPr="005B5B6C">
        <w:rPr>
          <w:rFonts w:ascii="Times New Roman" w:hAnsi="Times New Roman" w:cs="Times New Roman"/>
          <w:b/>
          <w:sz w:val="24"/>
          <w:szCs w:val="24"/>
        </w:rPr>
        <w:t>Неделя детской и юношеской книги</w:t>
      </w:r>
      <w:r w:rsidRPr="005B5B6C">
        <w:rPr>
          <w:rFonts w:ascii="Times New Roman" w:hAnsi="Times New Roman" w:cs="Times New Roman"/>
          <w:sz w:val="24"/>
          <w:szCs w:val="24"/>
        </w:rPr>
        <w:t xml:space="preserve"> – праздник всех читающих ребят, праздник детства, радости и встреч с любимыми книгами. Пропаганда детской и юношеской литературы является главным приоритетом проведения Недели детской и юношеской книги. </w:t>
      </w:r>
    </w:p>
    <w:p w:rsidR="00F15E9C" w:rsidRPr="005B5B6C" w:rsidRDefault="00F15E9C" w:rsidP="0064619A">
      <w:pPr>
        <w:spacing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 xml:space="preserve">В этом году в </w:t>
      </w:r>
      <w:r w:rsidRPr="005B5B6C">
        <w:rPr>
          <w:rFonts w:ascii="Times New Roman" w:hAnsi="Times New Roman" w:cs="Times New Roman"/>
          <w:b/>
          <w:sz w:val="24"/>
          <w:szCs w:val="24"/>
        </w:rPr>
        <w:t>Афанасьевской сельской библиотеке-филиале</w:t>
      </w:r>
      <w:r w:rsidRPr="005B5B6C">
        <w:rPr>
          <w:rFonts w:ascii="Times New Roman" w:hAnsi="Times New Roman" w:cs="Times New Roman"/>
          <w:sz w:val="24"/>
          <w:szCs w:val="24"/>
        </w:rPr>
        <w:t xml:space="preserve"> она началась с литературного круиза «По страницам любимых книг». Мероприятие было подготовлено и проведено совместно со школьной библиотекой. Ведущая рассказала об истории возникновения праздника книги. Для ребят были загаданы интересные и познавательные вопросы викторины, на которые они отвечали с энтузиазмом. Дети отгадывали кроссворды по сказкам «12 месяцев», «Теремок», «Колобок». Были показаны видео-презентация «Девчонки и мальчишки для вас эти книжки». О  популярных в школьном возрасте книгах был сделан видео-обзор журнала «Почемучкам обо всем на свете». </w:t>
      </w:r>
    </w:p>
    <w:p w:rsidR="00447206" w:rsidRPr="005B5B6C" w:rsidRDefault="00447206" w:rsidP="0064619A">
      <w:pPr>
        <w:ind w:firstLine="708"/>
        <w:jc w:val="both"/>
        <w:rPr>
          <w:rFonts w:ascii="Times New Roman" w:hAnsi="Times New Roman" w:cs="Times New Roman"/>
          <w:sz w:val="24"/>
          <w:szCs w:val="24"/>
        </w:rPr>
      </w:pPr>
      <w:r w:rsidRPr="005B5B6C">
        <w:rPr>
          <w:rFonts w:ascii="Times New Roman" w:hAnsi="Times New Roman" w:cs="Times New Roman"/>
          <w:sz w:val="24"/>
          <w:szCs w:val="24"/>
        </w:rPr>
        <w:t>Для юных читателей в </w:t>
      </w:r>
      <w:r w:rsidRPr="005B5B6C">
        <w:rPr>
          <w:rFonts w:ascii="Times New Roman" w:hAnsi="Times New Roman" w:cs="Times New Roman"/>
          <w:b/>
          <w:sz w:val="24"/>
          <w:szCs w:val="24"/>
        </w:rPr>
        <w:t>Быкановской сельской библиотеке-филиале</w:t>
      </w:r>
      <w:r w:rsidRPr="005B5B6C">
        <w:rPr>
          <w:rFonts w:ascii="Times New Roman" w:hAnsi="Times New Roman" w:cs="Times New Roman"/>
          <w:sz w:val="24"/>
          <w:szCs w:val="24"/>
        </w:rPr>
        <w:t xml:space="preserve"> прошел  литературный час «С книгой мир добрей и ярче», проводимый в рамках Недели детской книги.</w:t>
      </w:r>
      <w:r w:rsidR="00383445" w:rsidRPr="005B5B6C">
        <w:rPr>
          <w:rFonts w:ascii="Times New Roman" w:hAnsi="Times New Roman" w:cs="Times New Roman"/>
          <w:sz w:val="24"/>
          <w:szCs w:val="24"/>
        </w:rPr>
        <w:t xml:space="preserve"> </w:t>
      </w:r>
      <w:r w:rsidRPr="005B5B6C">
        <w:rPr>
          <w:rFonts w:ascii="Times New Roman" w:hAnsi="Times New Roman" w:cs="Times New Roman"/>
          <w:sz w:val="24"/>
          <w:szCs w:val="24"/>
        </w:rPr>
        <w:t>Участников мероприятия ждало увлекательное литературное путешествие, побывав в котором, ребятам необходимо  угадать героев и название сказки по описанию, отрывкам из произведений, предметам, принадлежащим героям сказок. Также дети приняли участие в веселых конкурсах и викторинах: «Сказочная книга», «Телеграммы», «Собери портрет героя», «Все мы знаем эти сказки».</w:t>
      </w:r>
    </w:p>
    <w:p w:rsidR="00F15E9C" w:rsidRPr="005B5B6C" w:rsidRDefault="00F15E9C" w:rsidP="0064619A">
      <w:pPr>
        <w:shd w:val="clear" w:color="auto" w:fill="FFFFFF"/>
        <w:spacing w:line="240" w:lineRule="auto"/>
        <w:ind w:firstLine="708"/>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 xml:space="preserve">1  июня в Международный день защиты детей в </w:t>
      </w:r>
      <w:r w:rsidRPr="005B5B6C">
        <w:rPr>
          <w:rFonts w:ascii="Times New Roman" w:hAnsi="Times New Roman" w:cs="Times New Roman"/>
          <w:b/>
          <w:sz w:val="24"/>
          <w:szCs w:val="24"/>
          <w:shd w:val="clear" w:color="auto" w:fill="FFFFFF"/>
        </w:rPr>
        <w:t xml:space="preserve">Павловской сельской  библиотеке-филиале </w:t>
      </w:r>
      <w:r w:rsidRPr="005B5B6C">
        <w:rPr>
          <w:rFonts w:ascii="Times New Roman" w:hAnsi="Times New Roman" w:cs="Times New Roman"/>
          <w:sz w:val="24"/>
          <w:szCs w:val="24"/>
          <w:shd w:val="clear" w:color="auto" w:fill="FFFFFF"/>
        </w:rPr>
        <w:t>состоялся развлекательный урок «Хорошо, что я ребенок». В начале мероприятия ребята узнали историю праздника детства. Затем принимали активное участие в отгадывании загадок и поговорок о прекрасном времени года, лете и о детстве. Активно участвовали в викторине «По страницам любимых сказок». Проведен обзор у книжной выставки «Сказочный остров детства», ребята с удовольствием ознакомились с литературой, представленной на выставке, и все взяли по книги домой, для прочтения в дни каникул. Завершилось мероприятие просмотром мультфильма «В стране вечных каникул».</w:t>
      </w:r>
    </w:p>
    <w:p w:rsidR="00F15E9C" w:rsidRPr="005B5B6C" w:rsidRDefault="00F15E9C" w:rsidP="0064619A">
      <w:pPr>
        <w:pStyle w:val="Default"/>
        <w:ind w:firstLine="708"/>
        <w:jc w:val="both"/>
        <w:rPr>
          <w:rFonts w:ascii="Times New Roman" w:hAnsi="Times New Roman" w:cs="Times New Roman"/>
          <w:color w:val="auto"/>
        </w:rPr>
      </w:pPr>
      <w:r w:rsidRPr="005B5B6C">
        <w:rPr>
          <w:rFonts w:ascii="Times New Roman" w:hAnsi="Times New Roman" w:cs="Times New Roman"/>
          <w:color w:val="auto"/>
        </w:rPr>
        <w:t xml:space="preserve">К Международному дню защиты детей </w:t>
      </w:r>
      <w:proofErr w:type="spellStart"/>
      <w:r w:rsidRPr="005B5B6C">
        <w:rPr>
          <w:rFonts w:ascii="Times New Roman" w:hAnsi="Times New Roman" w:cs="Times New Roman"/>
          <w:b/>
          <w:color w:val="auto"/>
        </w:rPr>
        <w:t>Полукотельниковская</w:t>
      </w:r>
      <w:proofErr w:type="spellEnd"/>
      <w:r w:rsidRPr="005B5B6C">
        <w:rPr>
          <w:rFonts w:ascii="Times New Roman" w:hAnsi="Times New Roman" w:cs="Times New Roman"/>
          <w:b/>
          <w:color w:val="auto"/>
        </w:rPr>
        <w:t xml:space="preserve"> сельская библиотека-филиал</w:t>
      </w:r>
      <w:r w:rsidRPr="005B5B6C">
        <w:rPr>
          <w:rFonts w:ascii="Times New Roman" w:hAnsi="Times New Roman" w:cs="Times New Roman"/>
          <w:color w:val="auto"/>
        </w:rPr>
        <w:t xml:space="preserve"> (м)  совместно с СДК и школой подготовили и провели праздничную программу «Возьмемся за руки друзья». В гости к детям в этот день пришли два веселых клоуна «</w:t>
      </w:r>
      <w:proofErr w:type="spellStart"/>
      <w:r w:rsidRPr="005B5B6C">
        <w:rPr>
          <w:rFonts w:ascii="Times New Roman" w:hAnsi="Times New Roman" w:cs="Times New Roman"/>
          <w:color w:val="auto"/>
        </w:rPr>
        <w:t>Клепа</w:t>
      </w:r>
      <w:proofErr w:type="spellEnd"/>
      <w:r w:rsidRPr="005B5B6C">
        <w:rPr>
          <w:rFonts w:ascii="Times New Roman" w:hAnsi="Times New Roman" w:cs="Times New Roman"/>
          <w:color w:val="auto"/>
        </w:rPr>
        <w:t>» и «Степа». Ребята участвовали в играх, эстафетах, конкурсах, рисовали возле школы на асфальтной дорожке.</w:t>
      </w:r>
    </w:p>
    <w:p w:rsidR="00F15E9C" w:rsidRPr="005B5B6C" w:rsidRDefault="00F15E9C" w:rsidP="0064619A">
      <w:pPr>
        <w:pStyle w:val="Default"/>
        <w:ind w:firstLine="708"/>
        <w:jc w:val="both"/>
        <w:rPr>
          <w:rFonts w:ascii="Times New Roman" w:hAnsi="Times New Roman" w:cs="Times New Roman"/>
          <w:color w:val="auto"/>
        </w:rPr>
      </w:pPr>
    </w:p>
    <w:p w:rsidR="00F15E9C" w:rsidRPr="005B5B6C" w:rsidRDefault="00F15E9C"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ab/>
        <w:t xml:space="preserve">Главной задачей  библиотек  в  организации и обслуживании детей  было воспитание интереса к чтению, любовь к книгам, обучение работы с прочтенным материалом. Библиотеки стараются создать яркую, живую атмосферу полезных встреч для детей и подростков. </w:t>
      </w:r>
    </w:p>
    <w:p w:rsidR="00F15E9C" w:rsidRPr="005B5B6C" w:rsidRDefault="00F15E9C" w:rsidP="0064619A">
      <w:pPr>
        <w:spacing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Реализовывалась эта работа в виде мини-выставок, викторин, литературных уроков или бесед, диалогов, уроков-путешествий, а так же презентаций, видео-викторин и игровых программ. Посредством мероприятий воспитывается любовь к книге, формируется потребность в чтении, как одной из главнейших в жизни человека.</w:t>
      </w:r>
    </w:p>
    <w:p w:rsidR="00F15E9C" w:rsidRPr="005B5B6C" w:rsidRDefault="00F15E9C" w:rsidP="0064619A">
      <w:pPr>
        <w:autoSpaceDE w:val="0"/>
        <w:autoSpaceDN w:val="0"/>
        <w:adjustRightInd w:val="0"/>
        <w:spacing w:line="240" w:lineRule="auto"/>
        <w:ind w:firstLine="284"/>
        <w:jc w:val="both"/>
        <w:rPr>
          <w:rFonts w:ascii="Times New Roman" w:hAnsi="Times New Roman" w:cs="Times New Roman"/>
          <w:sz w:val="24"/>
          <w:szCs w:val="24"/>
        </w:rPr>
      </w:pPr>
      <w:r w:rsidRPr="005B5B6C">
        <w:rPr>
          <w:rFonts w:ascii="Times New Roman" w:hAnsi="Times New Roman" w:cs="Times New Roman"/>
          <w:sz w:val="24"/>
          <w:szCs w:val="24"/>
        </w:rPr>
        <w:t xml:space="preserve">       Школьники проводят своё свободное время в детских кружках и клубах по интересам. «</w:t>
      </w:r>
      <w:proofErr w:type="spellStart"/>
      <w:r w:rsidRPr="005B5B6C">
        <w:rPr>
          <w:rFonts w:ascii="Times New Roman" w:hAnsi="Times New Roman" w:cs="Times New Roman"/>
          <w:sz w:val="24"/>
          <w:szCs w:val="24"/>
        </w:rPr>
        <w:t>Лесовичок</w:t>
      </w:r>
      <w:proofErr w:type="spellEnd"/>
      <w:r w:rsidRPr="005B5B6C">
        <w:rPr>
          <w:rFonts w:ascii="Times New Roman" w:hAnsi="Times New Roman" w:cs="Times New Roman"/>
          <w:sz w:val="24"/>
          <w:szCs w:val="24"/>
        </w:rPr>
        <w:t xml:space="preserve">» - </w:t>
      </w:r>
      <w:proofErr w:type="spellStart"/>
      <w:r w:rsidRPr="005B5B6C">
        <w:rPr>
          <w:rFonts w:ascii="Times New Roman" w:hAnsi="Times New Roman" w:cs="Times New Roman"/>
          <w:sz w:val="24"/>
          <w:szCs w:val="24"/>
        </w:rPr>
        <w:t>Полукотельниковская</w:t>
      </w:r>
      <w:proofErr w:type="spellEnd"/>
      <w:r w:rsidRPr="005B5B6C">
        <w:rPr>
          <w:rFonts w:ascii="Times New Roman" w:hAnsi="Times New Roman" w:cs="Times New Roman"/>
          <w:sz w:val="24"/>
          <w:szCs w:val="24"/>
        </w:rPr>
        <w:t xml:space="preserve"> (м), «Восторг» - «Быкановская», «Волшебная бумага» - Усланская (м), «</w:t>
      </w:r>
      <w:proofErr w:type="gramStart"/>
      <w:r w:rsidRPr="005B5B6C">
        <w:rPr>
          <w:rFonts w:ascii="Times New Roman" w:hAnsi="Times New Roman" w:cs="Times New Roman"/>
          <w:sz w:val="24"/>
          <w:szCs w:val="24"/>
        </w:rPr>
        <w:t>Очумелые</w:t>
      </w:r>
      <w:proofErr w:type="gramEnd"/>
      <w:r w:rsidRPr="005B5B6C">
        <w:rPr>
          <w:rFonts w:ascii="Times New Roman" w:hAnsi="Times New Roman" w:cs="Times New Roman"/>
          <w:sz w:val="24"/>
          <w:szCs w:val="24"/>
        </w:rPr>
        <w:t xml:space="preserve"> ручки» - </w:t>
      </w:r>
      <w:proofErr w:type="spellStart"/>
      <w:r w:rsidRPr="005B5B6C">
        <w:rPr>
          <w:rFonts w:ascii="Times New Roman" w:hAnsi="Times New Roman" w:cs="Times New Roman"/>
          <w:sz w:val="24"/>
          <w:szCs w:val="24"/>
        </w:rPr>
        <w:t>Шевелёвская</w:t>
      </w:r>
      <w:proofErr w:type="spellEnd"/>
      <w:r w:rsidRPr="005B5B6C">
        <w:rPr>
          <w:rFonts w:ascii="Times New Roman" w:hAnsi="Times New Roman" w:cs="Times New Roman"/>
          <w:sz w:val="24"/>
          <w:szCs w:val="24"/>
        </w:rPr>
        <w:t xml:space="preserve"> и другие. В течение года проводятся игровые программы, мастер классы,  творческие работы. Литературные часы и другие формы работы, на которых развиваются умственные, творческие и эстетические способности.</w:t>
      </w:r>
    </w:p>
    <w:p w:rsidR="00F15E9C" w:rsidRPr="005B5B6C" w:rsidRDefault="00F15E9C" w:rsidP="0064619A">
      <w:pPr>
        <w:pStyle w:val="Default"/>
        <w:ind w:firstLine="708"/>
        <w:jc w:val="both"/>
        <w:rPr>
          <w:rFonts w:ascii="Times New Roman" w:hAnsi="Times New Roman" w:cs="Times New Roman"/>
          <w:color w:val="auto"/>
        </w:rPr>
      </w:pPr>
      <w:r w:rsidRPr="005B5B6C">
        <w:rPr>
          <w:rFonts w:ascii="Times New Roman" w:hAnsi="Times New Roman" w:cs="Times New Roman"/>
          <w:color w:val="auto"/>
        </w:rPr>
        <w:t xml:space="preserve">По давно сложившейся традиции, с целью привлечения юных читателей в библиотеку и  приобщения их к чтению, в </w:t>
      </w:r>
      <w:r w:rsidRPr="005B5B6C">
        <w:rPr>
          <w:rFonts w:ascii="Times New Roman" w:hAnsi="Times New Roman" w:cs="Times New Roman"/>
          <w:b/>
          <w:color w:val="auto"/>
        </w:rPr>
        <w:t xml:space="preserve">Косиновской сельской библиотеке-филиале  </w:t>
      </w:r>
      <w:r w:rsidRPr="005B5B6C">
        <w:rPr>
          <w:rFonts w:ascii="Times New Roman" w:hAnsi="Times New Roman" w:cs="Times New Roman"/>
          <w:color w:val="auto"/>
        </w:rPr>
        <w:t xml:space="preserve">была проведена </w:t>
      </w:r>
      <w:r w:rsidRPr="005B5B6C">
        <w:rPr>
          <w:rFonts w:ascii="Times New Roman" w:hAnsi="Times New Roman" w:cs="Times New Roman"/>
          <w:color w:val="auto"/>
        </w:rPr>
        <w:lastRenderedPageBreak/>
        <w:t>экскурсия «Хочу читать». В ходе мероприятия дети узнали, где живут книги, что у каждой книги есть своя комната – это полка на стеллаже, какие секреты и тайны откроет для них каждая прочитанная книга. Для детей библиотека всегда остается  центром  общения  и  досуга,  где    можно  узнать  что-то новое  и интересное, а также помочь в учебном процессе.</w:t>
      </w:r>
    </w:p>
    <w:p w:rsidR="00F15E9C" w:rsidRPr="005B5B6C" w:rsidRDefault="00F15E9C" w:rsidP="0064619A">
      <w:pPr>
        <w:pStyle w:val="Default"/>
        <w:jc w:val="both"/>
        <w:rPr>
          <w:rFonts w:ascii="Times New Roman" w:hAnsi="Times New Roman" w:cs="Times New Roman"/>
          <w:color w:val="auto"/>
        </w:rPr>
      </w:pPr>
    </w:p>
    <w:p w:rsidR="00F15E9C" w:rsidRPr="005B5B6C" w:rsidRDefault="00F15E9C" w:rsidP="0064619A">
      <w:pPr>
        <w:pStyle w:val="Default"/>
        <w:ind w:firstLine="708"/>
        <w:jc w:val="both"/>
        <w:rPr>
          <w:rFonts w:ascii="Times New Roman" w:hAnsi="Times New Roman" w:cs="Times New Roman"/>
          <w:bCs/>
          <w:color w:val="auto"/>
        </w:rPr>
      </w:pPr>
      <w:r w:rsidRPr="005B5B6C">
        <w:rPr>
          <w:rFonts w:ascii="Times New Roman" w:hAnsi="Times New Roman" w:cs="Times New Roman"/>
          <w:bCs/>
          <w:color w:val="auto"/>
        </w:rPr>
        <w:t>Для решения этих важнейших задач библиотеки в течение года используют разнообразные формы работы с подрастающим поколением, как новейшие, так и традиционные:</w:t>
      </w:r>
    </w:p>
    <w:p w:rsidR="00F15E9C" w:rsidRPr="005B5B6C" w:rsidRDefault="00F15E9C" w:rsidP="0064619A">
      <w:pPr>
        <w:pStyle w:val="Default"/>
        <w:ind w:firstLine="708"/>
        <w:rPr>
          <w:rFonts w:ascii="Times New Roman" w:hAnsi="Times New Roman" w:cs="Times New Roman"/>
          <w:bCs/>
          <w:color w:val="auto"/>
        </w:rPr>
      </w:pPr>
      <w:r w:rsidRPr="005B5B6C">
        <w:rPr>
          <w:rFonts w:ascii="Times New Roman" w:hAnsi="Times New Roman" w:cs="Times New Roman"/>
          <w:bCs/>
          <w:color w:val="auto"/>
        </w:rPr>
        <w:t xml:space="preserve">- виртуальная экскурсия «Читаем Достоевского» /Рыбино-Будская/ </w:t>
      </w:r>
    </w:p>
    <w:p w:rsidR="00B05BDF" w:rsidRPr="005B5B6C" w:rsidRDefault="00F15E9C" w:rsidP="0064619A">
      <w:pPr>
        <w:pStyle w:val="Default"/>
        <w:ind w:firstLine="708"/>
        <w:rPr>
          <w:rFonts w:ascii="Times New Roman" w:hAnsi="Times New Roman" w:cs="Times New Roman"/>
          <w:color w:val="auto"/>
        </w:rPr>
      </w:pPr>
      <w:r w:rsidRPr="005B5B6C">
        <w:rPr>
          <w:rFonts w:ascii="Times New Roman" w:hAnsi="Times New Roman" w:cs="Times New Roman"/>
          <w:bCs/>
          <w:color w:val="auto"/>
        </w:rPr>
        <w:t>- выставка-</w:t>
      </w:r>
      <w:proofErr w:type="spellStart"/>
      <w:r w:rsidRPr="005B5B6C">
        <w:rPr>
          <w:rFonts w:ascii="Times New Roman" w:hAnsi="Times New Roman" w:cs="Times New Roman"/>
          <w:bCs/>
          <w:color w:val="auto"/>
        </w:rPr>
        <w:t>инсталяция</w:t>
      </w:r>
      <w:proofErr w:type="spellEnd"/>
      <w:r w:rsidRPr="005B5B6C">
        <w:rPr>
          <w:rFonts w:ascii="Times New Roman" w:hAnsi="Times New Roman" w:cs="Times New Roman"/>
          <w:bCs/>
          <w:color w:val="auto"/>
        </w:rPr>
        <w:t xml:space="preserve"> </w:t>
      </w:r>
      <w:r w:rsidRPr="005B5B6C">
        <w:rPr>
          <w:rFonts w:ascii="Times New Roman" w:hAnsi="Times New Roman" w:cs="Times New Roman"/>
          <w:color w:val="auto"/>
        </w:rPr>
        <w:t>«Афанасий Фет приглашает к чтению»/Зоринская</w:t>
      </w:r>
    </w:p>
    <w:p w:rsidR="00F15E9C" w:rsidRPr="005B5B6C" w:rsidRDefault="002B28D3" w:rsidP="0064619A">
      <w:pPr>
        <w:spacing w:line="360" w:lineRule="auto"/>
        <w:ind w:left="708"/>
        <w:rPr>
          <w:rFonts w:ascii="Times New Roman" w:hAnsi="Times New Roman" w:cs="Times New Roman"/>
          <w:sz w:val="24"/>
          <w:szCs w:val="24"/>
        </w:rPr>
      </w:pPr>
      <w:r w:rsidRPr="005B5B6C">
        <w:rPr>
          <w:rFonts w:ascii="Times New Roman" w:hAnsi="Times New Roman" w:cs="Times New Roman"/>
          <w:sz w:val="24"/>
          <w:szCs w:val="24"/>
        </w:rPr>
        <w:t>-</w:t>
      </w:r>
      <w:r w:rsidR="00B05BDF" w:rsidRPr="005B5B6C">
        <w:rPr>
          <w:rFonts w:ascii="Times New Roman" w:hAnsi="Times New Roman" w:cs="Times New Roman"/>
          <w:sz w:val="24"/>
          <w:szCs w:val="24"/>
        </w:rPr>
        <w:t>виртуальная книжная выставка «Путешествуя с книгами Джека Лон</w:t>
      </w:r>
      <w:r w:rsidR="00FF0067" w:rsidRPr="005B5B6C">
        <w:rPr>
          <w:rFonts w:ascii="Times New Roman" w:hAnsi="Times New Roman" w:cs="Times New Roman"/>
          <w:sz w:val="24"/>
          <w:szCs w:val="24"/>
        </w:rPr>
        <w:t xml:space="preserve">дона» </w:t>
      </w:r>
      <w:r w:rsidR="00B05BDF" w:rsidRPr="005B5B6C">
        <w:rPr>
          <w:rFonts w:ascii="Times New Roman" w:hAnsi="Times New Roman" w:cs="Times New Roman"/>
          <w:sz w:val="24"/>
          <w:szCs w:val="24"/>
        </w:rPr>
        <w:t>/Быкановская/</w:t>
      </w:r>
      <w:r w:rsidR="00F15E9C" w:rsidRPr="005B5B6C">
        <w:rPr>
          <w:rFonts w:ascii="Times New Roman" w:hAnsi="Times New Roman" w:cs="Times New Roman"/>
        </w:rPr>
        <w:t xml:space="preserve">  </w:t>
      </w:r>
    </w:p>
    <w:p w:rsidR="00F15E9C" w:rsidRPr="005B5B6C" w:rsidRDefault="00F15E9C" w:rsidP="0064619A">
      <w:pPr>
        <w:spacing w:line="240" w:lineRule="auto"/>
        <w:ind w:firstLine="708"/>
        <w:jc w:val="both"/>
        <w:rPr>
          <w:rFonts w:ascii="Times New Roman" w:hAnsi="Times New Roman" w:cs="Times New Roman"/>
          <w:sz w:val="24"/>
          <w:szCs w:val="24"/>
        </w:rPr>
      </w:pPr>
      <w:r w:rsidRPr="005B5B6C">
        <w:rPr>
          <w:rFonts w:ascii="Times New Roman" w:hAnsi="Times New Roman" w:cs="Times New Roman"/>
        </w:rPr>
        <w:t xml:space="preserve">Повышение эффективности популяризации книг означает внедрение активных, нетрадиционных форм массовой работы: игровых, дискуссионных, клубных. Они должны удивить, увлечь детей новизной, оригинальностью, неожиданностью.  В  библиотеках для достижения лучших результатов от встреч с детьми активно используются в работе элементы театрализаций. Это позволяет сделать работу с книгой более эмоциональной </w:t>
      </w:r>
      <w:r w:rsidRPr="005B5B6C">
        <w:rPr>
          <w:rFonts w:ascii="Times New Roman" w:hAnsi="Times New Roman" w:cs="Times New Roman"/>
          <w:sz w:val="24"/>
          <w:szCs w:val="24"/>
        </w:rPr>
        <w:t xml:space="preserve">и яркой.  </w:t>
      </w:r>
      <w:r w:rsidR="00447206" w:rsidRPr="005B5B6C">
        <w:rPr>
          <w:rFonts w:ascii="Times New Roman" w:hAnsi="Times New Roman" w:cs="Times New Roman"/>
          <w:sz w:val="24"/>
          <w:szCs w:val="24"/>
        </w:rPr>
        <w:t xml:space="preserve">В </w:t>
      </w:r>
      <w:r w:rsidR="00447206" w:rsidRPr="005B5B6C">
        <w:rPr>
          <w:rFonts w:ascii="Times New Roman" w:hAnsi="Times New Roman" w:cs="Times New Roman"/>
          <w:b/>
          <w:sz w:val="24"/>
          <w:szCs w:val="24"/>
        </w:rPr>
        <w:t>Камынинской сельской библиотеке-филиале</w:t>
      </w:r>
      <w:r w:rsidR="00447206" w:rsidRPr="005B5B6C">
        <w:rPr>
          <w:rFonts w:ascii="Times New Roman" w:hAnsi="Times New Roman" w:cs="Times New Roman"/>
          <w:sz w:val="24"/>
          <w:szCs w:val="24"/>
        </w:rPr>
        <w:t xml:space="preserve"> было проведено </w:t>
      </w:r>
      <w:r w:rsidR="00447206" w:rsidRPr="005B5B6C">
        <w:rPr>
          <w:rFonts w:ascii="Times New Roman" w:hAnsi="Times New Roman" w:cs="Times New Roman"/>
          <w:bCs/>
          <w:sz w:val="24"/>
          <w:szCs w:val="24"/>
        </w:rPr>
        <w:t>театрализованное пред</w:t>
      </w:r>
      <w:r w:rsidR="00FF0067" w:rsidRPr="005B5B6C">
        <w:rPr>
          <w:rFonts w:ascii="Times New Roman" w:hAnsi="Times New Roman" w:cs="Times New Roman"/>
          <w:bCs/>
          <w:sz w:val="24"/>
          <w:szCs w:val="24"/>
        </w:rPr>
        <w:t>ставление «Благослови, Троица».</w:t>
      </w:r>
    </w:p>
    <w:p w:rsidR="00F15E9C" w:rsidRPr="005B5B6C" w:rsidRDefault="00F15E9C" w:rsidP="0064619A">
      <w:pPr>
        <w:pStyle w:val="Default"/>
        <w:ind w:firstLine="708"/>
        <w:jc w:val="both"/>
        <w:rPr>
          <w:rFonts w:ascii="Times New Roman" w:hAnsi="Times New Roman" w:cs="Times New Roman"/>
          <w:color w:val="auto"/>
        </w:rPr>
      </w:pPr>
      <w:r w:rsidRPr="005B5B6C">
        <w:rPr>
          <w:rFonts w:ascii="Times New Roman" w:hAnsi="Times New Roman" w:cs="Times New Roman"/>
          <w:color w:val="auto"/>
        </w:rPr>
        <w:t>Основная цель всех проводимых  мероприятий – привлечение к чтению, формирование богатого внутреннего мира ребенка, подростка, молодого человека, воспитание вдумчивого, творческого, талантливого читателя.</w:t>
      </w:r>
    </w:p>
    <w:p w:rsidR="00F15E9C" w:rsidRPr="005B5B6C" w:rsidRDefault="00F15E9C" w:rsidP="0064619A">
      <w:pPr>
        <w:spacing w:after="0" w:line="240" w:lineRule="auto"/>
        <w:jc w:val="both"/>
        <w:rPr>
          <w:rFonts w:ascii="Times New Roman" w:hAnsi="Times New Roman" w:cs="Times New Roman"/>
          <w:sz w:val="24"/>
          <w:szCs w:val="24"/>
        </w:rPr>
      </w:pPr>
    </w:p>
    <w:p w:rsidR="00BA2967" w:rsidRPr="004D6903" w:rsidRDefault="00793194" w:rsidP="0064619A">
      <w:pPr>
        <w:ind w:left="426" w:hanging="426"/>
        <w:jc w:val="both"/>
        <w:rPr>
          <w:rFonts w:ascii="Times New Roman" w:hAnsi="Times New Roman" w:cs="Times New Roman"/>
          <w:b/>
          <w:sz w:val="25"/>
          <w:szCs w:val="25"/>
          <w:shd w:val="clear" w:color="auto" w:fill="FFFFFF"/>
        </w:rPr>
      </w:pPr>
      <w:r w:rsidRPr="004D6903">
        <w:rPr>
          <w:rFonts w:ascii="Times New Roman" w:hAnsi="Times New Roman" w:cs="Times New Roman"/>
          <w:b/>
        </w:rPr>
        <w:t>6.7</w:t>
      </w:r>
      <w:r w:rsidR="00BA2967" w:rsidRPr="004D6903">
        <w:rPr>
          <w:rFonts w:ascii="Times New Roman" w:hAnsi="Times New Roman" w:cs="Times New Roman"/>
          <w:b/>
        </w:rPr>
        <w:t>. Гражданско-патриотическое воспитание</w:t>
      </w:r>
      <w:r w:rsidR="00316AC4" w:rsidRPr="004D6903">
        <w:rPr>
          <w:rFonts w:ascii="Times New Roman" w:hAnsi="Times New Roman" w:cs="Times New Roman"/>
          <w:b/>
          <w:sz w:val="25"/>
          <w:szCs w:val="25"/>
          <w:shd w:val="clear" w:color="auto" w:fill="FFFFFF"/>
        </w:rPr>
        <w:t xml:space="preserve">            </w:t>
      </w:r>
    </w:p>
    <w:p w:rsidR="00BA2967" w:rsidRPr="005B5B6C" w:rsidRDefault="00BA2967" w:rsidP="0064619A">
      <w:pPr>
        <w:pStyle w:val="Default"/>
        <w:ind w:firstLine="708"/>
        <w:jc w:val="both"/>
        <w:rPr>
          <w:rFonts w:ascii="Times New Roman" w:hAnsi="Times New Roman" w:cs="Times New Roman"/>
          <w:color w:val="auto"/>
        </w:rPr>
      </w:pPr>
      <w:r w:rsidRPr="005B5B6C">
        <w:rPr>
          <w:rFonts w:ascii="Times New Roman" w:hAnsi="Times New Roman" w:cs="Times New Roman"/>
          <w:color w:val="auto"/>
        </w:rPr>
        <w:t>Патриотическое воспитание – это деятельность библиотек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
    <w:p w:rsidR="00BA2967" w:rsidRPr="005B5B6C" w:rsidRDefault="00BA2967" w:rsidP="0064619A">
      <w:pPr>
        <w:pStyle w:val="ac"/>
        <w:spacing w:after="300"/>
        <w:ind w:firstLine="540"/>
        <w:jc w:val="both"/>
        <w:textAlignment w:val="baseline"/>
      </w:pPr>
      <w:r w:rsidRPr="005B5B6C">
        <w:t xml:space="preserve">Воспитание у читателей основ гражданственности, интереса и уважения к стране в которой они живут, формирование четких жизненных ориентиров – одно из важных направлений в деятельности  библиотеки. Для  гражданско-патриотического воспитания населения в библиотеки велась большая работа. В течение всего года оформлялись книжные выставки и проводились  библиотечные мероприятия и онлайн-мероприятия, посвященные: 78-летию победы в Курской битве, Дню Победы в Великой Отечественной войне, Дню России,  Дню государственного флага, Дню  народного единства, Дню Конституции  и другим памятным датам истории Отечества.   </w:t>
      </w:r>
    </w:p>
    <w:p w:rsidR="00BA2967" w:rsidRPr="005B5B6C" w:rsidRDefault="00BA2967" w:rsidP="0064619A">
      <w:pPr>
        <w:spacing w:line="240" w:lineRule="auto"/>
        <w:ind w:firstLine="708"/>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 xml:space="preserve">Сотрудники </w:t>
      </w:r>
      <w:r w:rsidRPr="005B5B6C">
        <w:rPr>
          <w:rFonts w:ascii="Times New Roman" w:hAnsi="Times New Roman" w:cs="Times New Roman"/>
          <w:b/>
          <w:sz w:val="24"/>
          <w:szCs w:val="24"/>
          <w:shd w:val="clear" w:color="auto" w:fill="FFFFFF"/>
        </w:rPr>
        <w:t xml:space="preserve">Библиотеки </w:t>
      </w:r>
      <w:proofErr w:type="spellStart"/>
      <w:r w:rsidRPr="005B5B6C">
        <w:rPr>
          <w:rFonts w:ascii="Times New Roman" w:hAnsi="Times New Roman" w:cs="Times New Roman"/>
          <w:b/>
          <w:sz w:val="24"/>
          <w:szCs w:val="24"/>
          <w:shd w:val="clear" w:color="auto" w:fill="FFFFFF"/>
        </w:rPr>
        <w:t>г</w:t>
      </w:r>
      <w:proofErr w:type="gramStart"/>
      <w:r w:rsidRPr="005B5B6C">
        <w:rPr>
          <w:rFonts w:ascii="Times New Roman" w:hAnsi="Times New Roman" w:cs="Times New Roman"/>
          <w:b/>
          <w:sz w:val="24"/>
          <w:szCs w:val="24"/>
          <w:shd w:val="clear" w:color="auto" w:fill="FFFFFF"/>
        </w:rPr>
        <w:t>.О</w:t>
      </w:r>
      <w:proofErr w:type="gramEnd"/>
      <w:r w:rsidRPr="005B5B6C">
        <w:rPr>
          <w:rFonts w:ascii="Times New Roman" w:hAnsi="Times New Roman" w:cs="Times New Roman"/>
          <w:b/>
          <w:sz w:val="24"/>
          <w:szCs w:val="24"/>
          <w:shd w:val="clear" w:color="auto" w:fill="FFFFFF"/>
        </w:rPr>
        <w:t>бояни</w:t>
      </w:r>
      <w:proofErr w:type="spellEnd"/>
      <w:r w:rsidRPr="005B5B6C">
        <w:rPr>
          <w:rFonts w:ascii="Times New Roman" w:hAnsi="Times New Roman" w:cs="Times New Roman"/>
          <w:sz w:val="24"/>
          <w:szCs w:val="24"/>
          <w:shd w:val="clear" w:color="auto" w:fill="FFFFFF"/>
        </w:rPr>
        <w:t xml:space="preserve"> 5 августа подготовили </w:t>
      </w:r>
      <w:proofErr w:type="spellStart"/>
      <w:r w:rsidRPr="005B5B6C">
        <w:rPr>
          <w:rFonts w:ascii="Times New Roman" w:hAnsi="Times New Roman" w:cs="Times New Roman"/>
          <w:sz w:val="24"/>
          <w:szCs w:val="24"/>
          <w:shd w:val="clear" w:color="auto" w:fill="FFFFFF"/>
        </w:rPr>
        <w:t>видеопрезентацию</w:t>
      </w:r>
      <w:proofErr w:type="spellEnd"/>
      <w:r w:rsidRPr="005B5B6C">
        <w:rPr>
          <w:rFonts w:ascii="Times New Roman" w:hAnsi="Times New Roman" w:cs="Times New Roman"/>
          <w:sz w:val="24"/>
          <w:szCs w:val="24"/>
          <w:shd w:val="clear" w:color="auto" w:fill="FFFFFF"/>
        </w:rPr>
        <w:t xml:space="preserve"> «Юные герои войны». У войны нет лица. У войны нет возраста, пола и национальности. Война ужасна. Война не выбирает. Каждый год мы вспоминаем войну, унесшую миллионы жизней. Каждый год мы благодарим тех, кто сражался за нашу страну. С 1941 по 1945 год в военных действиях принимали участие несколько десятков тысяч несовершеннолетних детей. У них не было времени на детство, им не достались годы, чтобы взрослеть. Они взрослели по минутам, ведь у войны не детское лицо.</w:t>
      </w:r>
    </w:p>
    <w:p w:rsidR="00BA2967" w:rsidRPr="005B5B6C" w:rsidRDefault="00BA2967" w:rsidP="0064619A">
      <w:pPr>
        <w:shd w:val="clear" w:color="auto" w:fill="FFFFFF"/>
        <w:spacing w:line="240" w:lineRule="auto"/>
        <w:ind w:left="708"/>
        <w:rPr>
          <w:rFonts w:ascii="Times New Roman" w:hAnsi="Times New Roman" w:cs="Times New Roman"/>
          <w:sz w:val="24"/>
          <w:szCs w:val="24"/>
        </w:rPr>
      </w:pPr>
      <w:r w:rsidRPr="005B5B6C">
        <w:rPr>
          <w:rFonts w:ascii="Times New Roman" w:hAnsi="Times New Roman" w:cs="Times New Roman"/>
          <w:sz w:val="24"/>
          <w:szCs w:val="24"/>
        </w:rPr>
        <w:t>В библиотеках к этой памятной дате оформлены выставки:</w:t>
      </w:r>
      <w:r w:rsidR="00A96976" w:rsidRPr="005B5B6C">
        <w:rPr>
          <w:rFonts w:ascii="Times New Roman" w:hAnsi="Times New Roman" w:cs="Times New Roman"/>
          <w:sz w:val="24"/>
          <w:szCs w:val="24"/>
        </w:rPr>
        <w:t xml:space="preserve">                                                    </w:t>
      </w:r>
      <w:r w:rsidRPr="005B5B6C">
        <w:rPr>
          <w:rFonts w:ascii="Times New Roman" w:hAnsi="Times New Roman" w:cs="Times New Roman"/>
          <w:sz w:val="24"/>
          <w:szCs w:val="24"/>
        </w:rPr>
        <w:t>- выставка-память «Солдатами, спасённая война» /МБ/</w:t>
      </w:r>
      <w:r w:rsidR="00A96976" w:rsidRPr="005B5B6C">
        <w:rPr>
          <w:rFonts w:ascii="Times New Roman" w:hAnsi="Times New Roman" w:cs="Times New Roman"/>
          <w:sz w:val="24"/>
          <w:szCs w:val="24"/>
        </w:rPr>
        <w:t xml:space="preserve">                                                         </w:t>
      </w:r>
      <w:r w:rsidRPr="005B5B6C">
        <w:rPr>
          <w:rFonts w:ascii="Times New Roman" w:hAnsi="Times New Roman" w:cs="Times New Roman"/>
        </w:rPr>
        <w:t>- выставка-память «Сердца людские памятью сильны»  /Зоринская/</w:t>
      </w:r>
      <w:r w:rsidR="00A96976" w:rsidRPr="005B5B6C">
        <w:rPr>
          <w:rFonts w:ascii="Times New Roman" w:hAnsi="Times New Roman" w:cs="Times New Roman"/>
          <w:sz w:val="24"/>
          <w:szCs w:val="24"/>
        </w:rPr>
        <w:t xml:space="preserve">                                               </w:t>
      </w:r>
      <w:r w:rsidRPr="005B5B6C">
        <w:rPr>
          <w:rFonts w:ascii="Times New Roman" w:hAnsi="Times New Roman" w:cs="Times New Roman"/>
          <w:sz w:val="24"/>
          <w:szCs w:val="24"/>
        </w:rPr>
        <w:t xml:space="preserve">- </w:t>
      </w:r>
      <w:proofErr w:type="spellStart"/>
      <w:r w:rsidRPr="005B5B6C">
        <w:rPr>
          <w:rFonts w:ascii="Times New Roman" w:hAnsi="Times New Roman" w:cs="Times New Roman"/>
          <w:sz w:val="24"/>
          <w:szCs w:val="24"/>
        </w:rPr>
        <w:t>книжно</w:t>
      </w:r>
      <w:proofErr w:type="spellEnd"/>
      <w:r w:rsidRPr="005B5B6C">
        <w:rPr>
          <w:rFonts w:ascii="Times New Roman" w:hAnsi="Times New Roman" w:cs="Times New Roman"/>
          <w:sz w:val="24"/>
          <w:szCs w:val="24"/>
        </w:rPr>
        <w:t>-иллюстративная выставка «И память о войне нам книга оживит»</w:t>
      </w:r>
      <w:r w:rsidRPr="005B5B6C">
        <w:rPr>
          <w:rFonts w:ascii="Times New Roman" w:hAnsi="Times New Roman" w:cs="Times New Roman"/>
          <w:b/>
          <w:sz w:val="24"/>
          <w:szCs w:val="24"/>
        </w:rPr>
        <w:t xml:space="preserve"> /</w:t>
      </w:r>
      <w:r w:rsidRPr="005B5B6C">
        <w:rPr>
          <w:rFonts w:ascii="Times New Roman" w:hAnsi="Times New Roman" w:cs="Times New Roman"/>
          <w:sz w:val="24"/>
          <w:szCs w:val="24"/>
        </w:rPr>
        <w:t xml:space="preserve">Долженковская/  </w:t>
      </w:r>
      <w:r w:rsidR="00A96976" w:rsidRPr="005B5B6C">
        <w:rPr>
          <w:rFonts w:ascii="Times New Roman" w:hAnsi="Times New Roman" w:cs="Times New Roman"/>
          <w:sz w:val="24"/>
          <w:szCs w:val="24"/>
        </w:rPr>
        <w:t xml:space="preserve">                                                                                                                         </w:t>
      </w:r>
      <w:r w:rsidRPr="005B5B6C">
        <w:rPr>
          <w:rFonts w:ascii="Times New Roman" w:hAnsi="Times New Roman" w:cs="Times New Roman"/>
          <w:sz w:val="24"/>
          <w:szCs w:val="24"/>
        </w:rPr>
        <w:t>- книжная выставка «Строки, опалённые войной» /</w:t>
      </w:r>
      <w:proofErr w:type="spellStart"/>
      <w:r w:rsidRPr="005B5B6C">
        <w:rPr>
          <w:rFonts w:ascii="Times New Roman" w:hAnsi="Times New Roman" w:cs="Times New Roman"/>
          <w:sz w:val="24"/>
          <w:szCs w:val="24"/>
        </w:rPr>
        <w:t>П.Рудвский</w:t>
      </w:r>
      <w:proofErr w:type="spellEnd"/>
      <w:r w:rsidRPr="005B5B6C">
        <w:rPr>
          <w:rFonts w:ascii="Times New Roman" w:hAnsi="Times New Roman" w:cs="Times New Roman"/>
          <w:sz w:val="24"/>
          <w:szCs w:val="24"/>
        </w:rPr>
        <w:t>/</w:t>
      </w:r>
    </w:p>
    <w:p w:rsidR="00BA2967" w:rsidRPr="005B5B6C" w:rsidRDefault="00BA2967" w:rsidP="0064619A">
      <w:pPr>
        <w:pStyle w:val="Default"/>
        <w:ind w:firstLine="708"/>
        <w:rPr>
          <w:rFonts w:ascii="Times New Roman" w:hAnsi="Times New Roman" w:cs="Times New Roman"/>
          <w:color w:val="auto"/>
        </w:rPr>
      </w:pPr>
      <w:r w:rsidRPr="005B5B6C">
        <w:rPr>
          <w:rFonts w:ascii="Times New Roman" w:hAnsi="Times New Roman" w:cs="Times New Roman"/>
          <w:color w:val="auto"/>
        </w:rPr>
        <w:lastRenderedPageBreak/>
        <w:t>Библиотеки проводили различные акции:</w:t>
      </w:r>
    </w:p>
    <w:p w:rsidR="00BA2967" w:rsidRPr="005B5B6C" w:rsidRDefault="00BA2967" w:rsidP="0064619A">
      <w:pPr>
        <w:pStyle w:val="aff1"/>
        <w:rPr>
          <w:rFonts w:ascii="Times New Roman" w:hAnsi="Times New Roman" w:cs="Times New Roman"/>
          <w:sz w:val="24"/>
          <w:szCs w:val="24"/>
        </w:rPr>
      </w:pPr>
      <w:r w:rsidRPr="005B5B6C">
        <w:rPr>
          <w:rFonts w:ascii="Times New Roman" w:hAnsi="Times New Roman" w:cs="Times New Roman"/>
          <w:sz w:val="24"/>
          <w:szCs w:val="24"/>
        </w:rPr>
        <w:t>- «Свеча памяти» /</w:t>
      </w:r>
      <w:proofErr w:type="spellStart"/>
      <w:r w:rsidRPr="005B5B6C">
        <w:rPr>
          <w:rFonts w:ascii="Times New Roman" w:hAnsi="Times New Roman" w:cs="Times New Roman"/>
          <w:sz w:val="24"/>
          <w:szCs w:val="24"/>
        </w:rPr>
        <w:t>Полукотельниковская</w:t>
      </w:r>
      <w:proofErr w:type="spellEnd"/>
      <w:r w:rsidRPr="005B5B6C">
        <w:rPr>
          <w:rFonts w:ascii="Times New Roman" w:hAnsi="Times New Roman" w:cs="Times New Roman"/>
          <w:sz w:val="24"/>
          <w:szCs w:val="24"/>
        </w:rPr>
        <w:t>/(м)</w:t>
      </w:r>
    </w:p>
    <w:p w:rsidR="00BA2967" w:rsidRPr="005B5B6C" w:rsidRDefault="00BA2967" w:rsidP="0064619A">
      <w:pPr>
        <w:pStyle w:val="aff1"/>
        <w:rPr>
          <w:rFonts w:ascii="Times New Roman" w:hAnsi="Times New Roman" w:cs="Times New Roman"/>
          <w:sz w:val="24"/>
          <w:szCs w:val="24"/>
        </w:rPr>
      </w:pPr>
      <w:r w:rsidRPr="005B5B6C">
        <w:rPr>
          <w:rFonts w:ascii="Times New Roman" w:hAnsi="Times New Roman" w:cs="Times New Roman"/>
          <w:sz w:val="24"/>
          <w:szCs w:val="24"/>
        </w:rPr>
        <w:t xml:space="preserve">- «Окна Победы»/Чекмарёвская, </w:t>
      </w:r>
      <w:proofErr w:type="spellStart"/>
      <w:r w:rsidRPr="005B5B6C">
        <w:rPr>
          <w:rFonts w:ascii="Times New Roman" w:hAnsi="Times New Roman" w:cs="Times New Roman"/>
          <w:sz w:val="24"/>
          <w:szCs w:val="24"/>
        </w:rPr>
        <w:t>Малокрюковская</w:t>
      </w:r>
      <w:proofErr w:type="spellEnd"/>
      <w:r w:rsidRPr="005B5B6C">
        <w:rPr>
          <w:rFonts w:ascii="Times New Roman" w:hAnsi="Times New Roman" w:cs="Times New Roman"/>
          <w:sz w:val="24"/>
          <w:szCs w:val="24"/>
        </w:rPr>
        <w:t>/ (м)</w:t>
      </w:r>
    </w:p>
    <w:p w:rsidR="00BA2967" w:rsidRPr="005B5B6C" w:rsidRDefault="00BA2967" w:rsidP="0064619A">
      <w:pPr>
        <w:pStyle w:val="aff1"/>
        <w:rPr>
          <w:rFonts w:ascii="Times New Roman" w:hAnsi="Times New Roman" w:cs="Times New Roman"/>
          <w:sz w:val="24"/>
          <w:szCs w:val="24"/>
        </w:rPr>
      </w:pPr>
      <w:r w:rsidRPr="005B5B6C">
        <w:rPr>
          <w:rFonts w:ascii="Times New Roman" w:hAnsi="Times New Roman" w:cs="Times New Roman"/>
          <w:sz w:val="24"/>
          <w:szCs w:val="24"/>
        </w:rPr>
        <w:t xml:space="preserve">- «Прочти книгу о войне» /Афанасьевская/ </w:t>
      </w:r>
    </w:p>
    <w:p w:rsidR="00BA2967" w:rsidRPr="005B5B6C" w:rsidRDefault="00BA2967" w:rsidP="0064619A">
      <w:pPr>
        <w:pStyle w:val="aff1"/>
        <w:rPr>
          <w:rFonts w:ascii="Times New Roman" w:hAnsi="Times New Roman" w:cs="Times New Roman"/>
          <w:sz w:val="24"/>
          <w:szCs w:val="24"/>
        </w:rPr>
      </w:pPr>
      <w:r w:rsidRPr="005B5B6C">
        <w:rPr>
          <w:rFonts w:ascii="Times New Roman" w:hAnsi="Times New Roman" w:cs="Times New Roman"/>
          <w:sz w:val="24"/>
          <w:szCs w:val="24"/>
        </w:rPr>
        <w:t>- «Зажги свою свечу памяти» /</w:t>
      </w:r>
      <w:proofErr w:type="spellStart"/>
      <w:r w:rsidRPr="005B5B6C">
        <w:rPr>
          <w:rFonts w:ascii="Times New Roman" w:hAnsi="Times New Roman" w:cs="Times New Roman"/>
          <w:sz w:val="24"/>
          <w:szCs w:val="24"/>
        </w:rPr>
        <w:t>Кулиговская</w:t>
      </w:r>
      <w:proofErr w:type="spellEnd"/>
      <w:r w:rsidRPr="005B5B6C">
        <w:rPr>
          <w:rFonts w:ascii="Times New Roman" w:hAnsi="Times New Roman" w:cs="Times New Roman"/>
          <w:sz w:val="24"/>
          <w:szCs w:val="24"/>
        </w:rPr>
        <w:t>/</w:t>
      </w:r>
    </w:p>
    <w:p w:rsidR="00BA2967" w:rsidRPr="005B5B6C" w:rsidRDefault="00A96976" w:rsidP="0064619A">
      <w:pPr>
        <w:spacing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Во многих библиотеках к 76-</w:t>
      </w:r>
      <w:r w:rsidR="00BA2967" w:rsidRPr="005B5B6C">
        <w:rPr>
          <w:rFonts w:ascii="Times New Roman" w:hAnsi="Times New Roman" w:cs="Times New Roman"/>
          <w:sz w:val="24"/>
          <w:szCs w:val="24"/>
        </w:rPr>
        <w:t>летию Победы в ВОВ проходили конкурсы детских рисунков  «Была весна – весна Победы»</w:t>
      </w:r>
      <w:r w:rsidRPr="005B5B6C">
        <w:rPr>
          <w:rFonts w:ascii="Times New Roman" w:hAnsi="Times New Roman" w:cs="Times New Roman"/>
          <w:sz w:val="24"/>
          <w:szCs w:val="24"/>
        </w:rPr>
        <w:t xml:space="preserve"> /Усланская/</w:t>
      </w:r>
      <w:r w:rsidR="00BA2967" w:rsidRPr="005B5B6C">
        <w:rPr>
          <w:rFonts w:ascii="Times New Roman" w:hAnsi="Times New Roman" w:cs="Times New Roman"/>
          <w:sz w:val="24"/>
          <w:szCs w:val="24"/>
        </w:rPr>
        <w:t>(м), «Война глазами детей» /Камынинская, Стрелецкая / (м), /Зоринская/, «На земле опалённой» /</w:t>
      </w:r>
      <w:proofErr w:type="spellStart"/>
      <w:r w:rsidR="00BA2967" w:rsidRPr="005B5B6C">
        <w:rPr>
          <w:rFonts w:ascii="Times New Roman" w:hAnsi="Times New Roman" w:cs="Times New Roman"/>
          <w:sz w:val="24"/>
          <w:szCs w:val="24"/>
        </w:rPr>
        <w:t>Малокрюковская</w:t>
      </w:r>
      <w:proofErr w:type="spellEnd"/>
      <w:r w:rsidR="00BA2967" w:rsidRPr="005B5B6C">
        <w:rPr>
          <w:rFonts w:ascii="Times New Roman" w:hAnsi="Times New Roman" w:cs="Times New Roman"/>
          <w:sz w:val="24"/>
          <w:szCs w:val="24"/>
        </w:rPr>
        <w:t>/ (м).</w:t>
      </w:r>
    </w:p>
    <w:p w:rsidR="00BA2967" w:rsidRPr="005B5B6C" w:rsidRDefault="00BA2967" w:rsidP="0064619A">
      <w:pPr>
        <w:spacing w:line="240" w:lineRule="auto"/>
        <w:ind w:firstLine="540"/>
        <w:jc w:val="both"/>
        <w:rPr>
          <w:rFonts w:ascii="Times New Roman" w:hAnsi="Times New Roman" w:cs="Times New Roman"/>
          <w:sz w:val="24"/>
          <w:szCs w:val="24"/>
        </w:rPr>
      </w:pPr>
      <w:r w:rsidRPr="005B5B6C">
        <w:rPr>
          <w:rFonts w:ascii="Times New Roman" w:hAnsi="Times New Roman" w:cs="Times New Roman"/>
          <w:sz w:val="24"/>
          <w:szCs w:val="24"/>
        </w:rPr>
        <w:t>Многие библиотеки созда</w:t>
      </w:r>
      <w:r w:rsidR="00A96976" w:rsidRPr="005B5B6C">
        <w:rPr>
          <w:rFonts w:ascii="Times New Roman" w:hAnsi="Times New Roman" w:cs="Times New Roman"/>
          <w:sz w:val="24"/>
          <w:szCs w:val="24"/>
        </w:rPr>
        <w:t>ва</w:t>
      </w:r>
      <w:r w:rsidRPr="005B5B6C">
        <w:rPr>
          <w:rFonts w:ascii="Times New Roman" w:hAnsi="Times New Roman" w:cs="Times New Roman"/>
          <w:sz w:val="24"/>
          <w:szCs w:val="24"/>
        </w:rPr>
        <w:t xml:space="preserve">ли </w:t>
      </w:r>
      <w:proofErr w:type="spellStart"/>
      <w:r w:rsidRPr="005B5B6C">
        <w:rPr>
          <w:rFonts w:ascii="Times New Roman" w:hAnsi="Times New Roman" w:cs="Times New Roman"/>
          <w:sz w:val="24"/>
          <w:szCs w:val="24"/>
        </w:rPr>
        <w:t>буктрейлеры</w:t>
      </w:r>
      <w:proofErr w:type="spellEnd"/>
      <w:r w:rsidRPr="005B5B6C">
        <w:rPr>
          <w:rFonts w:ascii="Times New Roman" w:hAnsi="Times New Roman" w:cs="Times New Roman"/>
          <w:sz w:val="24"/>
          <w:szCs w:val="24"/>
        </w:rPr>
        <w:t xml:space="preserve"> по книгам военной тематике:</w:t>
      </w:r>
    </w:p>
    <w:p w:rsidR="00A96976" w:rsidRPr="005B5B6C" w:rsidRDefault="00BA2967" w:rsidP="0064619A">
      <w:pPr>
        <w:spacing w:line="240" w:lineRule="auto"/>
        <w:ind w:left="708"/>
        <w:rPr>
          <w:rFonts w:ascii="Times New Roman" w:hAnsi="Times New Roman" w:cs="Times New Roman"/>
          <w:sz w:val="24"/>
          <w:szCs w:val="24"/>
        </w:rPr>
      </w:pPr>
      <w:r w:rsidRPr="005B5B6C">
        <w:rPr>
          <w:rFonts w:ascii="Times New Roman" w:hAnsi="Times New Roman" w:cs="Times New Roman"/>
          <w:sz w:val="24"/>
          <w:szCs w:val="24"/>
        </w:rPr>
        <w:t>- буктрейлер «Танки идут ромбом» /ДБ/</w:t>
      </w:r>
      <w:r w:rsidR="00A96976" w:rsidRPr="005B5B6C">
        <w:rPr>
          <w:rFonts w:ascii="Times New Roman" w:hAnsi="Times New Roman" w:cs="Times New Roman"/>
          <w:sz w:val="24"/>
          <w:szCs w:val="24"/>
        </w:rPr>
        <w:t xml:space="preserve">                                                                                    </w:t>
      </w:r>
      <w:r w:rsidRPr="005B5B6C">
        <w:rPr>
          <w:rFonts w:ascii="Times New Roman" w:hAnsi="Times New Roman" w:cs="Times New Roman"/>
          <w:sz w:val="24"/>
          <w:szCs w:val="24"/>
        </w:rPr>
        <w:t>- буктрейлер «А зори здесь тихие» /Усланская/ (м)</w:t>
      </w:r>
      <w:r w:rsidR="00A96976" w:rsidRPr="005B5B6C">
        <w:rPr>
          <w:rFonts w:ascii="Times New Roman" w:hAnsi="Times New Roman" w:cs="Times New Roman"/>
          <w:sz w:val="24"/>
          <w:szCs w:val="24"/>
        </w:rPr>
        <w:t xml:space="preserve">                                                                </w:t>
      </w:r>
      <w:r w:rsidRPr="005B5B6C">
        <w:rPr>
          <w:rFonts w:ascii="Times New Roman" w:hAnsi="Times New Roman" w:cs="Times New Roman"/>
          <w:sz w:val="24"/>
          <w:szCs w:val="24"/>
        </w:rPr>
        <w:t>- буктрейлер «900 дней мужества» /Афанасьевская/</w:t>
      </w:r>
      <w:r w:rsidR="00A96976" w:rsidRPr="005B5B6C">
        <w:rPr>
          <w:rFonts w:ascii="Times New Roman" w:hAnsi="Times New Roman" w:cs="Times New Roman"/>
          <w:sz w:val="24"/>
          <w:szCs w:val="24"/>
        </w:rPr>
        <w:t xml:space="preserve">                                                               </w:t>
      </w:r>
      <w:r w:rsidRPr="005B5B6C">
        <w:rPr>
          <w:rFonts w:ascii="Times New Roman" w:hAnsi="Times New Roman" w:cs="Times New Roman"/>
          <w:sz w:val="24"/>
          <w:szCs w:val="24"/>
        </w:rPr>
        <w:t xml:space="preserve">- буктрейлер «Василий </w:t>
      </w:r>
      <w:proofErr w:type="spellStart"/>
      <w:r w:rsidRPr="005B5B6C">
        <w:rPr>
          <w:rFonts w:ascii="Times New Roman" w:hAnsi="Times New Roman" w:cs="Times New Roman"/>
          <w:sz w:val="24"/>
          <w:szCs w:val="24"/>
        </w:rPr>
        <w:t>Тёркин</w:t>
      </w:r>
      <w:proofErr w:type="spellEnd"/>
      <w:r w:rsidRPr="005B5B6C">
        <w:rPr>
          <w:rFonts w:ascii="Times New Roman" w:hAnsi="Times New Roman" w:cs="Times New Roman"/>
          <w:sz w:val="24"/>
          <w:szCs w:val="24"/>
        </w:rPr>
        <w:t>» /</w:t>
      </w:r>
      <w:proofErr w:type="spellStart"/>
      <w:r w:rsidRPr="005B5B6C">
        <w:rPr>
          <w:rFonts w:ascii="Times New Roman" w:hAnsi="Times New Roman" w:cs="Times New Roman"/>
          <w:sz w:val="24"/>
          <w:szCs w:val="24"/>
        </w:rPr>
        <w:t>Полукотельниковская</w:t>
      </w:r>
      <w:proofErr w:type="spellEnd"/>
      <w:r w:rsidRPr="005B5B6C">
        <w:rPr>
          <w:rFonts w:ascii="Times New Roman" w:hAnsi="Times New Roman" w:cs="Times New Roman"/>
          <w:sz w:val="24"/>
          <w:szCs w:val="24"/>
        </w:rPr>
        <w:t>/ (м)</w:t>
      </w:r>
    </w:p>
    <w:p w:rsidR="00BA2967" w:rsidRPr="005B5B6C" w:rsidRDefault="00BA2967" w:rsidP="0064619A">
      <w:pPr>
        <w:pStyle w:val="aff1"/>
        <w:ind w:firstLine="708"/>
        <w:jc w:val="both"/>
        <w:rPr>
          <w:rFonts w:ascii="Times New Roman" w:hAnsi="Times New Roman" w:cs="Times New Roman"/>
          <w:sz w:val="24"/>
          <w:szCs w:val="24"/>
        </w:rPr>
      </w:pPr>
      <w:r w:rsidRPr="005B5B6C">
        <w:rPr>
          <w:rFonts w:ascii="Times New Roman" w:hAnsi="Times New Roman" w:cs="Times New Roman"/>
          <w:sz w:val="24"/>
          <w:szCs w:val="24"/>
        </w:rPr>
        <w:t>Эти формы мероприятий способствуют воспитанию патриотизма и гражданственности у детей и подростков. Задачи библиотек - формировать уважительное отношение к культуре родной страны, создавать положительную основу для развития патриотических чувств, любви и преданности Родине, расширять кругозор учащихся.</w:t>
      </w:r>
    </w:p>
    <w:p w:rsidR="00BA2967" w:rsidRPr="005B5B6C" w:rsidRDefault="00BA2967" w:rsidP="0064619A">
      <w:pPr>
        <w:pStyle w:val="aff1"/>
        <w:jc w:val="both"/>
        <w:rPr>
          <w:rFonts w:ascii="Times New Roman" w:hAnsi="Times New Roman" w:cs="Times New Roman"/>
          <w:sz w:val="24"/>
          <w:szCs w:val="24"/>
          <w:shd w:val="clear" w:color="auto" w:fill="FFFFFF"/>
        </w:rPr>
      </w:pPr>
    </w:p>
    <w:p w:rsidR="00BA2967" w:rsidRPr="005B5B6C" w:rsidRDefault="00BA2967" w:rsidP="0064619A">
      <w:pPr>
        <w:pStyle w:val="aff1"/>
        <w:ind w:firstLine="708"/>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В истории есть события, которые навечно остаются в памяти человечества. К их числу, несомненно, относится и выдающаяся Победа советской армии в Курской битве. По мнению историков, сражение под Прохоровкой явилось переломным моментом в этой страшной, кровопролитной войне. Всё меньше очевидцев тех событий остаётся с нами. Выросли новые поколения, для которых Великая Отечественная война – далёкая история. Но память связывает поколения через годы и десятилетия. И в нашей стране много делается для того, чтобы эта память жила.</w:t>
      </w:r>
      <w:r w:rsidRPr="005B5B6C">
        <w:rPr>
          <w:rFonts w:ascii="Times New Roman" w:hAnsi="Times New Roman" w:cs="Times New Roman"/>
          <w:sz w:val="24"/>
          <w:szCs w:val="24"/>
        </w:rPr>
        <w:br/>
      </w:r>
      <w:r w:rsidRPr="005B5B6C">
        <w:rPr>
          <w:rFonts w:ascii="Times New Roman" w:hAnsi="Times New Roman" w:cs="Times New Roman"/>
          <w:sz w:val="24"/>
          <w:szCs w:val="24"/>
          <w:shd w:val="clear" w:color="auto" w:fill="FFFFFF"/>
        </w:rPr>
        <w:t xml:space="preserve">           Событиям, которые 78 лет назад развернулись в районе выступа, получившего название «Курская дуга» посвящены подготовленные  </w:t>
      </w:r>
      <w:r w:rsidRPr="005B5B6C">
        <w:rPr>
          <w:rFonts w:ascii="Times New Roman" w:hAnsi="Times New Roman" w:cs="Times New Roman"/>
          <w:b/>
          <w:sz w:val="24"/>
          <w:szCs w:val="24"/>
          <w:shd w:val="clear" w:color="auto" w:fill="FFFFFF"/>
        </w:rPr>
        <w:t xml:space="preserve">межпоселенческой библиотекой </w:t>
      </w:r>
      <w:proofErr w:type="spellStart"/>
      <w:r w:rsidRPr="005B5B6C">
        <w:rPr>
          <w:rFonts w:ascii="Times New Roman" w:hAnsi="Times New Roman" w:cs="Times New Roman"/>
          <w:sz w:val="24"/>
          <w:szCs w:val="24"/>
          <w:shd w:val="clear" w:color="auto" w:fill="FFFFFF"/>
        </w:rPr>
        <w:t>видеоэкскурсия</w:t>
      </w:r>
      <w:proofErr w:type="spellEnd"/>
      <w:r w:rsidRPr="005B5B6C">
        <w:rPr>
          <w:rFonts w:ascii="Times New Roman" w:hAnsi="Times New Roman" w:cs="Times New Roman"/>
          <w:sz w:val="24"/>
          <w:szCs w:val="24"/>
          <w:shd w:val="clear" w:color="auto" w:fill="FFFFFF"/>
        </w:rPr>
        <w:t xml:space="preserve"> «Легендарное третье ратное» и выставка – посвящение «Курская битва: знать и помнить».</w:t>
      </w:r>
    </w:p>
    <w:p w:rsidR="00BA2967" w:rsidRPr="005B5B6C" w:rsidRDefault="00BA2967" w:rsidP="0064619A">
      <w:pPr>
        <w:pStyle w:val="aff1"/>
        <w:ind w:firstLine="708"/>
        <w:jc w:val="both"/>
        <w:rPr>
          <w:rFonts w:ascii="Times New Roman" w:hAnsi="Times New Roman" w:cs="Times New Roman"/>
          <w:sz w:val="24"/>
          <w:szCs w:val="24"/>
          <w:shd w:val="clear" w:color="auto" w:fill="FFFFFF"/>
        </w:rPr>
      </w:pPr>
    </w:p>
    <w:p w:rsidR="00BA2967" w:rsidRPr="005B5B6C" w:rsidRDefault="00BA2967" w:rsidP="0064619A">
      <w:pPr>
        <w:spacing w:line="240" w:lineRule="auto"/>
        <w:ind w:firstLine="540"/>
        <w:jc w:val="both"/>
        <w:rPr>
          <w:rFonts w:ascii="Times New Roman" w:hAnsi="Times New Roman" w:cs="Times New Roman"/>
          <w:sz w:val="24"/>
          <w:szCs w:val="24"/>
        </w:rPr>
      </w:pPr>
      <w:r w:rsidRPr="005B5B6C">
        <w:rPr>
          <w:rFonts w:ascii="Times New Roman" w:hAnsi="Times New Roman" w:cs="Times New Roman"/>
          <w:sz w:val="24"/>
          <w:szCs w:val="24"/>
        </w:rPr>
        <w:t xml:space="preserve">Ежегодно 23 августа  отмечается День воинской славы России — день разгрома советскими войсками немецко-фашистских войск в Курской битве. В этот день в </w:t>
      </w:r>
      <w:r w:rsidRPr="005B5B6C">
        <w:rPr>
          <w:rFonts w:ascii="Times New Roman" w:hAnsi="Times New Roman" w:cs="Times New Roman"/>
          <w:b/>
          <w:sz w:val="24"/>
          <w:szCs w:val="24"/>
        </w:rPr>
        <w:t xml:space="preserve">Долженковской сельской библиотеке </w:t>
      </w:r>
      <w:r w:rsidRPr="005B5B6C">
        <w:rPr>
          <w:rFonts w:ascii="Times New Roman" w:hAnsi="Times New Roman" w:cs="Times New Roman"/>
          <w:sz w:val="24"/>
          <w:szCs w:val="24"/>
        </w:rPr>
        <w:t xml:space="preserve">был проведен исторический экскурс «Поле Русской славы». Заведующая библиотекой рассказала об исторической значимости победы под Курском: о самом крупном танковом сражении под Прохоровкой, в каких направлениях шли бои, а также была продемонстрирована </w:t>
      </w:r>
      <w:proofErr w:type="spellStart"/>
      <w:r w:rsidRPr="005B5B6C">
        <w:rPr>
          <w:rFonts w:ascii="Times New Roman" w:hAnsi="Times New Roman" w:cs="Times New Roman"/>
          <w:sz w:val="24"/>
          <w:szCs w:val="24"/>
        </w:rPr>
        <w:t>видеопрезентация</w:t>
      </w:r>
      <w:proofErr w:type="spellEnd"/>
      <w:r w:rsidRPr="005B5B6C">
        <w:rPr>
          <w:rFonts w:ascii="Times New Roman" w:hAnsi="Times New Roman" w:cs="Times New Roman"/>
          <w:sz w:val="24"/>
          <w:szCs w:val="24"/>
        </w:rPr>
        <w:t xml:space="preserve"> «Огненная Дуга». Главной целью проводимого мероприятия было: показать историческое значение Курской битвы, мощь и силу советского оружия, великий талант </w:t>
      </w:r>
      <w:proofErr w:type="gramStart"/>
      <w:r w:rsidRPr="005B5B6C">
        <w:rPr>
          <w:rFonts w:ascii="Times New Roman" w:hAnsi="Times New Roman" w:cs="Times New Roman"/>
          <w:sz w:val="24"/>
          <w:szCs w:val="24"/>
        </w:rPr>
        <w:t>военно</w:t>
      </w:r>
      <w:r w:rsidR="00A96976" w:rsidRPr="005B5B6C">
        <w:rPr>
          <w:rFonts w:ascii="Times New Roman" w:hAnsi="Times New Roman" w:cs="Times New Roman"/>
          <w:sz w:val="24"/>
          <w:szCs w:val="24"/>
        </w:rPr>
        <w:t>-</w:t>
      </w:r>
      <w:r w:rsidRPr="005B5B6C">
        <w:rPr>
          <w:rFonts w:ascii="Times New Roman" w:hAnsi="Times New Roman" w:cs="Times New Roman"/>
          <w:sz w:val="24"/>
          <w:szCs w:val="24"/>
        </w:rPr>
        <w:t>командующих</w:t>
      </w:r>
      <w:proofErr w:type="gramEnd"/>
      <w:r w:rsidRPr="005B5B6C">
        <w:rPr>
          <w:rFonts w:ascii="Times New Roman" w:hAnsi="Times New Roman" w:cs="Times New Roman"/>
          <w:sz w:val="24"/>
          <w:szCs w:val="24"/>
        </w:rPr>
        <w:t xml:space="preserve"> и на примере мужества русских солдат их ратного  подвига, способствовать воспитанию подрастающего поколения в духе гражданственности и патриотизма, любви к Родине, верности долгу и уважения к русской истории.</w:t>
      </w:r>
    </w:p>
    <w:p w:rsidR="00BA2967" w:rsidRPr="005B5B6C" w:rsidRDefault="00BA2967" w:rsidP="0064619A">
      <w:pPr>
        <w:spacing w:line="240" w:lineRule="auto"/>
        <w:ind w:left="540"/>
        <w:rPr>
          <w:rFonts w:ascii="Times New Roman" w:hAnsi="Times New Roman" w:cs="Times New Roman"/>
          <w:sz w:val="24"/>
          <w:szCs w:val="24"/>
        </w:rPr>
      </w:pPr>
      <w:r w:rsidRPr="005B5B6C">
        <w:rPr>
          <w:rFonts w:ascii="Times New Roman" w:hAnsi="Times New Roman" w:cs="Times New Roman"/>
          <w:sz w:val="24"/>
          <w:szCs w:val="24"/>
          <w:shd w:val="clear" w:color="auto" w:fill="FFFFFF"/>
        </w:rPr>
        <w:t>В библиотеках к этой памятной дате были подготовлены и проведены:</w:t>
      </w:r>
      <w:r w:rsidR="00A96976" w:rsidRPr="005B5B6C">
        <w:rPr>
          <w:rFonts w:ascii="Times New Roman" w:hAnsi="Times New Roman" w:cs="Times New Roman"/>
          <w:sz w:val="24"/>
          <w:szCs w:val="24"/>
        </w:rPr>
        <w:t xml:space="preserve">                                </w:t>
      </w:r>
      <w:r w:rsidRPr="005B5B6C">
        <w:rPr>
          <w:rFonts w:ascii="Times New Roman" w:hAnsi="Times New Roman" w:cs="Times New Roman"/>
          <w:sz w:val="24"/>
          <w:szCs w:val="24"/>
        </w:rPr>
        <w:t xml:space="preserve">- </w:t>
      </w:r>
      <w:proofErr w:type="spellStart"/>
      <w:r w:rsidRPr="005B5B6C">
        <w:rPr>
          <w:rFonts w:ascii="Times New Roman" w:hAnsi="Times New Roman" w:cs="Times New Roman"/>
          <w:sz w:val="24"/>
          <w:szCs w:val="24"/>
        </w:rPr>
        <w:t>в</w:t>
      </w:r>
      <w:r w:rsidR="00A96976" w:rsidRPr="005B5B6C">
        <w:rPr>
          <w:rFonts w:ascii="Times New Roman" w:hAnsi="Times New Roman" w:cs="Times New Roman"/>
          <w:sz w:val="24"/>
          <w:szCs w:val="24"/>
        </w:rPr>
        <w:t>идеопрезентация</w:t>
      </w:r>
      <w:proofErr w:type="spellEnd"/>
      <w:r w:rsidR="00A96976" w:rsidRPr="005B5B6C">
        <w:rPr>
          <w:rFonts w:ascii="Times New Roman" w:hAnsi="Times New Roman" w:cs="Times New Roman"/>
          <w:sz w:val="24"/>
          <w:szCs w:val="24"/>
        </w:rPr>
        <w:t xml:space="preserve"> «Курская </w:t>
      </w:r>
      <w:proofErr w:type="spellStart"/>
      <w:r w:rsidR="00A96976" w:rsidRPr="005B5B6C">
        <w:rPr>
          <w:rFonts w:ascii="Times New Roman" w:hAnsi="Times New Roman" w:cs="Times New Roman"/>
          <w:sz w:val="24"/>
          <w:szCs w:val="24"/>
        </w:rPr>
        <w:t>битва</w:t>
      </w:r>
      <w:proofErr w:type="gramStart"/>
      <w:r w:rsidR="00A96976" w:rsidRPr="005B5B6C">
        <w:rPr>
          <w:rFonts w:ascii="Times New Roman" w:hAnsi="Times New Roman" w:cs="Times New Roman"/>
          <w:sz w:val="24"/>
          <w:szCs w:val="24"/>
        </w:rPr>
        <w:t>:м</w:t>
      </w:r>
      <w:proofErr w:type="gramEnd"/>
      <w:r w:rsidR="00A96976" w:rsidRPr="005B5B6C">
        <w:rPr>
          <w:rFonts w:ascii="Times New Roman" w:hAnsi="Times New Roman" w:cs="Times New Roman"/>
          <w:sz w:val="24"/>
          <w:szCs w:val="24"/>
        </w:rPr>
        <w:t>ы</w:t>
      </w:r>
      <w:proofErr w:type="spellEnd"/>
      <w:r w:rsidR="00A96976" w:rsidRPr="005B5B6C">
        <w:rPr>
          <w:rFonts w:ascii="Times New Roman" w:hAnsi="Times New Roman" w:cs="Times New Roman"/>
          <w:sz w:val="24"/>
          <w:szCs w:val="24"/>
        </w:rPr>
        <w:t xml:space="preserve"> память бережно храним» /П-Котельниковская/(м)     </w:t>
      </w:r>
      <w:r w:rsidRPr="005B5B6C">
        <w:rPr>
          <w:rFonts w:ascii="Times New Roman" w:hAnsi="Times New Roman" w:cs="Times New Roman"/>
          <w:sz w:val="24"/>
          <w:szCs w:val="24"/>
        </w:rPr>
        <w:t xml:space="preserve">- </w:t>
      </w:r>
      <w:r w:rsidRPr="005B5B6C">
        <w:rPr>
          <w:rFonts w:ascii="Times New Roman" w:eastAsia="Calibri" w:hAnsi="Times New Roman" w:cs="Times New Roman"/>
          <w:sz w:val="24"/>
          <w:szCs w:val="24"/>
        </w:rPr>
        <w:t>час мужества «Герои Курской битвы» /Афанасьевская/</w:t>
      </w:r>
      <w:r w:rsidR="00A96976" w:rsidRPr="005B5B6C">
        <w:rPr>
          <w:rFonts w:ascii="Times New Roman" w:eastAsia="Calibri" w:hAnsi="Times New Roman" w:cs="Times New Roman"/>
          <w:sz w:val="24"/>
          <w:szCs w:val="24"/>
        </w:rPr>
        <w:t xml:space="preserve">                                                         </w:t>
      </w:r>
      <w:r w:rsidRPr="005B5B6C">
        <w:rPr>
          <w:rFonts w:ascii="Times New Roman" w:hAnsi="Times New Roman" w:cs="Times New Roman"/>
          <w:sz w:val="24"/>
          <w:szCs w:val="24"/>
        </w:rPr>
        <w:t xml:space="preserve">- час-памяти «Курская битва- 50 дней и ночей» /Зоринская/                                                       </w:t>
      </w:r>
      <w:r w:rsidR="00A96976" w:rsidRPr="005B5B6C">
        <w:rPr>
          <w:rFonts w:ascii="Times New Roman" w:hAnsi="Times New Roman" w:cs="Times New Roman"/>
          <w:sz w:val="24"/>
          <w:szCs w:val="24"/>
        </w:rPr>
        <w:t xml:space="preserve">                 </w:t>
      </w:r>
      <w:r w:rsidRPr="005B5B6C">
        <w:rPr>
          <w:rFonts w:ascii="Times New Roman" w:hAnsi="Times New Roman" w:cs="Times New Roman"/>
          <w:sz w:val="24"/>
          <w:szCs w:val="24"/>
        </w:rPr>
        <w:t>-  урок мужества «Последний бой, он трудный самый» /Филатовская/</w:t>
      </w:r>
    </w:p>
    <w:p w:rsidR="00BA2967" w:rsidRPr="005B5B6C" w:rsidRDefault="00BA2967" w:rsidP="0064619A">
      <w:pPr>
        <w:spacing w:line="240" w:lineRule="auto"/>
        <w:ind w:firstLine="375"/>
        <w:jc w:val="both"/>
        <w:rPr>
          <w:rFonts w:ascii="Times New Roman" w:hAnsi="Times New Roman" w:cs="Times New Roman"/>
          <w:sz w:val="24"/>
          <w:szCs w:val="24"/>
        </w:rPr>
      </w:pPr>
      <w:r w:rsidRPr="005B5B6C">
        <w:rPr>
          <w:rFonts w:ascii="Times New Roman" w:hAnsi="Times New Roman" w:cs="Times New Roman"/>
          <w:sz w:val="24"/>
          <w:szCs w:val="24"/>
        </w:rPr>
        <w:t xml:space="preserve">С каждым годом день, посвященный государственному флагу России, отмечается все с большим размахом. Больше народа принимает участие в мероприятиях, проводимых в честь этого события. Жители сел и городов участвуют в различных акциях. </w:t>
      </w:r>
      <w:r w:rsidRPr="005B5B6C">
        <w:rPr>
          <w:rFonts w:ascii="Times New Roman" w:hAnsi="Times New Roman" w:cs="Times New Roman"/>
          <w:b/>
          <w:sz w:val="24"/>
          <w:szCs w:val="24"/>
        </w:rPr>
        <w:t>Косиновская сельская библиотека-филиал</w:t>
      </w:r>
      <w:r w:rsidRPr="005B5B6C">
        <w:rPr>
          <w:rFonts w:ascii="Times New Roman" w:hAnsi="Times New Roman" w:cs="Times New Roman"/>
          <w:sz w:val="24"/>
          <w:szCs w:val="24"/>
        </w:rPr>
        <w:t xml:space="preserve"> к этой дате организовала </w:t>
      </w:r>
      <w:proofErr w:type="spellStart"/>
      <w:r w:rsidRPr="005B5B6C">
        <w:rPr>
          <w:rFonts w:ascii="Times New Roman" w:hAnsi="Times New Roman" w:cs="Times New Roman"/>
          <w:sz w:val="24"/>
          <w:szCs w:val="24"/>
        </w:rPr>
        <w:t>флешмоб</w:t>
      </w:r>
      <w:proofErr w:type="spellEnd"/>
      <w:r w:rsidRPr="005B5B6C">
        <w:rPr>
          <w:rFonts w:ascii="Times New Roman" w:hAnsi="Times New Roman" w:cs="Times New Roman"/>
          <w:sz w:val="24"/>
          <w:szCs w:val="24"/>
        </w:rPr>
        <w:t xml:space="preserve"> «Гордо реет над страной флаг </w:t>
      </w:r>
      <w:r w:rsidRPr="005B5B6C">
        <w:rPr>
          <w:rFonts w:ascii="Times New Roman" w:hAnsi="Times New Roman" w:cs="Times New Roman"/>
          <w:sz w:val="24"/>
          <w:szCs w:val="24"/>
        </w:rPr>
        <w:lastRenderedPageBreak/>
        <w:t xml:space="preserve">российский наш родной» Жители  села </w:t>
      </w:r>
      <w:proofErr w:type="spellStart"/>
      <w:r w:rsidRPr="005B5B6C">
        <w:rPr>
          <w:rFonts w:ascii="Times New Roman" w:hAnsi="Times New Roman" w:cs="Times New Roman"/>
          <w:sz w:val="24"/>
          <w:szCs w:val="24"/>
        </w:rPr>
        <w:t>Косиново</w:t>
      </w:r>
      <w:proofErr w:type="spellEnd"/>
      <w:r w:rsidRPr="005B5B6C">
        <w:rPr>
          <w:rFonts w:ascii="Times New Roman" w:hAnsi="Times New Roman" w:cs="Times New Roman"/>
          <w:sz w:val="24"/>
          <w:szCs w:val="24"/>
        </w:rPr>
        <w:t xml:space="preserve">  не исключение и  примкнули к </w:t>
      </w:r>
      <w:proofErr w:type="spellStart"/>
      <w:r w:rsidRPr="005B5B6C">
        <w:rPr>
          <w:rFonts w:ascii="Times New Roman" w:hAnsi="Times New Roman" w:cs="Times New Roman"/>
          <w:sz w:val="24"/>
          <w:szCs w:val="24"/>
        </w:rPr>
        <w:t>флешмобу</w:t>
      </w:r>
      <w:proofErr w:type="spellEnd"/>
      <w:r w:rsidRPr="005B5B6C">
        <w:rPr>
          <w:rFonts w:ascii="Times New Roman" w:hAnsi="Times New Roman" w:cs="Times New Roman"/>
          <w:sz w:val="24"/>
          <w:szCs w:val="24"/>
        </w:rPr>
        <w:t xml:space="preserve"> с символикой </w:t>
      </w:r>
      <w:proofErr w:type="spellStart"/>
      <w:r w:rsidRPr="005B5B6C">
        <w:rPr>
          <w:rFonts w:ascii="Times New Roman" w:hAnsi="Times New Roman" w:cs="Times New Roman"/>
          <w:sz w:val="24"/>
          <w:szCs w:val="24"/>
        </w:rPr>
        <w:t>триколора</w:t>
      </w:r>
      <w:proofErr w:type="spellEnd"/>
      <w:r w:rsidRPr="005B5B6C">
        <w:rPr>
          <w:rFonts w:ascii="Times New Roman" w:hAnsi="Times New Roman" w:cs="Times New Roman"/>
          <w:sz w:val="24"/>
          <w:szCs w:val="24"/>
        </w:rPr>
        <w:t>, шарами  и флажками.</w:t>
      </w:r>
    </w:p>
    <w:p w:rsidR="00BA2967" w:rsidRPr="005B5B6C" w:rsidRDefault="00BA2967" w:rsidP="0064619A">
      <w:pPr>
        <w:shd w:val="clear" w:color="auto" w:fill="FFFFFF"/>
        <w:spacing w:line="240" w:lineRule="auto"/>
        <w:ind w:firstLine="708"/>
        <w:jc w:val="both"/>
        <w:rPr>
          <w:rFonts w:ascii="Times New Roman" w:hAnsi="Times New Roman" w:cs="Times New Roman"/>
          <w:sz w:val="24"/>
          <w:szCs w:val="24"/>
          <w:shd w:val="clear" w:color="auto" w:fill="FFFFFF"/>
        </w:rPr>
      </w:pPr>
      <w:r w:rsidRPr="005B5B6C">
        <w:rPr>
          <w:rFonts w:ascii="Times New Roman" w:hAnsi="Times New Roman" w:cs="Times New Roman"/>
          <w:b/>
          <w:sz w:val="24"/>
          <w:szCs w:val="24"/>
          <w:shd w:val="clear" w:color="auto" w:fill="FFFFFF"/>
        </w:rPr>
        <w:t>Афанасьевская сельская библиотека-филиал</w:t>
      </w:r>
      <w:r w:rsidRPr="005B5B6C">
        <w:rPr>
          <w:rFonts w:ascii="Times New Roman" w:hAnsi="Times New Roman" w:cs="Times New Roman"/>
          <w:sz w:val="24"/>
          <w:szCs w:val="24"/>
          <w:shd w:val="clear" w:color="auto" w:fill="FFFFFF"/>
        </w:rPr>
        <w:t xml:space="preserve"> совместно с ЦСДК провели информационный час "Главный символ страны". Вначале ведущий рассказал присутствующим о появлении этой даты-Дня флага России, о главном символе страны и о том, что означает каждый цвет </w:t>
      </w:r>
      <w:proofErr w:type="spellStart"/>
      <w:r w:rsidRPr="005B5B6C">
        <w:rPr>
          <w:rFonts w:ascii="Times New Roman" w:hAnsi="Times New Roman" w:cs="Times New Roman"/>
          <w:sz w:val="24"/>
          <w:szCs w:val="24"/>
          <w:shd w:val="clear" w:color="auto" w:fill="FFFFFF"/>
        </w:rPr>
        <w:t>триколора</w:t>
      </w:r>
      <w:proofErr w:type="spellEnd"/>
      <w:r w:rsidRPr="005B5B6C">
        <w:rPr>
          <w:rFonts w:ascii="Times New Roman" w:hAnsi="Times New Roman" w:cs="Times New Roman"/>
          <w:sz w:val="24"/>
          <w:szCs w:val="24"/>
          <w:shd w:val="clear" w:color="auto" w:fill="FFFFFF"/>
        </w:rPr>
        <w:t xml:space="preserve">. Были загаданы загадки о символах государства, показан видеоролик о флаге России. На книжной выставке "Гордо реет флаг России", были представлены книги и интересная информация о главных символах страны. В заключении ребята приняли участие в </w:t>
      </w:r>
      <w:proofErr w:type="spellStart"/>
      <w:r w:rsidRPr="005B5B6C">
        <w:rPr>
          <w:rFonts w:ascii="Times New Roman" w:hAnsi="Times New Roman" w:cs="Times New Roman"/>
          <w:sz w:val="24"/>
          <w:szCs w:val="24"/>
          <w:shd w:val="clear" w:color="auto" w:fill="FFFFFF"/>
        </w:rPr>
        <w:t>флешмобе</w:t>
      </w:r>
      <w:proofErr w:type="spellEnd"/>
      <w:r w:rsidRPr="005B5B6C">
        <w:rPr>
          <w:rFonts w:ascii="Times New Roman" w:hAnsi="Times New Roman" w:cs="Times New Roman"/>
          <w:sz w:val="24"/>
          <w:szCs w:val="24"/>
          <w:shd w:val="clear" w:color="auto" w:fill="FFFFFF"/>
        </w:rPr>
        <w:t>, посвященном Дню флага России. Цель - гражданско-патриотическое воспитание подрастающего поколения.</w:t>
      </w:r>
    </w:p>
    <w:p w:rsidR="00BA2967" w:rsidRPr="005B5B6C" w:rsidRDefault="00BA2967" w:rsidP="0064619A">
      <w:pPr>
        <w:spacing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Библиотеки присоединились к празднованию Дня государственного флага:</w:t>
      </w:r>
    </w:p>
    <w:p w:rsidR="00BA2967" w:rsidRPr="005B5B6C" w:rsidRDefault="00BA2967" w:rsidP="0064619A">
      <w:pPr>
        <w:pStyle w:val="aff1"/>
        <w:ind w:firstLine="708"/>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 xml:space="preserve">- видеоролик «Над Россией гордо реет </w:t>
      </w:r>
      <w:proofErr w:type="spellStart"/>
      <w:r w:rsidRPr="005B5B6C">
        <w:rPr>
          <w:rFonts w:ascii="Times New Roman" w:hAnsi="Times New Roman" w:cs="Times New Roman"/>
          <w:sz w:val="24"/>
          <w:szCs w:val="24"/>
          <w:shd w:val="clear" w:color="auto" w:fill="FFFFFF"/>
        </w:rPr>
        <w:t>триколор</w:t>
      </w:r>
      <w:proofErr w:type="spellEnd"/>
      <w:r w:rsidRPr="005B5B6C">
        <w:rPr>
          <w:rFonts w:ascii="Times New Roman" w:hAnsi="Times New Roman" w:cs="Times New Roman"/>
          <w:sz w:val="24"/>
          <w:szCs w:val="24"/>
          <w:shd w:val="clear" w:color="auto" w:fill="FFFFFF"/>
        </w:rPr>
        <w:t>» /МБ/</w:t>
      </w:r>
    </w:p>
    <w:p w:rsidR="00BA2967" w:rsidRPr="005B5B6C" w:rsidRDefault="00BA2967" w:rsidP="0064619A">
      <w:pPr>
        <w:spacing w:line="240" w:lineRule="auto"/>
        <w:ind w:left="708"/>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w:t>
      </w:r>
      <w:r w:rsidRPr="005B5B6C">
        <w:rPr>
          <w:rFonts w:ascii="Times New Roman" w:hAnsi="Times New Roman" w:cs="Times New Roman"/>
          <w:sz w:val="24"/>
          <w:szCs w:val="24"/>
        </w:rPr>
        <w:t>патриотический урок «Белый, синий, красный» /Филатовская/</w:t>
      </w:r>
      <w:r w:rsidR="00B67D51" w:rsidRPr="005B5B6C">
        <w:rPr>
          <w:rFonts w:ascii="Times New Roman" w:hAnsi="Times New Roman" w:cs="Times New Roman"/>
          <w:sz w:val="24"/>
          <w:szCs w:val="24"/>
          <w:shd w:val="clear" w:color="auto" w:fill="FFFFFF"/>
        </w:rPr>
        <w:t xml:space="preserve">                                           </w:t>
      </w:r>
      <w:proofErr w:type="gramStart"/>
      <w:r w:rsidR="00B67D51" w:rsidRPr="005B5B6C">
        <w:rPr>
          <w:rFonts w:ascii="Times New Roman" w:hAnsi="Times New Roman" w:cs="Times New Roman"/>
          <w:sz w:val="24"/>
          <w:szCs w:val="24"/>
          <w:shd w:val="clear" w:color="auto" w:fill="FFFFFF"/>
        </w:rPr>
        <w:t>-о</w:t>
      </w:r>
      <w:proofErr w:type="gramEnd"/>
      <w:r w:rsidR="00B67D51" w:rsidRPr="005B5B6C">
        <w:rPr>
          <w:rFonts w:ascii="Times New Roman" w:hAnsi="Times New Roman" w:cs="Times New Roman"/>
          <w:sz w:val="24"/>
          <w:szCs w:val="24"/>
          <w:shd w:val="clear" w:color="auto" w:fill="FFFFFF"/>
        </w:rPr>
        <w:t xml:space="preserve">нлайн-чтения «Стихи о флаге» </w:t>
      </w:r>
      <w:r w:rsidRPr="005B5B6C">
        <w:rPr>
          <w:rFonts w:ascii="Times New Roman" w:hAnsi="Times New Roman" w:cs="Times New Roman"/>
          <w:sz w:val="24"/>
          <w:szCs w:val="24"/>
          <w:shd w:val="clear" w:color="auto" w:fill="FFFFFF"/>
        </w:rPr>
        <w:t>/Гридасовская/</w:t>
      </w:r>
      <w:r w:rsidR="00B67D51" w:rsidRPr="005B5B6C">
        <w:rPr>
          <w:rFonts w:ascii="Times New Roman" w:hAnsi="Times New Roman" w:cs="Times New Roman"/>
          <w:sz w:val="24"/>
          <w:szCs w:val="24"/>
          <w:shd w:val="clear" w:color="auto" w:fill="FFFFFF"/>
        </w:rPr>
        <w:t xml:space="preserve">                                                                       -</w:t>
      </w:r>
      <w:r w:rsidRPr="005B5B6C">
        <w:rPr>
          <w:rFonts w:ascii="Times New Roman" w:hAnsi="Times New Roman" w:cs="Times New Roman"/>
          <w:sz w:val="24"/>
          <w:szCs w:val="24"/>
          <w:shd w:val="clear" w:color="auto" w:fill="FFFFFF"/>
        </w:rPr>
        <w:t>познавательный час  «Три символа на фоне истории» /Шиповская/</w:t>
      </w:r>
    </w:p>
    <w:p w:rsidR="00BA2967" w:rsidRPr="005B5B6C" w:rsidRDefault="00BA2967" w:rsidP="0064619A">
      <w:pPr>
        <w:pStyle w:val="aff1"/>
        <w:ind w:firstLine="708"/>
        <w:jc w:val="both"/>
        <w:rPr>
          <w:rFonts w:ascii="Times New Roman" w:hAnsi="Times New Roman" w:cs="Times New Roman"/>
          <w:sz w:val="24"/>
          <w:szCs w:val="24"/>
        </w:rPr>
      </w:pPr>
      <w:r w:rsidRPr="005B5B6C">
        <w:rPr>
          <w:rFonts w:ascii="Times New Roman" w:hAnsi="Times New Roman" w:cs="Times New Roman"/>
          <w:sz w:val="24"/>
          <w:szCs w:val="24"/>
        </w:rPr>
        <w:t>Эти формы мероприятий способствуют воспитанию патриотизма и гражданственности у детей и подростков. Задачи библиотек - формировать уважительное отношение к культуре родной страны, создавать положительную основу для развития патриотических чувств, любви и преданности Родине, расширять кругозор учащихся.</w:t>
      </w:r>
    </w:p>
    <w:p w:rsidR="00BA2967" w:rsidRPr="005B5B6C" w:rsidRDefault="00BA2967" w:rsidP="0064619A">
      <w:pPr>
        <w:spacing w:line="240" w:lineRule="auto"/>
        <w:ind w:firstLine="720"/>
        <w:jc w:val="both"/>
        <w:rPr>
          <w:rFonts w:ascii="Times New Roman" w:hAnsi="Times New Roman" w:cs="Times New Roman"/>
          <w:sz w:val="24"/>
          <w:szCs w:val="24"/>
        </w:rPr>
      </w:pPr>
      <w:r w:rsidRPr="005B5B6C">
        <w:rPr>
          <w:rFonts w:ascii="Times New Roman" w:hAnsi="Times New Roman" w:cs="Times New Roman"/>
          <w:sz w:val="24"/>
          <w:szCs w:val="24"/>
        </w:rPr>
        <w:t>Ежегодно 23 февраля в России и странах СНГ отмечается День защитников Отечества – один из дней боевой славы России - праздник мужчин и женщин, принимавших и принимающих участие в защите Родины.</w:t>
      </w:r>
    </w:p>
    <w:p w:rsidR="00BA2967" w:rsidRPr="005B5B6C" w:rsidRDefault="00BA2967" w:rsidP="0064619A">
      <w:pPr>
        <w:spacing w:line="240" w:lineRule="auto"/>
        <w:ind w:firstLine="720"/>
        <w:jc w:val="both"/>
        <w:rPr>
          <w:rFonts w:ascii="Times New Roman" w:hAnsi="Times New Roman" w:cs="Times New Roman"/>
          <w:sz w:val="24"/>
          <w:szCs w:val="24"/>
        </w:rPr>
      </w:pPr>
      <w:r w:rsidRPr="005B5B6C">
        <w:rPr>
          <w:rFonts w:ascii="Times New Roman" w:hAnsi="Times New Roman" w:cs="Times New Roman"/>
          <w:sz w:val="24"/>
          <w:szCs w:val="24"/>
        </w:rPr>
        <w:t xml:space="preserve"> Путь к современной армии насчитывает несколько веков. А как дружины отдельных княжеств превратились в одну из самых лучших военных сил на сегодня – Обоянская Центральная детская библиотека-филиал рассказала в  историческом </w:t>
      </w:r>
      <w:proofErr w:type="gramStart"/>
      <w:r w:rsidRPr="005B5B6C">
        <w:rPr>
          <w:rFonts w:ascii="Times New Roman" w:hAnsi="Times New Roman" w:cs="Times New Roman"/>
          <w:sz w:val="24"/>
          <w:szCs w:val="24"/>
        </w:rPr>
        <w:t>экскурсе</w:t>
      </w:r>
      <w:proofErr w:type="gramEnd"/>
      <w:r w:rsidRPr="005B5B6C">
        <w:rPr>
          <w:rFonts w:ascii="Times New Roman" w:hAnsi="Times New Roman" w:cs="Times New Roman"/>
          <w:sz w:val="24"/>
          <w:szCs w:val="24"/>
        </w:rPr>
        <w:t xml:space="preserve"> "С каких веков солдат шагает".</w:t>
      </w:r>
    </w:p>
    <w:p w:rsidR="00BA2967" w:rsidRPr="005B5B6C" w:rsidRDefault="00BA2967" w:rsidP="0064619A">
      <w:pPr>
        <w:shd w:val="clear" w:color="auto" w:fill="FFFFFF"/>
        <w:spacing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В 2021 году Россия отметила знаменательную дату – 800-летие со дня рождения святого благоверного великого князя Александра Невского. Празднование этого юбилея свидетельствует о необыкновенных заслугах святого перед Отечеством и русской православной церковью. Жизненный путь Александра Невского был труден и велик. Князь прожил недолгую жизнь, но имел заслуженную славу защитника Русской земли.</w:t>
      </w:r>
    </w:p>
    <w:p w:rsidR="00BA2967" w:rsidRPr="005B5B6C" w:rsidRDefault="00BA2967" w:rsidP="0064619A">
      <w:pPr>
        <w:shd w:val="clear" w:color="auto" w:fill="FFFFFF"/>
        <w:spacing w:line="240" w:lineRule="auto"/>
        <w:ind w:firstLine="708"/>
        <w:jc w:val="both"/>
        <w:rPr>
          <w:rFonts w:ascii="Times New Roman" w:hAnsi="Times New Roman" w:cs="Times New Roman"/>
          <w:sz w:val="24"/>
          <w:szCs w:val="24"/>
        </w:rPr>
      </w:pPr>
      <w:r w:rsidRPr="005B5B6C">
        <w:rPr>
          <w:rFonts w:ascii="Times New Roman" w:hAnsi="Times New Roman" w:cs="Times New Roman"/>
          <w:b/>
          <w:sz w:val="24"/>
          <w:szCs w:val="24"/>
        </w:rPr>
        <w:t xml:space="preserve">Гридасовская сельская библиотека-филиал </w:t>
      </w:r>
      <w:r w:rsidRPr="005B5B6C">
        <w:rPr>
          <w:rFonts w:ascii="Times New Roman" w:hAnsi="Times New Roman" w:cs="Times New Roman"/>
          <w:sz w:val="24"/>
          <w:szCs w:val="24"/>
        </w:rPr>
        <w:t>провела час истории «Святой витязь земли русской». В начале мероприятия был рассказ о жизни Александра Невского и его заслугах, потом просмотрели видео о великих сражениях Александра Невского. Для читателей была оформлена выставка «Благоверный князь Александр Невский».  Некоторые книги были взяты с выставки школьниками для прочтения.</w:t>
      </w:r>
    </w:p>
    <w:p w:rsidR="00BA2967" w:rsidRPr="005B5B6C" w:rsidRDefault="00BA2967" w:rsidP="0064619A">
      <w:pPr>
        <w:pStyle w:val="c8b714818eea4651c3"/>
        <w:shd w:val="clear" w:color="auto" w:fill="FFFFFF"/>
        <w:ind w:firstLine="708"/>
        <w:jc w:val="both"/>
        <w:rPr>
          <w:shd w:val="clear" w:color="auto" w:fill="FFFFFF"/>
        </w:rPr>
      </w:pPr>
      <w:r w:rsidRPr="005B5B6C">
        <w:rPr>
          <w:b/>
          <w:shd w:val="clear" w:color="auto" w:fill="FFFFFF"/>
        </w:rPr>
        <w:t>Павловская сельская библиотека-филиал</w:t>
      </w:r>
      <w:r w:rsidRPr="005B5B6C">
        <w:rPr>
          <w:shd w:val="clear" w:color="auto" w:fill="FFFFFF"/>
        </w:rPr>
        <w:t xml:space="preserve">  провела патриотический вечер «Суровая история твоя», мероприятие было посвящено А. </w:t>
      </w:r>
      <w:proofErr w:type="gramStart"/>
      <w:r w:rsidRPr="005B5B6C">
        <w:rPr>
          <w:shd w:val="clear" w:color="auto" w:fill="FFFFFF"/>
        </w:rPr>
        <w:t>Невскому</w:t>
      </w:r>
      <w:proofErr w:type="gramEnd"/>
      <w:r w:rsidRPr="005B5B6C">
        <w:rPr>
          <w:shd w:val="clear" w:color="auto" w:fill="FFFFFF"/>
        </w:rPr>
        <w:t>. Участники мероприятия познакомились с выдающейся личностью, великим полководцем земли Русской. Мероприятие сопровождалось видео презентацией, завершилось все просмотром фильма «Александр Невский».</w:t>
      </w:r>
    </w:p>
    <w:p w:rsidR="00BA2967" w:rsidRPr="005B5B6C" w:rsidRDefault="00BA2967" w:rsidP="0064619A">
      <w:pPr>
        <w:spacing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shd w:val="clear" w:color="auto" w:fill="FFFFFF"/>
        </w:rPr>
        <w:t xml:space="preserve">18 марта в честь седьмой годовщины воссоединения Крыма к РФ сотрудниками </w:t>
      </w:r>
      <w:r w:rsidRPr="005B5B6C">
        <w:rPr>
          <w:rFonts w:ascii="Times New Roman" w:hAnsi="Times New Roman" w:cs="Times New Roman"/>
          <w:b/>
          <w:sz w:val="24"/>
          <w:szCs w:val="24"/>
          <w:shd w:val="clear" w:color="auto" w:fill="FFFFFF"/>
        </w:rPr>
        <w:t xml:space="preserve">Обоянской межпоселенческой библиотеки </w:t>
      </w:r>
      <w:r w:rsidRPr="005B5B6C">
        <w:rPr>
          <w:rFonts w:ascii="Times New Roman" w:hAnsi="Times New Roman" w:cs="Times New Roman"/>
          <w:sz w:val="24"/>
          <w:szCs w:val="24"/>
          <w:shd w:val="clear" w:color="auto" w:fill="FFFFFF"/>
        </w:rPr>
        <w:t xml:space="preserve">был проведён </w:t>
      </w:r>
      <w:proofErr w:type="spellStart"/>
      <w:r w:rsidRPr="005B5B6C">
        <w:rPr>
          <w:rFonts w:ascii="Times New Roman" w:hAnsi="Times New Roman" w:cs="Times New Roman"/>
          <w:sz w:val="24"/>
          <w:szCs w:val="24"/>
          <w:shd w:val="clear" w:color="auto" w:fill="FFFFFF"/>
        </w:rPr>
        <w:t>флешмоб</w:t>
      </w:r>
      <w:proofErr w:type="spellEnd"/>
      <w:r w:rsidRPr="005B5B6C">
        <w:rPr>
          <w:rFonts w:ascii="Times New Roman" w:hAnsi="Times New Roman" w:cs="Times New Roman"/>
          <w:sz w:val="24"/>
          <w:szCs w:val="24"/>
          <w:shd w:val="clear" w:color="auto" w:fill="FFFFFF"/>
        </w:rPr>
        <w:t xml:space="preserve"> «Крым и Россия – мы навсегда».  Именно в этот день в 2014 году был подписан договор о принятии Крыма и Севастополя в состав России и создании Крымского федерального округа.  </w:t>
      </w:r>
      <w:r w:rsidRPr="005B5B6C">
        <w:rPr>
          <w:rFonts w:ascii="Times New Roman" w:hAnsi="Times New Roman" w:cs="Times New Roman"/>
          <w:sz w:val="24"/>
          <w:szCs w:val="24"/>
        </w:rPr>
        <w:t>Это событие имеет большое значение в российской истории и о нём необходимо знать гражданам нашей страны, особенно подрастающему поколению.</w:t>
      </w:r>
    </w:p>
    <w:p w:rsidR="00BA2967" w:rsidRPr="005B5B6C" w:rsidRDefault="00BA2967"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lastRenderedPageBreak/>
        <w:tab/>
        <w:t>В честь годовщины присоединения работниками библиотеки были выпущены буклеты и памятки, которые раздавались прохожим на площади и центральных улицах города.</w:t>
      </w:r>
    </w:p>
    <w:p w:rsidR="00B67D51" w:rsidRPr="005B5B6C" w:rsidRDefault="00BA2967" w:rsidP="0064619A">
      <w:pPr>
        <w:pStyle w:val="ab"/>
        <w:spacing w:after="0" w:line="240" w:lineRule="auto"/>
        <w:ind w:left="142" w:firstLine="566"/>
        <w:jc w:val="both"/>
        <w:rPr>
          <w:rFonts w:ascii="Times New Roman" w:hAnsi="Times New Roman"/>
          <w:sz w:val="24"/>
          <w:szCs w:val="24"/>
        </w:rPr>
      </w:pPr>
      <w:r w:rsidRPr="005B5B6C">
        <w:rPr>
          <w:rFonts w:ascii="Times New Roman" w:hAnsi="Times New Roman"/>
          <w:sz w:val="24"/>
          <w:szCs w:val="24"/>
        </w:rPr>
        <w:t>С 15-31 марта в</w:t>
      </w:r>
      <w:r w:rsidRPr="005B5B6C">
        <w:rPr>
          <w:rFonts w:ascii="Times New Roman" w:hAnsi="Times New Roman"/>
          <w:b/>
          <w:sz w:val="24"/>
          <w:szCs w:val="24"/>
        </w:rPr>
        <w:t xml:space="preserve"> Городском филиале (м) </w:t>
      </w:r>
      <w:r w:rsidRPr="005B5B6C">
        <w:rPr>
          <w:rFonts w:ascii="Times New Roman" w:hAnsi="Times New Roman"/>
          <w:sz w:val="24"/>
          <w:szCs w:val="24"/>
        </w:rPr>
        <w:t>для пользователей была представлена фотовыставка «Крым – жемчужина Чёрного моря». Выставка приурочена к знаменательному событию в истории полуострова:  воссоединения Крыма с Россией.  Она представляет собой фото-путешествие по историческим и природным достопримечательностям  республики.</w:t>
      </w:r>
    </w:p>
    <w:p w:rsidR="00AD5597" w:rsidRPr="005B5B6C" w:rsidRDefault="00AD5597" w:rsidP="0064619A">
      <w:pPr>
        <w:pStyle w:val="ab"/>
        <w:spacing w:after="0" w:line="240" w:lineRule="auto"/>
        <w:ind w:left="142" w:firstLine="566"/>
        <w:jc w:val="both"/>
        <w:rPr>
          <w:rFonts w:ascii="Times New Roman" w:hAnsi="Times New Roman"/>
          <w:sz w:val="24"/>
          <w:szCs w:val="24"/>
        </w:rPr>
      </w:pPr>
    </w:p>
    <w:p w:rsidR="00BA2967" w:rsidRPr="005B5B6C" w:rsidRDefault="00BA2967" w:rsidP="0064619A">
      <w:pPr>
        <w:spacing w:line="240" w:lineRule="auto"/>
        <w:ind w:firstLine="708"/>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 xml:space="preserve">В </w:t>
      </w:r>
      <w:r w:rsidRPr="005B5B6C">
        <w:rPr>
          <w:rFonts w:ascii="Times New Roman" w:hAnsi="Times New Roman" w:cs="Times New Roman"/>
          <w:b/>
          <w:sz w:val="24"/>
          <w:szCs w:val="24"/>
          <w:shd w:val="clear" w:color="auto" w:fill="FFFFFF"/>
        </w:rPr>
        <w:t>Камынинской сельской</w:t>
      </w:r>
      <w:r w:rsidRPr="005B5B6C">
        <w:rPr>
          <w:rFonts w:ascii="Times New Roman" w:hAnsi="Times New Roman" w:cs="Times New Roman"/>
          <w:sz w:val="24"/>
          <w:szCs w:val="24"/>
          <w:shd w:val="clear" w:color="auto" w:fill="FFFFFF"/>
        </w:rPr>
        <w:t xml:space="preserve"> библиотеке – филиале был подготовлен видео-обзор «День единения Беларуси и России».</w:t>
      </w:r>
    </w:p>
    <w:p w:rsidR="00BA2967" w:rsidRPr="005B5B6C" w:rsidRDefault="00BA2967" w:rsidP="0064619A">
      <w:pPr>
        <w:spacing w:line="240" w:lineRule="auto"/>
        <w:ind w:firstLine="708"/>
        <w:jc w:val="both"/>
        <w:rPr>
          <w:rFonts w:ascii="Times New Roman" w:hAnsi="Times New Roman" w:cs="Times New Roman"/>
          <w:sz w:val="24"/>
          <w:szCs w:val="24"/>
          <w:shd w:val="clear" w:color="auto" w:fill="FFFFFF"/>
        </w:rPr>
      </w:pPr>
      <w:r w:rsidRPr="005B5B6C">
        <w:rPr>
          <w:rFonts w:ascii="Times New Roman" w:hAnsi="Times New Roman" w:cs="Times New Roman"/>
          <w:b/>
          <w:sz w:val="24"/>
          <w:szCs w:val="24"/>
          <w:shd w:val="clear" w:color="auto" w:fill="FFFFFF"/>
        </w:rPr>
        <w:t>Заведующая Чекмарёвской сельской библиотекой-филиалом</w:t>
      </w:r>
      <w:r w:rsidRPr="005B5B6C">
        <w:rPr>
          <w:rFonts w:ascii="Times New Roman" w:hAnsi="Times New Roman" w:cs="Times New Roman"/>
          <w:sz w:val="24"/>
          <w:szCs w:val="24"/>
          <w:shd w:val="clear" w:color="auto" w:fill="FFFFFF"/>
        </w:rPr>
        <w:t xml:space="preserve"> (м) подготовила презентацию «Славянские страны с историей общей».</w:t>
      </w:r>
    </w:p>
    <w:p w:rsidR="00BA2967" w:rsidRPr="005B5B6C" w:rsidRDefault="00BA2967" w:rsidP="0064619A">
      <w:pPr>
        <w:pStyle w:val="aff1"/>
        <w:ind w:firstLine="708"/>
        <w:jc w:val="both"/>
        <w:rPr>
          <w:rFonts w:ascii="Times New Roman" w:eastAsia="Times New Roman" w:hAnsi="Times New Roman" w:cs="Times New Roman"/>
          <w:sz w:val="24"/>
          <w:szCs w:val="24"/>
          <w:lang w:eastAsia="ru-RU"/>
        </w:rPr>
      </w:pPr>
      <w:r w:rsidRPr="005B5B6C">
        <w:rPr>
          <w:rFonts w:ascii="Times New Roman" w:eastAsia="Times New Roman" w:hAnsi="Times New Roman" w:cs="Times New Roman"/>
          <w:sz w:val="24"/>
          <w:szCs w:val="24"/>
          <w:lang w:eastAsia="ru-RU"/>
        </w:rPr>
        <w:t xml:space="preserve">1 августа в России отмечается День памяти российских воинов, погибших в Первой мировой войне 1914-1918 годов. Первая мировая война продолжалась </w:t>
      </w:r>
      <w:proofErr w:type="gramStart"/>
      <w:r w:rsidRPr="005B5B6C">
        <w:rPr>
          <w:rFonts w:ascii="Times New Roman" w:eastAsia="Times New Roman" w:hAnsi="Times New Roman" w:cs="Times New Roman"/>
          <w:sz w:val="24"/>
          <w:szCs w:val="24"/>
          <w:lang w:eastAsia="ru-RU"/>
        </w:rPr>
        <w:t>долгих</w:t>
      </w:r>
      <w:proofErr w:type="gramEnd"/>
      <w:r w:rsidRPr="005B5B6C">
        <w:rPr>
          <w:rFonts w:ascii="Times New Roman" w:eastAsia="Times New Roman" w:hAnsi="Times New Roman" w:cs="Times New Roman"/>
          <w:sz w:val="24"/>
          <w:szCs w:val="24"/>
          <w:lang w:eastAsia="ru-RU"/>
        </w:rPr>
        <w:t xml:space="preserve"> четыре года и завершилась подписанием 28 июня 1919 года в Версальском дворце во Франции. Долгое время Первая мировая война, в которой погибли и пострадали миллионы подданных Российской империи, незаслуженно обходилась вниманием – в советский период нашей истории ее рассматривали как войну империалистическую, поэтому не спешили заниматься и увековечением памяти российских воинов, павших в сухопутных и морских сражениях или умерших от ран. Ситуация изменилась лишь в 2012 году. 30 декабря был принят Федеральный закон РФ "О внесении изменений в статью 1.1 Федерального закона "О днях воинской славы и памятных датах России". В соответствии с этими изменениями, 1 августа Россия и вспоминает о погибших во время Первой мировой войны российских военнослужащих. Этой дате посвящена организованная в </w:t>
      </w:r>
      <w:r w:rsidRPr="005B5B6C">
        <w:rPr>
          <w:rFonts w:ascii="Times New Roman" w:eastAsia="Times New Roman" w:hAnsi="Times New Roman" w:cs="Times New Roman"/>
          <w:b/>
          <w:sz w:val="24"/>
          <w:szCs w:val="24"/>
          <w:lang w:eastAsia="ru-RU"/>
        </w:rPr>
        <w:t>Обоянской межпоселенческой библиотеке</w:t>
      </w:r>
      <w:r w:rsidRPr="005B5B6C">
        <w:rPr>
          <w:rFonts w:ascii="Times New Roman" w:eastAsia="Times New Roman" w:hAnsi="Times New Roman" w:cs="Times New Roman"/>
          <w:sz w:val="24"/>
          <w:szCs w:val="24"/>
          <w:lang w:eastAsia="ru-RU"/>
        </w:rPr>
        <w:t xml:space="preserve"> выставка одной книги Донченко Ю.В. «</w:t>
      </w:r>
      <w:proofErr w:type="spellStart"/>
      <w:r w:rsidRPr="005B5B6C">
        <w:rPr>
          <w:rFonts w:ascii="Times New Roman" w:eastAsia="Times New Roman" w:hAnsi="Times New Roman" w:cs="Times New Roman"/>
          <w:sz w:val="24"/>
          <w:szCs w:val="24"/>
          <w:lang w:eastAsia="ru-RU"/>
        </w:rPr>
        <w:t>Памятца</w:t>
      </w:r>
      <w:proofErr w:type="spellEnd"/>
      <w:r w:rsidRPr="005B5B6C">
        <w:rPr>
          <w:rFonts w:ascii="Times New Roman" w:eastAsia="Times New Roman" w:hAnsi="Times New Roman" w:cs="Times New Roman"/>
          <w:sz w:val="24"/>
          <w:szCs w:val="24"/>
          <w:lang w:eastAsia="ru-RU"/>
        </w:rPr>
        <w:t xml:space="preserve"> воинов Курской губернии (1914-1918)».</w:t>
      </w:r>
    </w:p>
    <w:p w:rsidR="00BA2967" w:rsidRPr="005B5B6C" w:rsidRDefault="00BA2967" w:rsidP="0064619A">
      <w:pPr>
        <w:pStyle w:val="aff1"/>
        <w:jc w:val="both"/>
        <w:rPr>
          <w:rFonts w:ascii="Times New Roman" w:hAnsi="Times New Roman" w:cs="Times New Roman"/>
          <w:sz w:val="24"/>
          <w:szCs w:val="24"/>
          <w:shd w:val="clear" w:color="auto" w:fill="FFFFFF"/>
        </w:rPr>
      </w:pPr>
    </w:p>
    <w:p w:rsidR="00BA2967" w:rsidRPr="005B5B6C" w:rsidRDefault="00BA2967" w:rsidP="0064619A">
      <w:pPr>
        <w:pStyle w:val="aff1"/>
        <w:ind w:firstLine="708"/>
        <w:jc w:val="both"/>
        <w:rPr>
          <w:rFonts w:ascii="Times New Roman" w:hAnsi="Times New Roman" w:cs="Times New Roman"/>
          <w:b/>
          <w:sz w:val="24"/>
          <w:szCs w:val="24"/>
          <w:shd w:val="clear" w:color="auto" w:fill="FFFFFF"/>
        </w:rPr>
      </w:pPr>
      <w:r w:rsidRPr="005B5B6C">
        <w:rPr>
          <w:rFonts w:ascii="Times New Roman" w:hAnsi="Times New Roman" w:cs="Times New Roman"/>
          <w:sz w:val="24"/>
          <w:szCs w:val="24"/>
          <w:shd w:val="clear" w:color="auto" w:fill="FFFFFF"/>
        </w:rPr>
        <w:t xml:space="preserve"> 12 августа 2000 года при выполнении учебно-боевого задания в Баренцевом море затонул атомный ракетный подводный крейсер "К-141" "Курск", входивший в состав Северного флота России. В экипаж входило на момент гибели 118 человек, все они погибли. С момента катастрофы, ставшей общенародной трагедией для всей России, прошло 21 год, но и сегодня день памяти о погибших отзывается болью в сердцах родственников погибших, моряков-североморцев, жителей страны.</w:t>
      </w:r>
      <w:r w:rsidRPr="005B5B6C">
        <w:rPr>
          <w:rFonts w:ascii="Times New Roman" w:hAnsi="Times New Roman" w:cs="Times New Roman"/>
          <w:sz w:val="24"/>
          <w:szCs w:val="24"/>
        </w:rPr>
        <w:t xml:space="preserve"> </w:t>
      </w:r>
      <w:r w:rsidRPr="005B5B6C">
        <w:rPr>
          <w:rFonts w:ascii="Times New Roman" w:hAnsi="Times New Roman" w:cs="Times New Roman"/>
          <w:sz w:val="24"/>
          <w:szCs w:val="24"/>
          <w:shd w:val="clear" w:color="auto" w:fill="FFFFFF"/>
        </w:rPr>
        <w:t xml:space="preserve">Памяти экипажу погибшей подводной лодки "Курск" посвящено </w:t>
      </w:r>
      <w:proofErr w:type="spellStart"/>
      <w:r w:rsidRPr="005B5B6C">
        <w:rPr>
          <w:rFonts w:ascii="Times New Roman" w:hAnsi="Times New Roman" w:cs="Times New Roman"/>
          <w:sz w:val="24"/>
          <w:szCs w:val="24"/>
          <w:shd w:val="clear" w:color="auto" w:fill="FFFFFF"/>
        </w:rPr>
        <w:t>видеосообщение</w:t>
      </w:r>
      <w:proofErr w:type="spellEnd"/>
      <w:r w:rsidRPr="005B5B6C">
        <w:rPr>
          <w:rFonts w:ascii="Times New Roman" w:hAnsi="Times New Roman" w:cs="Times New Roman"/>
          <w:sz w:val="24"/>
          <w:szCs w:val="24"/>
          <w:shd w:val="clear" w:color="auto" w:fill="FFFFFF"/>
        </w:rPr>
        <w:t xml:space="preserve"> «Гибель «Курска: без права на забвение», подготовленное сотрудниками </w:t>
      </w:r>
      <w:r w:rsidRPr="005B5B6C">
        <w:rPr>
          <w:rFonts w:ascii="Times New Roman" w:hAnsi="Times New Roman" w:cs="Times New Roman"/>
          <w:b/>
          <w:sz w:val="24"/>
          <w:szCs w:val="24"/>
          <w:shd w:val="clear" w:color="auto" w:fill="FFFFFF"/>
        </w:rPr>
        <w:t>МКУК «Обоянская межпоселенческая библиотека».</w:t>
      </w:r>
    </w:p>
    <w:p w:rsidR="00B67D51" w:rsidRPr="005B5B6C" w:rsidRDefault="00B67D51" w:rsidP="0064619A">
      <w:pPr>
        <w:pStyle w:val="aff1"/>
        <w:ind w:firstLine="708"/>
        <w:jc w:val="both"/>
        <w:rPr>
          <w:rFonts w:ascii="Times New Roman" w:hAnsi="Times New Roman" w:cs="Times New Roman"/>
          <w:b/>
          <w:sz w:val="24"/>
          <w:szCs w:val="24"/>
          <w:shd w:val="clear" w:color="auto" w:fill="FFFFFF"/>
        </w:rPr>
      </w:pPr>
    </w:p>
    <w:p w:rsidR="00BA2967" w:rsidRPr="005B5B6C" w:rsidRDefault="00BA2967" w:rsidP="0064619A">
      <w:pPr>
        <w:spacing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В последнее время проблема терроризма, экстремизма превратилась в одну из глобальных. Задача всего мирового общества - объединить общие усилия для борьбы с этой опасностью. Необходимо всем вместе, сообща воспитывать чувства патриотизма, единства у подрастающего поколения и молодежи. И библиотека принимает активное участие в профилактике экстремизма, в формировании национального сознания и гуманных чувств у подрастающего поколения.</w:t>
      </w:r>
    </w:p>
    <w:p w:rsidR="00BA2967" w:rsidRPr="005B5B6C" w:rsidRDefault="00BA2967" w:rsidP="0064619A">
      <w:pPr>
        <w:spacing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 xml:space="preserve">В библиотеках  оформляются выставки, уголки, тематические полки: </w:t>
      </w:r>
    </w:p>
    <w:p w:rsidR="00BA2967" w:rsidRPr="005B5B6C" w:rsidRDefault="00BA2967" w:rsidP="0064619A">
      <w:pPr>
        <w:spacing w:line="240" w:lineRule="auto"/>
        <w:ind w:left="708"/>
        <w:rPr>
          <w:rFonts w:ascii="Times New Roman" w:hAnsi="Times New Roman" w:cs="Times New Roman"/>
          <w:sz w:val="24"/>
          <w:szCs w:val="24"/>
        </w:rPr>
      </w:pPr>
      <w:r w:rsidRPr="005B5B6C">
        <w:rPr>
          <w:rFonts w:ascii="Times New Roman" w:hAnsi="Times New Roman" w:cs="Times New Roman"/>
          <w:sz w:val="24"/>
          <w:szCs w:val="24"/>
        </w:rPr>
        <w:t>- выставка-плакат «Мы против страха. Мы за мир» /ДБ/</w:t>
      </w:r>
      <w:r w:rsidR="00B67D51" w:rsidRPr="005B5B6C">
        <w:rPr>
          <w:rFonts w:ascii="Times New Roman" w:hAnsi="Times New Roman" w:cs="Times New Roman"/>
          <w:sz w:val="24"/>
          <w:szCs w:val="24"/>
        </w:rPr>
        <w:t xml:space="preserve">                                                       </w:t>
      </w:r>
      <w:r w:rsidRPr="005B5B6C">
        <w:rPr>
          <w:rFonts w:ascii="Times New Roman" w:hAnsi="Times New Roman" w:cs="Times New Roman"/>
          <w:sz w:val="24"/>
          <w:szCs w:val="24"/>
        </w:rPr>
        <w:t>- выставка-призыв  «Скажем</w:t>
      </w:r>
      <w:r w:rsidR="00B67D51" w:rsidRPr="005B5B6C">
        <w:rPr>
          <w:rFonts w:ascii="Times New Roman" w:hAnsi="Times New Roman" w:cs="Times New Roman"/>
          <w:sz w:val="24"/>
          <w:szCs w:val="24"/>
        </w:rPr>
        <w:t xml:space="preserve"> терроризму - нет!» /Шиповская/</w:t>
      </w:r>
      <w:r w:rsidRPr="005B5B6C">
        <w:rPr>
          <w:rFonts w:ascii="Times New Roman" w:hAnsi="Times New Roman" w:cs="Times New Roman"/>
          <w:sz w:val="24"/>
          <w:szCs w:val="24"/>
        </w:rPr>
        <w:t xml:space="preserve"> </w:t>
      </w:r>
      <w:r w:rsidR="00B67D51" w:rsidRPr="005B5B6C">
        <w:rPr>
          <w:rFonts w:ascii="Times New Roman" w:hAnsi="Times New Roman" w:cs="Times New Roman"/>
          <w:sz w:val="24"/>
          <w:szCs w:val="24"/>
        </w:rPr>
        <w:t xml:space="preserve">                                             </w:t>
      </w:r>
      <w:r w:rsidRPr="005B5B6C">
        <w:rPr>
          <w:rFonts w:ascii="Times New Roman" w:hAnsi="Times New Roman" w:cs="Times New Roman"/>
          <w:sz w:val="24"/>
          <w:szCs w:val="24"/>
        </w:rPr>
        <w:t>- выставка-предостережение «Мы за мир без угроз» /Рыбино-Будская/ (м)</w:t>
      </w:r>
      <w:r w:rsidR="00B67D51" w:rsidRPr="005B5B6C">
        <w:rPr>
          <w:rFonts w:ascii="Times New Roman" w:hAnsi="Times New Roman" w:cs="Times New Roman"/>
          <w:sz w:val="24"/>
          <w:szCs w:val="24"/>
        </w:rPr>
        <w:t xml:space="preserve">                         </w:t>
      </w:r>
      <w:r w:rsidRPr="005B5B6C">
        <w:rPr>
          <w:rFonts w:ascii="Times New Roman" w:hAnsi="Times New Roman" w:cs="Times New Roman"/>
          <w:sz w:val="24"/>
          <w:szCs w:val="24"/>
        </w:rPr>
        <w:t>- выставка-представление «У терроризма нет будущего!» /Чекмарёвская» (м)</w:t>
      </w:r>
    </w:p>
    <w:p w:rsidR="00BA2967" w:rsidRPr="005B5B6C" w:rsidRDefault="00BA2967" w:rsidP="0064619A">
      <w:pPr>
        <w:spacing w:line="240" w:lineRule="auto"/>
        <w:ind w:firstLine="708"/>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 xml:space="preserve">Ежегодно 3 сентября в России отмечается День солидарности в борьбе с терроризмом. Дата связана с трагедией, произошедшей в Беслане в сентябре 2004 года. </w:t>
      </w:r>
    </w:p>
    <w:p w:rsidR="00BA2967" w:rsidRPr="005B5B6C" w:rsidRDefault="00BA2967" w:rsidP="0064619A">
      <w:pPr>
        <w:spacing w:line="240" w:lineRule="auto"/>
        <w:ind w:firstLine="708"/>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 xml:space="preserve">3 сентября  библиотекари </w:t>
      </w:r>
      <w:r w:rsidRPr="005B5B6C">
        <w:rPr>
          <w:rFonts w:ascii="Times New Roman" w:hAnsi="Times New Roman" w:cs="Times New Roman"/>
          <w:b/>
          <w:sz w:val="24"/>
          <w:szCs w:val="24"/>
          <w:shd w:val="clear" w:color="auto" w:fill="FFFFFF"/>
        </w:rPr>
        <w:t xml:space="preserve">МКУК «Библиотека </w:t>
      </w:r>
      <w:proofErr w:type="spellStart"/>
      <w:r w:rsidRPr="005B5B6C">
        <w:rPr>
          <w:rFonts w:ascii="Times New Roman" w:hAnsi="Times New Roman" w:cs="Times New Roman"/>
          <w:b/>
          <w:sz w:val="24"/>
          <w:szCs w:val="24"/>
          <w:shd w:val="clear" w:color="auto" w:fill="FFFFFF"/>
        </w:rPr>
        <w:t>г</w:t>
      </w:r>
      <w:proofErr w:type="gramStart"/>
      <w:r w:rsidRPr="005B5B6C">
        <w:rPr>
          <w:rFonts w:ascii="Times New Roman" w:hAnsi="Times New Roman" w:cs="Times New Roman"/>
          <w:b/>
          <w:sz w:val="24"/>
          <w:szCs w:val="24"/>
          <w:shd w:val="clear" w:color="auto" w:fill="FFFFFF"/>
        </w:rPr>
        <w:t>.О</w:t>
      </w:r>
      <w:proofErr w:type="gramEnd"/>
      <w:r w:rsidRPr="005B5B6C">
        <w:rPr>
          <w:rFonts w:ascii="Times New Roman" w:hAnsi="Times New Roman" w:cs="Times New Roman"/>
          <w:b/>
          <w:sz w:val="24"/>
          <w:szCs w:val="24"/>
          <w:shd w:val="clear" w:color="auto" w:fill="FFFFFF"/>
        </w:rPr>
        <w:t>бояни</w:t>
      </w:r>
      <w:proofErr w:type="spellEnd"/>
      <w:r w:rsidRPr="005B5B6C">
        <w:rPr>
          <w:rFonts w:ascii="Times New Roman" w:hAnsi="Times New Roman" w:cs="Times New Roman"/>
          <w:sz w:val="24"/>
          <w:szCs w:val="24"/>
          <w:shd w:val="clear" w:color="auto" w:fill="FFFFFF"/>
        </w:rPr>
        <w:t xml:space="preserve">» на площади им. Петрова провели акцию «Мир против терроризма», посвященную Дню солидарности в борьбе с </w:t>
      </w:r>
      <w:r w:rsidRPr="005B5B6C">
        <w:rPr>
          <w:rFonts w:ascii="Times New Roman" w:hAnsi="Times New Roman" w:cs="Times New Roman"/>
          <w:sz w:val="24"/>
          <w:szCs w:val="24"/>
          <w:shd w:val="clear" w:color="auto" w:fill="FFFFFF"/>
        </w:rPr>
        <w:lastRenderedPageBreak/>
        <w:t xml:space="preserve">терроризмом. Сотрудники библиотеки раздавали </w:t>
      </w:r>
      <w:proofErr w:type="spellStart"/>
      <w:r w:rsidRPr="005B5B6C">
        <w:rPr>
          <w:rFonts w:ascii="Times New Roman" w:hAnsi="Times New Roman" w:cs="Times New Roman"/>
          <w:sz w:val="24"/>
          <w:szCs w:val="24"/>
          <w:shd w:val="clear" w:color="auto" w:fill="FFFFFF"/>
        </w:rPr>
        <w:t>Обоянцам</w:t>
      </w:r>
      <w:proofErr w:type="spellEnd"/>
      <w:r w:rsidRPr="005B5B6C">
        <w:rPr>
          <w:rFonts w:ascii="Times New Roman" w:hAnsi="Times New Roman" w:cs="Times New Roman"/>
          <w:sz w:val="24"/>
          <w:szCs w:val="24"/>
          <w:shd w:val="clear" w:color="auto" w:fill="FFFFFF"/>
        </w:rPr>
        <w:t xml:space="preserve"> буклеты и листовки, содержащие информацию о важности соблюдения правил пребывания в местах массового скопления людей, а также, в рамках акции, вспоминая жертв этой страшной трагедии, запускали в небо белые воздушные шары, как символ мира и добра. Читателям, посетившим библиотеку в этот день, сотрудники библиотеки рассказали об определении понятия «терроризм», о том, какую угрозу несет терроризм всему человечеству, о крупных терактах последнего десятилетия.</w:t>
      </w:r>
    </w:p>
    <w:p w:rsidR="00BA2967" w:rsidRPr="005B5B6C" w:rsidRDefault="00BA2967" w:rsidP="0064619A">
      <w:pPr>
        <w:spacing w:line="240" w:lineRule="auto"/>
        <w:ind w:firstLine="708"/>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В библиотеках были проведены следующие мероприятия:</w:t>
      </w:r>
    </w:p>
    <w:p w:rsidR="00BA2967" w:rsidRPr="005B5B6C" w:rsidRDefault="00BA2967" w:rsidP="0064619A">
      <w:pPr>
        <w:spacing w:line="240" w:lineRule="auto"/>
        <w:ind w:left="708"/>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 акция «Мы обязаны знать и помнить» /Стрелецкая/ (м)</w:t>
      </w:r>
      <w:r w:rsidR="00B67D51" w:rsidRPr="005B5B6C">
        <w:rPr>
          <w:rFonts w:ascii="Times New Roman" w:hAnsi="Times New Roman" w:cs="Times New Roman"/>
          <w:sz w:val="24"/>
          <w:szCs w:val="24"/>
          <w:shd w:val="clear" w:color="auto" w:fill="FFFFFF"/>
        </w:rPr>
        <w:t xml:space="preserve">                                                      </w:t>
      </w:r>
      <w:r w:rsidRPr="005B5B6C">
        <w:rPr>
          <w:rFonts w:ascii="Times New Roman" w:hAnsi="Times New Roman" w:cs="Times New Roman"/>
          <w:sz w:val="24"/>
          <w:szCs w:val="24"/>
          <w:shd w:val="clear" w:color="auto" w:fill="FFFFFF"/>
        </w:rPr>
        <w:t xml:space="preserve">- </w:t>
      </w:r>
      <w:proofErr w:type="spellStart"/>
      <w:r w:rsidRPr="005B5B6C">
        <w:rPr>
          <w:rFonts w:ascii="Times New Roman" w:hAnsi="Times New Roman" w:cs="Times New Roman"/>
          <w:sz w:val="24"/>
          <w:szCs w:val="24"/>
          <w:shd w:val="clear" w:color="auto" w:fill="FFFFFF"/>
        </w:rPr>
        <w:t>видеоурок</w:t>
      </w:r>
      <w:proofErr w:type="spellEnd"/>
      <w:r w:rsidRPr="005B5B6C">
        <w:rPr>
          <w:rFonts w:ascii="Times New Roman" w:hAnsi="Times New Roman" w:cs="Times New Roman"/>
          <w:sz w:val="24"/>
          <w:szCs w:val="24"/>
          <w:shd w:val="clear" w:color="auto" w:fill="FFFFFF"/>
        </w:rPr>
        <w:t xml:space="preserve"> </w:t>
      </w:r>
      <w:r w:rsidRPr="005B5B6C">
        <w:rPr>
          <w:rFonts w:ascii="Times New Roman" w:hAnsi="Times New Roman" w:cs="Times New Roman"/>
          <w:sz w:val="24"/>
          <w:szCs w:val="24"/>
        </w:rPr>
        <w:t>«Вместе против терроризма» /Городской филиал/ (м)</w:t>
      </w:r>
      <w:r w:rsidR="00B67D51" w:rsidRPr="005B5B6C">
        <w:rPr>
          <w:rFonts w:ascii="Times New Roman" w:hAnsi="Times New Roman" w:cs="Times New Roman"/>
          <w:sz w:val="24"/>
          <w:szCs w:val="24"/>
          <w:shd w:val="clear" w:color="auto" w:fill="FFFFFF"/>
        </w:rPr>
        <w:t xml:space="preserve">                                       </w:t>
      </w:r>
      <w:r w:rsidRPr="005B5B6C">
        <w:rPr>
          <w:rFonts w:ascii="Times New Roman" w:hAnsi="Times New Roman" w:cs="Times New Roman"/>
          <w:sz w:val="24"/>
          <w:szCs w:val="24"/>
        </w:rPr>
        <w:t xml:space="preserve">- информационный час «Будущее без терроризма» /Быкановская/ </w:t>
      </w:r>
      <w:r w:rsidR="00B67D51" w:rsidRPr="005B5B6C">
        <w:rPr>
          <w:rFonts w:ascii="Times New Roman" w:hAnsi="Times New Roman" w:cs="Times New Roman"/>
          <w:sz w:val="24"/>
          <w:szCs w:val="24"/>
          <w:shd w:val="clear" w:color="auto" w:fill="FFFFFF"/>
        </w:rPr>
        <w:t xml:space="preserve">                                      </w:t>
      </w:r>
      <w:r w:rsidRPr="005B5B6C">
        <w:rPr>
          <w:rFonts w:ascii="Times New Roman" w:hAnsi="Times New Roman" w:cs="Times New Roman"/>
          <w:sz w:val="24"/>
          <w:szCs w:val="24"/>
        </w:rPr>
        <w:t>-</w:t>
      </w:r>
      <w:r w:rsidR="00B67D51" w:rsidRPr="005B5B6C">
        <w:rPr>
          <w:rFonts w:ascii="Times New Roman" w:hAnsi="Times New Roman" w:cs="Times New Roman"/>
          <w:sz w:val="24"/>
          <w:szCs w:val="24"/>
        </w:rPr>
        <w:t xml:space="preserve"> </w:t>
      </w:r>
      <w:r w:rsidRPr="005B5B6C">
        <w:rPr>
          <w:rFonts w:ascii="Times New Roman" w:hAnsi="Times New Roman" w:cs="Times New Roman"/>
          <w:sz w:val="24"/>
          <w:szCs w:val="24"/>
        </w:rPr>
        <w:t>час информации «Мы за мир без терроризма» /</w:t>
      </w:r>
      <w:proofErr w:type="spellStart"/>
      <w:r w:rsidRPr="005B5B6C">
        <w:rPr>
          <w:rFonts w:ascii="Times New Roman" w:hAnsi="Times New Roman" w:cs="Times New Roman"/>
          <w:sz w:val="24"/>
          <w:szCs w:val="24"/>
        </w:rPr>
        <w:t>Нижне</w:t>
      </w:r>
      <w:proofErr w:type="spellEnd"/>
      <w:r w:rsidRPr="005B5B6C">
        <w:rPr>
          <w:rFonts w:ascii="Times New Roman" w:hAnsi="Times New Roman" w:cs="Times New Roman"/>
          <w:sz w:val="24"/>
          <w:szCs w:val="24"/>
        </w:rPr>
        <w:t xml:space="preserve"> </w:t>
      </w:r>
      <w:proofErr w:type="spellStart"/>
      <w:r w:rsidRPr="005B5B6C">
        <w:rPr>
          <w:rFonts w:ascii="Times New Roman" w:hAnsi="Times New Roman" w:cs="Times New Roman"/>
          <w:sz w:val="24"/>
          <w:szCs w:val="24"/>
        </w:rPr>
        <w:t>Солотинская</w:t>
      </w:r>
      <w:proofErr w:type="spellEnd"/>
      <w:r w:rsidRPr="005B5B6C">
        <w:rPr>
          <w:rFonts w:ascii="Times New Roman" w:hAnsi="Times New Roman" w:cs="Times New Roman"/>
          <w:sz w:val="24"/>
          <w:szCs w:val="24"/>
        </w:rPr>
        <w:t>/</w:t>
      </w:r>
    </w:p>
    <w:p w:rsidR="00BA2967" w:rsidRPr="005B5B6C" w:rsidRDefault="00BA2967" w:rsidP="0064619A">
      <w:pPr>
        <w:spacing w:line="240" w:lineRule="auto"/>
        <w:ind w:firstLine="708"/>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Ко Дню народного Единства в  Усланской  и Зоринской сельских библиотеках-филиалах был организован конкурс детских рисунков.</w:t>
      </w:r>
    </w:p>
    <w:p w:rsidR="00BA2967" w:rsidRPr="005B5B6C" w:rsidRDefault="00BA2967" w:rsidP="0064619A">
      <w:pPr>
        <w:tabs>
          <w:tab w:val="left" w:pos="0"/>
        </w:tabs>
        <w:spacing w:line="240" w:lineRule="auto"/>
        <w:ind w:right="118"/>
        <w:jc w:val="both"/>
        <w:rPr>
          <w:rFonts w:ascii="Times New Roman" w:hAnsi="Times New Roman" w:cs="Times New Roman"/>
          <w:sz w:val="24"/>
          <w:szCs w:val="24"/>
        </w:rPr>
      </w:pPr>
      <w:r w:rsidRPr="005B5B6C">
        <w:rPr>
          <w:rFonts w:ascii="Times New Roman" w:hAnsi="Times New Roman" w:cs="Times New Roman"/>
          <w:sz w:val="24"/>
          <w:szCs w:val="24"/>
        </w:rPr>
        <w:tab/>
        <w:t>29 ноября 1941 года трагически ушла из жизни Зоя Космодемьянская – первая женщина, ставшая Героем Советского Союза во время Великой Отечественной войны. Зоя Космодемьянская – юная девушка, в самом начале страшной войны показала пример мужества и жертвенности, который на протяжении всех военных лет вдохновлял советских людей на новые героические свершения. Подвиг Зои явился важной вехой на пути советского народа к Победе. И стал одним из символов этой Победы.  Сегодня особенно важно остановить любые попытки осквернить, опошлить и дискредитировать личность Зои Космодемьянской и ее подвиг. Тем самым подержать нашу историческую память, гордость и достоинство. В библиотеках Обоянского района к этой памятной дате были проведены следующие мероприятия:</w:t>
      </w:r>
    </w:p>
    <w:p w:rsidR="00BA2967" w:rsidRPr="005B5B6C" w:rsidRDefault="00BA2967" w:rsidP="0064619A">
      <w:pPr>
        <w:tabs>
          <w:tab w:val="left" w:pos="0"/>
        </w:tabs>
        <w:spacing w:line="240" w:lineRule="auto"/>
        <w:ind w:right="118"/>
        <w:rPr>
          <w:rFonts w:ascii="Times New Roman" w:hAnsi="Times New Roman" w:cs="Times New Roman"/>
          <w:sz w:val="24"/>
          <w:szCs w:val="24"/>
        </w:rPr>
      </w:pPr>
      <w:r w:rsidRPr="005B5B6C">
        <w:rPr>
          <w:rFonts w:ascii="Times New Roman" w:hAnsi="Times New Roman" w:cs="Times New Roman"/>
          <w:sz w:val="24"/>
          <w:szCs w:val="24"/>
        </w:rPr>
        <w:t xml:space="preserve">- урок мужества «Зоя Космодемьянская. </w:t>
      </w:r>
      <w:proofErr w:type="gramStart"/>
      <w:r w:rsidRPr="005B5B6C">
        <w:rPr>
          <w:rFonts w:ascii="Times New Roman" w:hAnsi="Times New Roman" w:cs="Times New Roman"/>
          <w:sz w:val="24"/>
          <w:szCs w:val="24"/>
        </w:rPr>
        <w:t>Правда</w:t>
      </w:r>
      <w:proofErr w:type="gramEnd"/>
      <w:r w:rsidRPr="005B5B6C">
        <w:rPr>
          <w:rFonts w:ascii="Times New Roman" w:hAnsi="Times New Roman" w:cs="Times New Roman"/>
          <w:sz w:val="24"/>
          <w:szCs w:val="24"/>
        </w:rPr>
        <w:t xml:space="preserve"> о подвиге» /Шиповская/</w:t>
      </w:r>
      <w:r w:rsidR="00B67D51" w:rsidRPr="005B5B6C">
        <w:rPr>
          <w:rFonts w:ascii="Times New Roman" w:hAnsi="Times New Roman" w:cs="Times New Roman"/>
          <w:sz w:val="24"/>
          <w:szCs w:val="24"/>
        </w:rPr>
        <w:t xml:space="preserve">                                     </w:t>
      </w:r>
      <w:r w:rsidRPr="005B5B6C">
        <w:rPr>
          <w:rFonts w:ascii="Times New Roman" w:hAnsi="Times New Roman" w:cs="Times New Roman"/>
          <w:sz w:val="24"/>
          <w:szCs w:val="24"/>
        </w:rPr>
        <w:t>- презентация «Бессмертный подвиг Зои Космодемьянской» /</w:t>
      </w:r>
      <w:proofErr w:type="spellStart"/>
      <w:r w:rsidRPr="005B5B6C">
        <w:rPr>
          <w:rFonts w:ascii="Times New Roman" w:hAnsi="Times New Roman" w:cs="Times New Roman"/>
          <w:sz w:val="24"/>
          <w:szCs w:val="24"/>
        </w:rPr>
        <w:t>Полукотельниковская</w:t>
      </w:r>
      <w:proofErr w:type="spellEnd"/>
      <w:r w:rsidRPr="005B5B6C">
        <w:rPr>
          <w:rFonts w:ascii="Times New Roman" w:hAnsi="Times New Roman" w:cs="Times New Roman"/>
          <w:sz w:val="24"/>
          <w:szCs w:val="24"/>
        </w:rPr>
        <w:t>/ (м)</w:t>
      </w:r>
      <w:r w:rsidR="00B67D51" w:rsidRPr="005B5B6C">
        <w:rPr>
          <w:rFonts w:ascii="Times New Roman" w:hAnsi="Times New Roman" w:cs="Times New Roman"/>
          <w:sz w:val="24"/>
          <w:szCs w:val="24"/>
        </w:rPr>
        <w:t xml:space="preserve">          </w:t>
      </w:r>
      <w:r w:rsidRPr="005B5B6C">
        <w:rPr>
          <w:rFonts w:ascii="Times New Roman" w:hAnsi="Times New Roman" w:cs="Times New Roman"/>
          <w:sz w:val="24"/>
          <w:szCs w:val="24"/>
        </w:rPr>
        <w:t>- час истории «Подвиг Зои Космодемьянской» /Каменская/</w:t>
      </w:r>
      <w:r w:rsidR="00B67D51" w:rsidRPr="005B5B6C">
        <w:rPr>
          <w:rFonts w:ascii="Times New Roman" w:hAnsi="Times New Roman" w:cs="Times New Roman"/>
          <w:sz w:val="24"/>
          <w:szCs w:val="24"/>
        </w:rPr>
        <w:t xml:space="preserve">                                                           </w:t>
      </w:r>
      <w:r w:rsidRPr="005B5B6C">
        <w:rPr>
          <w:rFonts w:ascii="Times New Roman" w:hAnsi="Times New Roman" w:cs="Times New Roman"/>
          <w:sz w:val="24"/>
          <w:szCs w:val="24"/>
        </w:rPr>
        <w:t>- час памяти «Героиня войны – Зоя Космодемьянская» /Быкановская/</w:t>
      </w:r>
    </w:p>
    <w:p w:rsidR="00BA2967" w:rsidRPr="005B5B6C" w:rsidRDefault="00BA2967" w:rsidP="0064619A">
      <w:pPr>
        <w:shd w:val="clear" w:color="auto" w:fill="FFFFFF"/>
        <w:spacing w:before="100" w:beforeAutospacing="1" w:after="100" w:afterAutospacing="1" w:line="240" w:lineRule="auto"/>
        <w:ind w:firstLine="708"/>
        <w:jc w:val="both"/>
        <w:rPr>
          <w:rFonts w:ascii="Times New Roman" w:hAnsi="Times New Roman" w:cs="Times New Roman"/>
          <w:bCs/>
          <w:iCs/>
          <w:sz w:val="24"/>
          <w:szCs w:val="24"/>
        </w:rPr>
      </w:pPr>
      <w:r w:rsidRPr="005B5B6C">
        <w:rPr>
          <w:rFonts w:ascii="Times New Roman" w:hAnsi="Times New Roman" w:cs="Times New Roman"/>
          <w:sz w:val="24"/>
          <w:szCs w:val="24"/>
        </w:rPr>
        <w:t xml:space="preserve">В работе библиотек по патриотическому воспитанию необходимо привлечение всего спектра художественной, научно-познавательной литературы, имеющихся аудио- и видеоматериалов, электронных продуктов. Что бы ни делала библиотека, главная ее цель – приобщение к чтению, к родному слову, к истории и современной жизни страны, Родины. </w:t>
      </w:r>
    </w:p>
    <w:p w:rsidR="00BA2967" w:rsidRPr="005B5B6C" w:rsidRDefault="00EA550F" w:rsidP="0064619A">
      <w:pPr>
        <w:pStyle w:val="Default"/>
        <w:jc w:val="both"/>
        <w:rPr>
          <w:rFonts w:ascii="Times New Roman" w:hAnsi="Times New Roman" w:cs="Times New Roman"/>
          <w:color w:val="auto"/>
        </w:rPr>
      </w:pPr>
      <w:r w:rsidRPr="005B5B6C">
        <w:rPr>
          <w:rFonts w:ascii="Times New Roman" w:hAnsi="Times New Roman" w:cs="Times New Roman"/>
          <w:color w:val="auto"/>
        </w:rPr>
        <w:t>6.8</w:t>
      </w:r>
      <w:r w:rsidR="00BA2967" w:rsidRPr="005B5B6C">
        <w:rPr>
          <w:rFonts w:ascii="Times New Roman" w:hAnsi="Times New Roman" w:cs="Times New Roman"/>
          <w:color w:val="auto"/>
        </w:rPr>
        <w:t>. Духовно-нравственное воспитание и просвещение</w:t>
      </w:r>
    </w:p>
    <w:p w:rsidR="00BA2967" w:rsidRPr="005B5B6C" w:rsidRDefault="00BA2967" w:rsidP="0064619A">
      <w:pPr>
        <w:pStyle w:val="Default"/>
        <w:jc w:val="both"/>
        <w:rPr>
          <w:rFonts w:ascii="Times New Roman" w:hAnsi="Times New Roman" w:cs="Times New Roman"/>
          <w:b/>
          <w:color w:val="auto"/>
        </w:rPr>
      </w:pPr>
      <w:r w:rsidRPr="005B5B6C">
        <w:rPr>
          <w:rFonts w:ascii="Times New Roman" w:hAnsi="Times New Roman" w:cs="Times New Roman"/>
          <w:b/>
          <w:color w:val="auto"/>
        </w:rPr>
        <w:tab/>
      </w:r>
      <w:r w:rsidRPr="005B5B6C">
        <w:rPr>
          <w:rFonts w:ascii="Times New Roman" w:hAnsi="Times New Roman" w:cs="Times New Roman"/>
          <w:color w:val="auto"/>
          <w:shd w:val="clear" w:color="auto" w:fill="FFFFFF"/>
        </w:rPr>
        <w:t>Б</w:t>
      </w:r>
      <w:r w:rsidRPr="005B5B6C">
        <w:rPr>
          <w:rFonts w:ascii="Times New Roman" w:hAnsi="Times New Roman" w:cs="Times New Roman"/>
          <w:color w:val="auto"/>
        </w:rPr>
        <w:t>иблиотеки сегодня – это очаги духовности в мире безразличия и равнодушия, вносящие значительный вклад в формирование  духовно-нравственных ценностей подрастающего поколения.</w:t>
      </w:r>
    </w:p>
    <w:p w:rsidR="00BA2967" w:rsidRPr="005B5B6C" w:rsidRDefault="00BA2967" w:rsidP="0064619A">
      <w:pPr>
        <w:pStyle w:val="Default"/>
        <w:ind w:firstLine="708"/>
        <w:jc w:val="both"/>
        <w:rPr>
          <w:rFonts w:ascii="Times New Roman" w:hAnsi="Times New Roman" w:cs="Times New Roman"/>
          <w:color w:val="auto"/>
          <w:shd w:val="clear" w:color="auto" w:fill="FFFFFF"/>
        </w:rPr>
      </w:pPr>
      <w:proofErr w:type="gramStart"/>
      <w:r w:rsidRPr="005B5B6C">
        <w:rPr>
          <w:rFonts w:ascii="Times New Roman" w:hAnsi="Times New Roman" w:cs="Times New Roman"/>
          <w:color w:val="auto"/>
          <w:shd w:val="clear" w:color="auto" w:fill="FFFFFF"/>
        </w:rPr>
        <w:t>Содержание работы по духовно-нравственному воспитанию сами библиотекари определяют,   как воспитание   бережного отношения к окружающим и любви к ближнему, доброты, терпимости, гуманности, культуры поведения,  чувства  долга,  чести и достоинства, уважения к старшим, сострадания, милосердия.</w:t>
      </w:r>
      <w:proofErr w:type="gramEnd"/>
    </w:p>
    <w:p w:rsidR="00BA2967" w:rsidRPr="005B5B6C" w:rsidRDefault="00BA2967" w:rsidP="0064619A">
      <w:pPr>
        <w:pStyle w:val="aff1"/>
        <w:ind w:firstLine="708"/>
        <w:jc w:val="both"/>
        <w:rPr>
          <w:rFonts w:ascii="Times New Roman" w:hAnsi="Times New Roman" w:cs="Times New Roman"/>
          <w:sz w:val="24"/>
          <w:szCs w:val="24"/>
        </w:rPr>
      </w:pPr>
      <w:r w:rsidRPr="005B5B6C">
        <w:rPr>
          <w:rFonts w:ascii="Times New Roman" w:hAnsi="Times New Roman" w:cs="Times New Roman"/>
          <w:sz w:val="24"/>
          <w:szCs w:val="24"/>
        </w:rPr>
        <w:t xml:space="preserve">Эффективными формами работы являются обсуждение книг и фильмов, беседы на темы нравственности, вечера духовной поэзии и музыки, виртуальные экскурсии по святым местам. </w:t>
      </w:r>
    </w:p>
    <w:p w:rsidR="00BA2967" w:rsidRPr="005B5B6C" w:rsidRDefault="00BA2967" w:rsidP="0064619A">
      <w:pPr>
        <w:pStyle w:val="Default"/>
        <w:jc w:val="both"/>
        <w:rPr>
          <w:rFonts w:ascii="Times New Roman" w:hAnsi="Times New Roman" w:cs="Times New Roman"/>
          <w:color w:val="auto"/>
        </w:rPr>
      </w:pPr>
    </w:p>
    <w:p w:rsidR="00BA2967" w:rsidRPr="005B5B6C" w:rsidRDefault="00BA2967" w:rsidP="0064619A">
      <w:pPr>
        <w:spacing w:line="240" w:lineRule="auto"/>
        <w:ind w:firstLine="708"/>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 xml:space="preserve">28 июля Россия отмечает праздник – День крещения Руси. В православном церковном календаре эта дата – великий праздник, а также день памяти равноапостольного князя Владимира. В этот день в православных храмах совершаются службы и богослужения. Крещение Руси киевским князем Владимиром Великим является одним из самых важных и поворотных моментов нашей истории, определившим вектор развития культуры всех </w:t>
      </w:r>
      <w:r w:rsidRPr="005B5B6C">
        <w:rPr>
          <w:rFonts w:ascii="Times New Roman" w:hAnsi="Times New Roman" w:cs="Times New Roman"/>
          <w:sz w:val="24"/>
          <w:szCs w:val="24"/>
          <w:shd w:val="clear" w:color="auto" w:fill="FFFFFF"/>
        </w:rPr>
        <w:lastRenderedPageBreak/>
        <w:t xml:space="preserve">восточных славян, которая отныне стала тесно связана с православным христианством. Благодаря принятию христианства Киевская Русь стала духовным наследником культурных ценностей Византийской империи. О том, какие были причины и предпосылки принятия христианства на Руси можно узнать из </w:t>
      </w:r>
      <w:proofErr w:type="spellStart"/>
      <w:r w:rsidRPr="005B5B6C">
        <w:rPr>
          <w:rFonts w:ascii="Times New Roman" w:hAnsi="Times New Roman" w:cs="Times New Roman"/>
          <w:sz w:val="24"/>
          <w:szCs w:val="24"/>
          <w:shd w:val="clear" w:color="auto" w:fill="FFFFFF"/>
        </w:rPr>
        <w:t>видеоэкскурса</w:t>
      </w:r>
      <w:proofErr w:type="spellEnd"/>
      <w:r w:rsidRPr="005B5B6C">
        <w:rPr>
          <w:rFonts w:ascii="Times New Roman" w:hAnsi="Times New Roman" w:cs="Times New Roman"/>
          <w:sz w:val="24"/>
          <w:szCs w:val="24"/>
          <w:shd w:val="clear" w:color="auto" w:fill="FFFFFF"/>
        </w:rPr>
        <w:t xml:space="preserve"> «У истоков святой Руси», подготовленного работниками </w:t>
      </w:r>
      <w:r w:rsidRPr="005B5B6C">
        <w:rPr>
          <w:rFonts w:ascii="Times New Roman" w:hAnsi="Times New Roman" w:cs="Times New Roman"/>
          <w:b/>
          <w:sz w:val="24"/>
          <w:szCs w:val="24"/>
          <w:shd w:val="clear" w:color="auto" w:fill="FFFFFF"/>
        </w:rPr>
        <w:t>межпоселенческой библиотеки</w:t>
      </w:r>
      <w:r w:rsidRPr="005B5B6C">
        <w:rPr>
          <w:rFonts w:ascii="Times New Roman" w:hAnsi="Times New Roman" w:cs="Times New Roman"/>
          <w:sz w:val="24"/>
          <w:szCs w:val="24"/>
          <w:shd w:val="clear" w:color="auto" w:fill="FFFFFF"/>
        </w:rPr>
        <w:t>.</w:t>
      </w:r>
    </w:p>
    <w:p w:rsidR="00BA2967" w:rsidRPr="005B5B6C" w:rsidRDefault="00BA2967" w:rsidP="0064619A">
      <w:pPr>
        <w:spacing w:line="240" w:lineRule="auto"/>
        <w:ind w:firstLine="708"/>
        <w:jc w:val="both"/>
        <w:rPr>
          <w:rFonts w:ascii="Times New Roman" w:hAnsi="Times New Roman" w:cs="Times New Roman"/>
          <w:b/>
          <w:sz w:val="24"/>
          <w:szCs w:val="24"/>
          <w:shd w:val="clear" w:color="auto" w:fill="FFFFFF"/>
        </w:rPr>
      </w:pPr>
      <w:r w:rsidRPr="005B5B6C">
        <w:rPr>
          <w:rFonts w:ascii="Times New Roman" w:hAnsi="Times New Roman" w:cs="Times New Roman"/>
          <w:sz w:val="24"/>
          <w:szCs w:val="24"/>
          <w:shd w:val="clear" w:color="auto" w:fill="FFFFFF"/>
        </w:rPr>
        <w:t xml:space="preserve">Сотрудники </w:t>
      </w:r>
      <w:r w:rsidRPr="005B5B6C">
        <w:rPr>
          <w:rFonts w:ascii="Times New Roman" w:hAnsi="Times New Roman" w:cs="Times New Roman"/>
          <w:b/>
          <w:sz w:val="24"/>
          <w:szCs w:val="24"/>
          <w:shd w:val="clear" w:color="auto" w:fill="FFFFFF"/>
        </w:rPr>
        <w:t xml:space="preserve">Библиотеки </w:t>
      </w:r>
      <w:proofErr w:type="spellStart"/>
      <w:r w:rsidRPr="005B5B6C">
        <w:rPr>
          <w:rFonts w:ascii="Times New Roman" w:hAnsi="Times New Roman" w:cs="Times New Roman"/>
          <w:b/>
          <w:sz w:val="24"/>
          <w:szCs w:val="24"/>
          <w:shd w:val="clear" w:color="auto" w:fill="FFFFFF"/>
        </w:rPr>
        <w:t>г</w:t>
      </w:r>
      <w:proofErr w:type="gramStart"/>
      <w:r w:rsidRPr="005B5B6C">
        <w:rPr>
          <w:rFonts w:ascii="Times New Roman" w:hAnsi="Times New Roman" w:cs="Times New Roman"/>
          <w:b/>
          <w:sz w:val="24"/>
          <w:szCs w:val="24"/>
          <w:shd w:val="clear" w:color="auto" w:fill="FFFFFF"/>
        </w:rPr>
        <w:t>.О</w:t>
      </w:r>
      <w:proofErr w:type="gramEnd"/>
      <w:r w:rsidRPr="005B5B6C">
        <w:rPr>
          <w:rFonts w:ascii="Times New Roman" w:hAnsi="Times New Roman" w:cs="Times New Roman"/>
          <w:b/>
          <w:sz w:val="24"/>
          <w:szCs w:val="24"/>
          <w:shd w:val="clear" w:color="auto" w:fill="FFFFFF"/>
        </w:rPr>
        <w:t>бояни</w:t>
      </w:r>
      <w:proofErr w:type="spellEnd"/>
      <w:r w:rsidRPr="005B5B6C">
        <w:rPr>
          <w:rFonts w:ascii="Times New Roman" w:hAnsi="Times New Roman" w:cs="Times New Roman"/>
          <w:sz w:val="24"/>
          <w:szCs w:val="24"/>
          <w:shd w:val="clear" w:color="auto" w:fill="FFFFFF"/>
        </w:rPr>
        <w:t xml:space="preserve">  подготовили час информации «День Крещения Руси». В качестве официальной даты праздника установлено 28 июля, когда православная церковь чествует равноапостольного князя Владимира по прозвищу Красное Солнышко. День Крещения Руси отмечается как государственный праздник с 1 Июля 2010 года. Ему придается значение важной памятной даты, которая повлияла на единение российских народов и обогатила их духовное развитие. Библиотекари МКУК «Библиотека г. Обояни» на площади им. Петрова провели акцию, посвященную истории праздника Крещения Руси. Сотрудники библиотеки раздали прохожим буклеты с кратким описанием жизни равноапостольного князя Владимира и рассказали об одном из важнейших культурных событий в истории Древней Руси.</w:t>
      </w:r>
    </w:p>
    <w:p w:rsidR="00BA2967" w:rsidRPr="005B5B6C" w:rsidRDefault="00BA2967" w:rsidP="0064619A">
      <w:pPr>
        <w:spacing w:line="240" w:lineRule="auto"/>
        <w:ind w:firstLine="708"/>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К этой дате библиотекарями района были проведены следующие мероприятия:</w:t>
      </w:r>
    </w:p>
    <w:p w:rsidR="00125B9D" w:rsidRPr="005B5B6C" w:rsidRDefault="008466F9" w:rsidP="0064619A">
      <w:pPr>
        <w:spacing w:line="240" w:lineRule="auto"/>
        <w:ind w:left="708"/>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 xml:space="preserve">- видео-экскурс «У истоков святой Руси» /МБ/                                                                         </w:t>
      </w:r>
      <w:r w:rsidR="00BA2967" w:rsidRPr="005B5B6C">
        <w:rPr>
          <w:rFonts w:ascii="Times New Roman" w:hAnsi="Times New Roman" w:cs="Times New Roman"/>
          <w:sz w:val="24"/>
          <w:szCs w:val="24"/>
          <w:shd w:val="clear" w:color="auto" w:fill="FFFFFF"/>
        </w:rPr>
        <w:t xml:space="preserve">- урок православной культуры </w:t>
      </w:r>
      <w:r w:rsidR="00BA2967" w:rsidRPr="005B5B6C">
        <w:rPr>
          <w:rFonts w:ascii="Times New Roman" w:hAnsi="Times New Roman" w:cs="Times New Roman"/>
          <w:sz w:val="24"/>
          <w:szCs w:val="24"/>
        </w:rPr>
        <w:t>«Крещение на Руси и наши святые» /Беловская/</w:t>
      </w:r>
      <w:r w:rsidR="00125B9D" w:rsidRPr="005B5B6C">
        <w:rPr>
          <w:rFonts w:ascii="Times New Roman" w:hAnsi="Times New Roman" w:cs="Times New Roman"/>
          <w:sz w:val="24"/>
          <w:szCs w:val="24"/>
        </w:rPr>
        <w:t xml:space="preserve">                             - урок духовности «Крещение Руси» /Рудавская/ (м)</w:t>
      </w:r>
    </w:p>
    <w:p w:rsidR="00BA2967" w:rsidRPr="005B5B6C" w:rsidRDefault="004B3F65" w:rsidP="0064619A">
      <w:pPr>
        <w:pStyle w:val="Default"/>
        <w:ind w:firstLine="708"/>
        <w:jc w:val="both"/>
        <w:rPr>
          <w:rFonts w:ascii="Times New Roman" w:hAnsi="Times New Roman" w:cs="Times New Roman"/>
          <w:color w:val="auto"/>
        </w:rPr>
      </w:pPr>
      <w:r w:rsidRPr="005B5B6C">
        <w:rPr>
          <w:rFonts w:ascii="Times New Roman" w:hAnsi="Times New Roman" w:cs="Times New Roman"/>
          <w:color w:val="auto"/>
        </w:rPr>
        <w:t>По духовно-</w:t>
      </w:r>
      <w:proofErr w:type="spellStart"/>
      <w:r w:rsidRPr="005B5B6C">
        <w:rPr>
          <w:rFonts w:ascii="Times New Roman" w:hAnsi="Times New Roman" w:cs="Times New Roman"/>
          <w:color w:val="auto"/>
        </w:rPr>
        <w:t>нравственнму</w:t>
      </w:r>
      <w:proofErr w:type="spellEnd"/>
      <w:r w:rsidRPr="005B5B6C">
        <w:rPr>
          <w:rFonts w:ascii="Times New Roman" w:hAnsi="Times New Roman" w:cs="Times New Roman"/>
          <w:color w:val="auto"/>
        </w:rPr>
        <w:t xml:space="preserve"> просвещению в</w:t>
      </w:r>
      <w:r w:rsidR="00BA2967" w:rsidRPr="005B5B6C">
        <w:rPr>
          <w:rFonts w:ascii="Times New Roman" w:hAnsi="Times New Roman" w:cs="Times New Roman"/>
          <w:color w:val="auto"/>
        </w:rPr>
        <w:t xml:space="preserve"> библиотеках проводились различные мероприятия:</w:t>
      </w:r>
    </w:p>
    <w:p w:rsidR="00BA2967" w:rsidRPr="005B5B6C" w:rsidRDefault="00BA2967" w:rsidP="0064619A">
      <w:pPr>
        <w:spacing w:line="240" w:lineRule="auto"/>
        <w:contextualSpacing/>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 xml:space="preserve">- </w:t>
      </w:r>
      <w:proofErr w:type="spellStart"/>
      <w:r w:rsidRPr="005B5B6C">
        <w:rPr>
          <w:rFonts w:ascii="Times New Roman" w:hAnsi="Times New Roman" w:cs="Times New Roman"/>
          <w:sz w:val="24"/>
          <w:szCs w:val="24"/>
          <w:shd w:val="clear" w:color="auto" w:fill="FFFFFF"/>
        </w:rPr>
        <w:t>видеосообщение</w:t>
      </w:r>
      <w:proofErr w:type="spellEnd"/>
      <w:r w:rsidRPr="005B5B6C">
        <w:rPr>
          <w:rFonts w:ascii="Times New Roman" w:hAnsi="Times New Roman" w:cs="Times New Roman"/>
          <w:sz w:val="24"/>
          <w:szCs w:val="24"/>
          <w:shd w:val="clear" w:color="auto" w:fill="FFFFFF"/>
        </w:rPr>
        <w:t xml:space="preserve"> «Свет пасхальной свечи» /МБ/</w:t>
      </w:r>
    </w:p>
    <w:p w:rsidR="00BA2967" w:rsidRPr="005B5B6C" w:rsidRDefault="004B3F65" w:rsidP="0064619A">
      <w:pPr>
        <w:spacing w:line="240" w:lineRule="auto"/>
        <w:contextualSpacing/>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rPr>
        <w:t>-</w:t>
      </w:r>
      <w:r w:rsidR="00BA2967" w:rsidRPr="005B5B6C">
        <w:rPr>
          <w:rFonts w:ascii="Times New Roman" w:hAnsi="Times New Roman" w:cs="Times New Roman"/>
          <w:sz w:val="24"/>
          <w:szCs w:val="24"/>
        </w:rPr>
        <w:t>видео экскурсия «Путешествие в Рождество» /Котельниковская/ (м)</w:t>
      </w:r>
      <w:r w:rsidRPr="005B5B6C">
        <w:rPr>
          <w:rFonts w:ascii="Times New Roman" w:hAnsi="Times New Roman" w:cs="Times New Roman"/>
          <w:sz w:val="24"/>
          <w:szCs w:val="24"/>
        </w:rPr>
        <w:t xml:space="preserve">                                            </w:t>
      </w:r>
      <w:proofErr w:type="gramStart"/>
      <w:r w:rsidRPr="005B5B6C">
        <w:rPr>
          <w:rFonts w:ascii="Times New Roman" w:hAnsi="Times New Roman" w:cs="Times New Roman"/>
        </w:rPr>
        <w:t>-</w:t>
      </w:r>
      <w:r w:rsidR="00BA2967" w:rsidRPr="005B5B6C">
        <w:rPr>
          <w:rFonts w:ascii="Times New Roman" w:hAnsi="Times New Roman" w:cs="Times New Roman"/>
        </w:rPr>
        <w:t>п</w:t>
      </w:r>
      <w:proofErr w:type="gramEnd"/>
      <w:r w:rsidR="00BA2967" w:rsidRPr="005B5B6C">
        <w:rPr>
          <w:rFonts w:ascii="Times New Roman" w:hAnsi="Times New Roman" w:cs="Times New Roman"/>
        </w:rPr>
        <w:t>равославный час «Благодатный мир духовной жизни» /Шиповская/</w:t>
      </w:r>
      <w:r w:rsidRPr="005B5B6C">
        <w:rPr>
          <w:rFonts w:ascii="Times New Roman" w:hAnsi="Times New Roman" w:cs="Times New Roman"/>
        </w:rPr>
        <w:t xml:space="preserve">                                                          </w:t>
      </w:r>
      <w:r w:rsidR="00BA2967" w:rsidRPr="005B5B6C">
        <w:rPr>
          <w:rFonts w:ascii="Times New Roman" w:hAnsi="Times New Roman" w:cs="Times New Roman"/>
        </w:rPr>
        <w:t xml:space="preserve">- </w:t>
      </w:r>
      <w:r w:rsidR="00BA2967" w:rsidRPr="005B5B6C">
        <w:rPr>
          <w:rFonts w:ascii="Times New Roman" w:hAnsi="Times New Roman" w:cs="Times New Roman"/>
          <w:shd w:val="clear" w:color="auto" w:fill="FFFFFF"/>
        </w:rPr>
        <w:t>виртуальное путешествие «Иванов день» /Павловская/</w:t>
      </w:r>
    </w:p>
    <w:p w:rsidR="00BA2967" w:rsidRPr="005B5B6C" w:rsidRDefault="00BA2967" w:rsidP="0064619A">
      <w:pPr>
        <w:pStyle w:val="Default"/>
        <w:jc w:val="both"/>
        <w:rPr>
          <w:rFonts w:ascii="Times New Roman" w:hAnsi="Times New Roman" w:cs="Times New Roman"/>
          <w:color w:val="auto"/>
        </w:rPr>
      </w:pPr>
      <w:r w:rsidRPr="005B5B6C">
        <w:rPr>
          <w:rFonts w:ascii="Times New Roman" w:hAnsi="Times New Roman" w:cs="Times New Roman"/>
          <w:color w:val="auto"/>
        </w:rPr>
        <w:tab/>
        <w:t>Выставки в библиотеках были направлены на  приобщение к православной культуре населения:</w:t>
      </w:r>
    </w:p>
    <w:p w:rsidR="00BA2967" w:rsidRPr="005B5B6C" w:rsidRDefault="00BA2967" w:rsidP="0064619A">
      <w:pPr>
        <w:pStyle w:val="Default"/>
        <w:jc w:val="both"/>
        <w:rPr>
          <w:rFonts w:ascii="Times New Roman" w:hAnsi="Times New Roman" w:cs="Times New Roman"/>
          <w:color w:val="auto"/>
          <w:shd w:val="clear" w:color="auto" w:fill="FFFFFF"/>
        </w:rPr>
      </w:pPr>
      <w:r w:rsidRPr="005B5B6C">
        <w:rPr>
          <w:rFonts w:ascii="Times New Roman" w:hAnsi="Times New Roman" w:cs="Times New Roman"/>
          <w:color w:val="auto"/>
        </w:rPr>
        <w:t xml:space="preserve">- </w:t>
      </w:r>
      <w:r w:rsidRPr="005B5B6C">
        <w:rPr>
          <w:rFonts w:ascii="Times New Roman" w:hAnsi="Times New Roman" w:cs="Times New Roman"/>
          <w:color w:val="auto"/>
          <w:shd w:val="clear" w:color="auto" w:fill="FFFFFF"/>
        </w:rPr>
        <w:t xml:space="preserve">«Пасхальный перезвон» /МБ/ </w:t>
      </w:r>
    </w:p>
    <w:p w:rsidR="00BA2967" w:rsidRPr="005B5B6C" w:rsidRDefault="00BA2967" w:rsidP="0064619A">
      <w:pPr>
        <w:pStyle w:val="Default"/>
        <w:jc w:val="both"/>
        <w:rPr>
          <w:rFonts w:ascii="Times New Roman" w:hAnsi="Times New Roman" w:cs="Times New Roman"/>
          <w:color w:val="auto"/>
          <w:shd w:val="clear" w:color="auto" w:fill="FFFFFF"/>
        </w:rPr>
      </w:pPr>
      <w:r w:rsidRPr="005B5B6C">
        <w:rPr>
          <w:rFonts w:ascii="Times New Roman" w:hAnsi="Times New Roman" w:cs="Times New Roman"/>
          <w:color w:val="auto"/>
          <w:shd w:val="clear" w:color="auto" w:fill="FFFFFF"/>
        </w:rPr>
        <w:t>- «Пасхальное разноцветье» /ДБ/</w:t>
      </w:r>
    </w:p>
    <w:p w:rsidR="00BA2967" w:rsidRPr="005B5B6C" w:rsidRDefault="00BA2967" w:rsidP="0064619A">
      <w:pPr>
        <w:pStyle w:val="Default"/>
        <w:jc w:val="both"/>
        <w:rPr>
          <w:rFonts w:ascii="Times New Roman" w:hAnsi="Times New Roman" w:cs="Times New Roman"/>
          <w:color w:val="auto"/>
        </w:rPr>
      </w:pPr>
      <w:r w:rsidRPr="005B5B6C">
        <w:rPr>
          <w:rFonts w:ascii="Times New Roman" w:hAnsi="Times New Roman" w:cs="Times New Roman"/>
          <w:color w:val="auto"/>
          <w:shd w:val="clear" w:color="auto" w:fill="FFFFFF"/>
        </w:rPr>
        <w:t xml:space="preserve">- </w:t>
      </w:r>
      <w:r w:rsidRPr="005B5B6C">
        <w:rPr>
          <w:rFonts w:ascii="Times New Roman" w:hAnsi="Times New Roman" w:cs="Times New Roman"/>
          <w:color w:val="auto"/>
        </w:rPr>
        <w:t>«Вкусное солнышко» /Гридасовская/</w:t>
      </w:r>
    </w:p>
    <w:p w:rsidR="00BA2967" w:rsidRPr="005B5B6C" w:rsidRDefault="00BA2967" w:rsidP="0064619A">
      <w:pPr>
        <w:pStyle w:val="Default"/>
        <w:jc w:val="both"/>
        <w:rPr>
          <w:rFonts w:ascii="Times New Roman" w:hAnsi="Times New Roman" w:cs="Times New Roman"/>
          <w:color w:val="auto"/>
        </w:rPr>
      </w:pPr>
      <w:r w:rsidRPr="005B5B6C">
        <w:rPr>
          <w:rFonts w:ascii="Times New Roman" w:hAnsi="Times New Roman" w:cs="Times New Roman"/>
          <w:color w:val="auto"/>
        </w:rPr>
        <w:t>- «Книги, дарящие тепло» /</w:t>
      </w:r>
      <w:proofErr w:type="spellStart"/>
      <w:r w:rsidRPr="005B5B6C">
        <w:rPr>
          <w:rFonts w:ascii="Times New Roman" w:hAnsi="Times New Roman" w:cs="Times New Roman"/>
          <w:color w:val="auto"/>
        </w:rPr>
        <w:t>Малокрюковская</w:t>
      </w:r>
      <w:proofErr w:type="spellEnd"/>
      <w:r w:rsidRPr="005B5B6C">
        <w:rPr>
          <w:rFonts w:ascii="Times New Roman" w:hAnsi="Times New Roman" w:cs="Times New Roman"/>
          <w:color w:val="auto"/>
        </w:rPr>
        <w:t>/ (м)</w:t>
      </w:r>
    </w:p>
    <w:p w:rsidR="00BA2967" w:rsidRPr="005B5B6C" w:rsidRDefault="00BA2967" w:rsidP="0064619A">
      <w:pPr>
        <w:pStyle w:val="Default"/>
        <w:jc w:val="both"/>
        <w:rPr>
          <w:rFonts w:ascii="Times New Roman" w:hAnsi="Times New Roman" w:cs="Times New Roman"/>
          <w:color w:val="auto"/>
        </w:rPr>
      </w:pPr>
      <w:r w:rsidRPr="005B5B6C">
        <w:rPr>
          <w:rFonts w:ascii="Times New Roman" w:hAnsi="Times New Roman" w:cs="Times New Roman"/>
          <w:color w:val="auto"/>
        </w:rPr>
        <w:t xml:space="preserve"> </w:t>
      </w:r>
    </w:p>
    <w:p w:rsidR="00BA2967" w:rsidRPr="005B5B6C" w:rsidRDefault="00BA2967" w:rsidP="0064619A">
      <w:pPr>
        <w:pStyle w:val="Default"/>
        <w:ind w:firstLine="708"/>
        <w:jc w:val="both"/>
        <w:rPr>
          <w:rFonts w:ascii="Times New Roman" w:hAnsi="Times New Roman" w:cs="Times New Roman"/>
          <w:color w:val="auto"/>
        </w:rPr>
      </w:pPr>
      <w:r w:rsidRPr="005B5B6C">
        <w:rPr>
          <w:rFonts w:ascii="Times New Roman" w:hAnsi="Times New Roman" w:cs="Times New Roman"/>
          <w:color w:val="auto"/>
        </w:rPr>
        <w:t>Много внимания в библиотеках уделяется семейному воспитанию, продвижению семейного чтения. Ведь семья – главная ячейка общества.</w:t>
      </w:r>
    </w:p>
    <w:p w:rsidR="00BA2967" w:rsidRPr="005B5B6C" w:rsidRDefault="00BA2967" w:rsidP="0064619A">
      <w:pPr>
        <w:spacing w:line="240" w:lineRule="auto"/>
        <w:ind w:firstLine="708"/>
        <w:jc w:val="both"/>
        <w:rPr>
          <w:rFonts w:ascii="Times New Roman" w:hAnsi="Times New Roman" w:cs="Times New Roman"/>
          <w:sz w:val="24"/>
          <w:szCs w:val="24"/>
        </w:rPr>
      </w:pPr>
      <w:r w:rsidRPr="005B5B6C">
        <w:rPr>
          <w:rFonts w:ascii="Times New Roman" w:hAnsi="Times New Roman" w:cs="Times New Roman"/>
          <w:b/>
          <w:sz w:val="24"/>
          <w:szCs w:val="24"/>
        </w:rPr>
        <w:t>В Межпоселенческой библиотеке</w:t>
      </w:r>
      <w:r w:rsidRPr="005B5B6C">
        <w:rPr>
          <w:rFonts w:ascii="Times New Roman" w:hAnsi="Times New Roman" w:cs="Times New Roman"/>
          <w:sz w:val="24"/>
          <w:szCs w:val="24"/>
        </w:rPr>
        <w:t xml:space="preserve"> для пользователей была  оформлена  выставка – откровение «Семья единство помыслов и дел» и подготовлено </w:t>
      </w:r>
      <w:proofErr w:type="spellStart"/>
      <w:r w:rsidRPr="005B5B6C">
        <w:rPr>
          <w:rFonts w:ascii="Times New Roman" w:hAnsi="Times New Roman" w:cs="Times New Roman"/>
          <w:sz w:val="24"/>
          <w:szCs w:val="24"/>
        </w:rPr>
        <w:t>видеоособщение</w:t>
      </w:r>
      <w:proofErr w:type="spellEnd"/>
      <w:r w:rsidRPr="005B5B6C">
        <w:rPr>
          <w:rFonts w:ascii="Times New Roman" w:hAnsi="Times New Roman" w:cs="Times New Roman"/>
          <w:sz w:val="24"/>
          <w:szCs w:val="24"/>
        </w:rPr>
        <w:t xml:space="preserve"> «Семья – начало всех начал». 15 мая в мире отмечается Международный День семьи. Своими корнями история праздника уходит в далёкий 1989 год, когда предпринимались первые попытки создания традиции. Однако эту инициативу мировая общественность поддержала и серьёзно отнеслась к проблемам семей только спустя 4 года. Обо всём этом рассказывалось в </w:t>
      </w:r>
      <w:proofErr w:type="spellStart"/>
      <w:r w:rsidRPr="005B5B6C">
        <w:rPr>
          <w:rFonts w:ascii="Times New Roman" w:hAnsi="Times New Roman" w:cs="Times New Roman"/>
          <w:sz w:val="24"/>
          <w:szCs w:val="24"/>
        </w:rPr>
        <w:t>видеосообщении</w:t>
      </w:r>
      <w:proofErr w:type="spellEnd"/>
      <w:r w:rsidRPr="005B5B6C">
        <w:rPr>
          <w:rFonts w:ascii="Times New Roman" w:hAnsi="Times New Roman" w:cs="Times New Roman"/>
          <w:sz w:val="24"/>
          <w:szCs w:val="24"/>
        </w:rPr>
        <w:t>, подготовленном в преддверии праздника, сопровождалось показом слайдов.</w:t>
      </w:r>
    </w:p>
    <w:p w:rsidR="00BA2967" w:rsidRPr="005B5B6C" w:rsidRDefault="00BA2967" w:rsidP="0064619A">
      <w:pPr>
        <w:pStyle w:val="aff1"/>
        <w:ind w:firstLine="708"/>
        <w:jc w:val="both"/>
        <w:rPr>
          <w:rFonts w:ascii="Times New Roman" w:hAnsi="Times New Roman" w:cs="Times New Roman"/>
          <w:sz w:val="24"/>
          <w:szCs w:val="24"/>
        </w:rPr>
      </w:pPr>
      <w:r w:rsidRPr="005B5B6C">
        <w:rPr>
          <w:rFonts w:ascii="Times New Roman" w:hAnsi="Times New Roman" w:cs="Times New Roman"/>
          <w:sz w:val="24"/>
          <w:szCs w:val="24"/>
        </w:rPr>
        <w:t xml:space="preserve">Семейному воспитанию, внимательному отношению к семейным традициям были посвящен час общения «Слагаемые семейного счастья» в </w:t>
      </w:r>
      <w:r w:rsidRPr="005B5B6C">
        <w:rPr>
          <w:rFonts w:ascii="Times New Roman" w:hAnsi="Times New Roman" w:cs="Times New Roman"/>
          <w:b/>
          <w:sz w:val="24"/>
          <w:szCs w:val="24"/>
        </w:rPr>
        <w:t>Шиповской сельской библиотеке-филиале.</w:t>
      </w:r>
      <w:r w:rsidRPr="005B5B6C">
        <w:rPr>
          <w:rFonts w:ascii="Times New Roman" w:hAnsi="Times New Roman" w:cs="Times New Roman"/>
          <w:sz w:val="24"/>
          <w:szCs w:val="24"/>
        </w:rPr>
        <w:t xml:space="preserve"> Участники мероприятия познакомились с историей этого праздника, послушали и поделились своими семейными традициями и обычаями. Дети рисовали портреты членов семьи. В завершении мероприятия дети получили сладкие призы.</w:t>
      </w:r>
    </w:p>
    <w:p w:rsidR="00BA2967" w:rsidRPr="005B5B6C" w:rsidRDefault="00BA2967" w:rsidP="0064619A">
      <w:pPr>
        <w:pStyle w:val="Default"/>
        <w:ind w:firstLine="708"/>
        <w:jc w:val="both"/>
        <w:rPr>
          <w:rFonts w:ascii="Times New Roman" w:hAnsi="Times New Roman" w:cs="Times New Roman"/>
          <w:color w:val="auto"/>
        </w:rPr>
      </w:pPr>
    </w:p>
    <w:p w:rsidR="00BA2967" w:rsidRPr="005B5B6C" w:rsidRDefault="00BA2967" w:rsidP="0064619A">
      <w:pPr>
        <w:pStyle w:val="aff1"/>
        <w:ind w:firstLine="708"/>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 xml:space="preserve">8 июля в России отмечается День семьи, любви и верности. В этот день Русская православная церковь отмечает день памяти святых Петра и </w:t>
      </w:r>
      <w:proofErr w:type="spellStart"/>
      <w:r w:rsidRPr="005B5B6C">
        <w:rPr>
          <w:rFonts w:ascii="Times New Roman" w:hAnsi="Times New Roman" w:cs="Times New Roman"/>
          <w:sz w:val="24"/>
          <w:szCs w:val="24"/>
          <w:shd w:val="clear" w:color="auto" w:fill="FFFFFF"/>
        </w:rPr>
        <w:t>Февронии</w:t>
      </w:r>
      <w:proofErr w:type="spellEnd"/>
      <w:r w:rsidRPr="005B5B6C">
        <w:rPr>
          <w:rFonts w:ascii="Times New Roman" w:hAnsi="Times New Roman" w:cs="Times New Roman"/>
          <w:sz w:val="24"/>
          <w:szCs w:val="24"/>
          <w:shd w:val="clear" w:color="auto" w:fill="FFFFFF"/>
        </w:rPr>
        <w:t xml:space="preserve">, которые издревле считались на Руси покровителями семьи и брака. В рамках данного праздника в </w:t>
      </w:r>
      <w:r w:rsidRPr="005B5B6C">
        <w:rPr>
          <w:rFonts w:ascii="Times New Roman" w:hAnsi="Times New Roman" w:cs="Times New Roman"/>
          <w:b/>
          <w:sz w:val="24"/>
          <w:szCs w:val="24"/>
          <w:shd w:val="clear" w:color="auto" w:fill="FFFFFF"/>
        </w:rPr>
        <w:t xml:space="preserve">Обоянской </w:t>
      </w:r>
      <w:r w:rsidRPr="005B5B6C">
        <w:rPr>
          <w:rFonts w:ascii="Times New Roman" w:hAnsi="Times New Roman" w:cs="Times New Roman"/>
          <w:b/>
          <w:sz w:val="24"/>
          <w:szCs w:val="24"/>
          <w:shd w:val="clear" w:color="auto" w:fill="FFFFFF"/>
        </w:rPr>
        <w:lastRenderedPageBreak/>
        <w:t>межпоселенческой библиотеке о</w:t>
      </w:r>
      <w:r w:rsidRPr="005B5B6C">
        <w:rPr>
          <w:rFonts w:ascii="Times New Roman" w:hAnsi="Times New Roman" w:cs="Times New Roman"/>
          <w:sz w:val="24"/>
          <w:szCs w:val="24"/>
          <w:shd w:val="clear" w:color="auto" w:fill="FFFFFF"/>
        </w:rPr>
        <w:t xml:space="preserve">рганизована книжная выставка – признание </w:t>
      </w:r>
      <w:r w:rsidRPr="005B5B6C">
        <w:rPr>
          <w:rFonts w:ascii="Times New Roman" w:hAnsi="Times New Roman" w:cs="Times New Roman"/>
          <w:b/>
          <w:sz w:val="24"/>
          <w:szCs w:val="24"/>
          <w:shd w:val="clear" w:color="auto" w:fill="FFFFFF"/>
        </w:rPr>
        <w:t>«</w:t>
      </w:r>
      <w:r w:rsidRPr="005B5B6C">
        <w:rPr>
          <w:rFonts w:ascii="Times New Roman" w:hAnsi="Times New Roman" w:cs="Times New Roman"/>
          <w:sz w:val="24"/>
          <w:szCs w:val="24"/>
          <w:shd w:val="clear" w:color="auto" w:fill="FFFFFF"/>
        </w:rPr>
        <w:t>Ромашки нежный лепесток», на которой представлены книги о празднике, о семье, семейных ценностях, о воспитании детей, а также художественная литература о семейных отношениях. А так же подготовлен видеоролик «Счастье быть вместе».</w:t>
      </w:r>
    </w:p>
    <w:p w:rsidR="00BA2967" w:rsidRPr="005B5B6C" w:rsidRDefault="00BA2967" w:rsidP="0064619A">
      <w:pPr>
        <w:pStyle w:val="Default"/>
        <w:jc w:val="both"/>
        <w:rPr>
          <w:rFonts w:ascii="Times New Roman" w:hAnsi="Times New Roman" w:cs="Times New Roman"/>
          <w:color w:val="auto"/>
        </w:rPr>
      </w:pPr>
    </w:p>
    <w:p w:rsidR="00BA2967" w:rsidRPr="005B5B6C" w:rsidRDefault="00BA2967" w:rsidP="0064619A">
      <w:pPr>
        <w:pStyle w:val="Default"/>
        <w:ind w:firstLine="708"/>
        <w:jc w:val="both"/>
        <w:rPr>
          <w:rFonts w:ascii="Times New Roman" w:hAnsi="Times New Roman" w:cs="Times New Roman"/>
          <w:color w:val="auto"/>
          <w:shd w:val="clear" w:color="auto" w:fill="FFFFFF"/>
        </w:rPr>
      </w:pPr>
      <w:r w:rsidRPr="005B5B6C">
        <w:rPr>
          <w:rFonts w:ascii="Times New Roman" w:hAnsi="Times New Roman" w:cs="Times New Roman"/>
          <w:color w:val="auto"/>
          <w:shd w:val="clear" w:color="auto" w:fill="FFFFFF"/>
        </w:rPr>
        <w:t xml:space="preserve">7 июля библиотекари </w:t>
      </w:r>
      <w:r w:rsidRPr="005B5B6C">
        <w:rPr>
          <w:rFonts w:ascii="Times New Roman" w:hAnsi="Times New Roman" w:cs="Times New Roman"/>
          <w:b/>
          <w:color w:val="auto"/>
          <w:shd w:val="clear" w:color="auto" w:fill="FFFFFF"/>
        </w:rPr>
        <w:t>Городской библиотеки-филиала (м)</w:t>
      </w:r>
      <w:r w:rsidRPr="005B5B6C">
        <w:rPr>
          <w:rFonts w:ascii="Times New Roman" w:hAnsi="Times New Roman" w:cs="Times New Roman"/>
          <w:color w:val="auto"/>
          <w:shd w:val="clear" w:color="auto" w:fill="FFFFFF"/>
        </w:rPr>
        <w:t xml:space="preserve"> провели праздничную программу «Семейный очаг», посвящённую Дню семьи, любви и верности. Вступительный рассказ библиотекаря поведал гостям о традициях праздника и легенде о Петре и </w:t>
      </w:r>
      <w:proofErr w:type="spellStart"/>
      <w:r w:rsidRPr="005B5B6C">
        <w:rPr>
          <w:rFonts w:ascii="Times New Roman" w:hAnsi="Times New Roman" w:cs="Times New Roman"/>
          <w:color w:val="auto"/>
          <w:shd w:val="clear" w:color="auto" w:fill="FFFFFF"/>
        </w:rPr>
        <w:t>Февронии</w:t>
      </w:r>
      <w:proofErr w:type="spellEnd"/>
      <w:r w:rsidRPr="005B5B6C">
        <w:rPr>
          <w:rFonts w:ascii="Times New Roman" w:hAnsi="Times New Roman" w:cs="Times New Roman"/>
          <w:color w:val="auto"/>
          <w:shd w:val="clear" w:color="auto" w:fill="FFFFFF"/>
        </w:rPr>
        <w:t xml:space="preserve">, живших в </w:t>
      </w:r>
      <w:proofErr w:type="gramStart"/>
      <w:r w:rsidRPr="005B5B6C">
        <w:rPr>
          <w:rFonts w:ascii="Times New Roman" w:hAnsi="Times New Roman" w:cs="Times New Roman"/>
          <w:color w:val="auto"/>
          <w:shd w:val="clear" w:color="auto" w:fill="FFFFFF"/>
        </w:rPr>
        <w:t>Х</w:t>
      </w:r>
      <w:proofErr w:type="gramEnd"/>
      <w:r w:rsidRPr="005B5B6C">
        <w:rPr>
          <w:rFonts w:ascii="Times New Roman" w:hAnsi="Times New Roman" w:cs="Times New Roman"/>
          <w:color w:val="auto"/>
          <w:shd w:val="clear" w:color="auto" w:fill="FFFFFF"/>
        </w:rPr>
        <w:t>III веке в г. Муроме.   После всем представилась возможность проявить смекалку, блеснуть эрудицией, став участниками различных викторин и конкурсов. Гости вспомнили пословицы и поговорки о семье, из предложенных фраз угадывали зашифрованные слова, разгадывали кроссворд на тему родственных отношений, превращались в строительную бригаду для постройки «дома моей мечты».   В заключение праздника все участники получили по значку в виде ромашки.</w:t>
      </w:r>
    </w:p>
    <w:p w:rsidR="00BA2967" w:rsidRPr="005B5B6C" w:rsidRDefault="00BA2967" w:rsidP="0064619A">
      <w:pPr>
        <w:pStyle w:val="Default"/>
        <w:ind w:firstLine="708"/>
        <w:jc w:val="both"/>
        <w:rPr>
          <w:rFonts w:ascii="Times New Roman" w:hAnsi="Times New Roman" w:cs="Times New Roman"/>
          <w:color w:val="auto"/>
          <w:shd w:val="clear" w:color="auto" w:fill="FFFFFF"/>
        </w:rPr>
      </w:pPr>
    </w:p>
    <w:p w:rsidR="00BA2967" w:rsidRPr="005B5B6C" w:rsidRDefault="00BA2967" w:rsidP="0064619A">
      <w:pPr>
        <w:pStyle w:val="Default"/>
        <w:ind w:firstLine="708"/>
        <w:jc w:val="both"/>
        <w:rPr>
          <w:rFonts w:ascii="Times New Roman" w:hAnsi="Times New Roman" w:cs="Times New Roman"/>
          <w:color w:val="auto"/>
          <w:shd w:val="clear" w:color="auto" w:fill="FFFFFF"/>
        </w:rPr>
      </w:pPr>
      <w:r w:rsidRPr="005B5B6C">
        <w:rPr>
          <w:rFonts w:ascii="Times New Roman" w:hAnsi="Times New Roman" w:cs="Times New Roman"/>
          <w:color w:val="auto"/>
          <w:shd w:val="clear" w:color="auto" w:fill="FFFFFF"/>
        </w:rPr>
        <w:t xml:space="preserve">В фольклоре много упоминаний об осени. После сбора урожая у крестьян появлялось свободное время, которое, под неторопливый шум осенних дождей, не грех было скоротать за сочинительством загадок, </w:t>
      </w:r>
      <w:proofErr w:type="spellStart"/>
      <w:r w:rsidRPr="005B5B6C">
        <w:rPr>
          <w:rFonts w:ascii="Times New Roman" w:hAnsi="Times New Roman" w:cs="Times New Roman"/>
          <w:color w:val="auto"/>
          <w:shd w:val="clear" w:color="auto" w:fill="FFFFFF"/>
        </w:rPr>
        <w:t>потешек</w:t>
      </w:r>
      <w:proofErr w:type="spellEnd"/>
      <w:r w:rsidRPr="005B5B6C">
        <w:rPr>
          <w:rFonts w:ascii="Times New Roman" w:hAnsi="Times New Roman" w:cs="Times New Roman"/>
          <w:color w:val="auto"/>
          <w:shd w:val="clear" w:color="auto" w:fill="FFFFFF"/>
        </w:rPr>
        <w:t xml:space="preserve">, стихов. Передавая свои наблюдения из поколения в поколение, они собрали огромное количество народных примет. Немало пословиц и примет об </w:t>
      </w:r>
      <w:proofErr w:type="gramStart"/>
      <w:r w:rsidRPr="005B5B6C">
        <w:rPr>
          <w:rFonts w:ascii="Times New Roman" w:hAnsi="Times New Roman" w:cs="Times New Roman"/>
          <w:color w:val="auto"/>
          <w:shd w:val="clear" w:color="auto" w:fill="FFFFFF"/>
        </w:rPr>
        <w:t>осени</w:t>
      </w:r>
      <w:proofErr w:type="gramEnd"/>
      <w:r w:rsidRPr="005B5B6C">
        <w:rPr>
          <w:rFonts w:ascii="Times New Roman" w:hAnsi="Times New Roman" w:cs="Times New Roman"/>
          <w:color w:val="auto"/>
          <w:shd w:val="clear" w:color="auto" w:fill="FFFFFF"/>
        </w:rPr>
        <w:t xml:space="preserve"> - большая часть </w:t>
      </w:r>
      <w:proofErr w:type="gramStart"/>
      <w:r w:rsidRPr="005B5B6C">
        <w:rPr>
          <w:rFonts w:ascii="Times New Roman" w:hAnsi="Times New Roman" w:cs="Times New Roman"/>
          <w:color w:val="auto"/>
          <w:shd w:val="clear" w:color="auto" w:fill="FFFFFF"/>
        </w:rPr>
        <w:t>которых</w:t>
      </w:r>
      <w:proofErr w:type="gramEnd"/>
      <w:r w:rsidRPr="005B5B6C">
        <w:rPr>
          <w:rFonts w:ascii="Times New Roman" w:hAnsi="Times New Roman" w:cs="Times New Roman"/>
          <w:color w:val="auto"/>
          <w:shd w:val="clear" w:color="auto" w:fill="FFFFFF"/>
        </w:rPr>
        <w:t xml:space="preserve"> предсказывает погоду наступающей зимы и будущей весны. Многие народные приметы переросли в пословицы и поговорки. С помощью таких пословиц, поговорок и примет мы можем объяснить детям процессы, которые происходят в природе в этот период. </w:t>
      </w:r>
      <w:r w:rsidRPr="005B5B6C">
        <w:rPr>
          <w:rFonts w:ascii="Times New Roman" w:hAnsi="Times New Roman" w:cs="Times New Roman"/>
          <w:b/>
          <w:color w:val="auto"/>
          <w:shd w:val="clear" w:color="auto" w:fill="FFFFFF"/>
        </w:rPr>
        <w:t xml:space="preserve">В Камынинской сельской библиотеке – филиале (м) </w:t>
      </w:r>
      <w:r w:rsidRPr="005B5B6C">
        <w:rPr>
          <w:rFonts w:ascii="Times New Roman" w:hAnsi="Times New Roman" w:cs="Times New Roman"/>
          <w:color w:val="auto"/>
          <w:shd w:val="clear" w:color="auto" w:fill="FFFFFF"/>
        </w:rPr>
        <w:t xml:space="preserve">прошёл фольклорно-экологический урок-игра "Приметы осени. Пословицы и поговорки об осени". </w:t>
      </w:r>
      <w:proofErr w:type="gramStart"/>
      <w:r w:rsidRPr="005B5B6C">
        <w:rPr>
          <w:rFonts w:ascii="Times New Roman" w:hAnsi="Times New Roman" w:cs="Times New Roman"/>
          <w:color w:val="auto"/>
          <w:shd w:val="clear" w:color="auto" w:fill="FFFFFF"/>
        </w:rPr>
        <w:t>В ходе мероприятия ребята познакомились с пословицами и поговорками, узнали, что жизнь наших предков в давние времена была тесно связана с природой, что народные приметы осени связаны с предсказанием о том, какая будет зима - тёплая или холодная, снежная или без снега, когда она придёт; узнали, что основой народных предсказаний являются - поведение птиц и животных, листопад, урожай рябины, орехов, желудей;</w:t>
      </w:r>
      <w:proofErr w:type="gramEnd"/>
      <w:r w:rsidRPr="005B5B6C">
        <w:rPr>
          <w:rFonts w:ascii="Times New Roman" w:hAnsi="Times New Roman" w:cs="Times New Roman"/>
          <w:color w:val="auto"/>
          <w:shd w:val="clear" w:color="auto" w:fill="FFFFFF"/>
        </w:rPr>
        <w:t xml:space="preserve"> приняли участие в конкурсе пословиц, игре "Осенний листопад". К мероприятию в библиотеке был оформлен стенд "Приметы, пословицы, поговорки об осени".</w:t>
      </w:r>
    </w:p>
    <w:p w:rsidR="00BA2967" w:rsidRPr="005B5B6C" w:rsidRDefault="00BA2967" w:rsidP="0064619A">
      <w:pPr>
        <w:pStyle w:val="Default"/>
        <w:ind w:firstLine="708"/>
        <w:jc w:val="both"/>
        <w:rPr>
          <w:rFonts w:ascii="Times New Roman" w:hAnsi="Times New Roman" w:cs="Times New Roman"/>
          <w:color w:val="auto"/>
        </w:rPr>
      </w:pPr>
    </w:p>
    <w:p w:rsidR="00BA2967" w:rsidRPr="005B5B6C" w:rsidRDefault="004B3F65" w:rsidP="0064619A">
      <w:pPr>
        <w:pStyle w:val="Default"/>
        <w:ind w:firstLine="708"/>
        <w:jc w:val="both"/>
        <w:rPr>
          <w:rFonts w:ascii="Times New Roman" w:hAnsi="Times New Roman" w:cs="Times New Roman"/>
          <w:color w:val="auto"/>
        </w:rPr>
      </w:pPr>
      <w:r w:rsidRPr="005B5B6C">
        <w:rPr>
          <w:rFonts w:ascii="Times New Roman" w:hAnsi="Times New Roman" w:cs="Times New Roman"/>
          <w:color w:val="auto"/>
        </w:rPr>
        <w:t xml:space="preserve">В библиотеках были проведены: </w:t>
      </w:r>
      <w:r w:rsidR="00BA2967" w:rsidRPr="005B5B6C">
        <w:rPr>
          <w:rFonts w:ascii="Times New Roman" w:hAnsi="Times New Roman" w:cs="Times New Roman"/>
          <w:color w:val="auto"/>
        </w:rPr>
        <w:t xml:space="preserve">святочные посиделки </w:t>
      </w:r>
      <w:r w:rsidR="00BA2967" w:rsidRPr="005B5B6C">
        <w:rPr>
          <w:rFonts w:ascii="Times New Roman" w:hAnsi="Times New Roman" w:cs="Times New Roman"/>
          <w:b/>
          <w:color w:val="auto"/>
        </w:rPr>
        <w:t>«</w:t>
      </w:r>
      <w:r w:rsidR="00BA2967" w:rsidRPr="005B5B6C">
        <w:rPr>
          <w:rFonts w:ascii="Times New Roman" w:hAnsi="Times New Roman" w:cs="Times New Roman"/>
          <w:color w:val="auto"/>
        </w:rPr>
        <w:t>Под чистым снегом Рождества</w:t>
      </w:r>
      <w:r w:rsidR="00BA2967" w:rsidRPr="005B5B6C">
        <w:rPr>
          <w:rFonts w:ascii="Times New Roman" w:hAnsi="Times New Roman" w:cs="Times New Roman"/>
          <w:b/>
          <w:color w:val="auto"/>
        </w:rPr>
        <w:t>» /</w:t>
      </w:r>
      <w:proofErr w:type="spellStart"/>
      <w:r w:rsidR="00BA2967" w:rsidRPr="005B5B6C">
        <w:rPr>
          <w:rFonts w:ascii="Times New Roman" w:hAnsi="Times New Roman" w:cs="Times New Roman"/>
          <w:b/>
          <w:color w:val="auto"/>
        </w:rPr>
        <w:t>Полукотельниковская</w:t>
      </w:r>
      <w:proofErr w:type="spellEnd"/>
      <w:r w:rsidR="00BA2967" w:rsidRPr="005B5B6C">
        <w:rPr>
          <w:rFonts w:ascii="Times New Roman" w:hAnsi="Times New Roman" w:cs="Times New Roman"/>
          <w:b/>
          <w:color w:val="auto"/>
        </w:rPr>
        <w:t>/ (м), п</w:t>
      </w:r>
      <w:r w:rsidR="00BA2967" w:rsidRPr="005B5B6C">
        <w:rPr>
          <w:rFonts w:ascii="Times New Roman" w:hAnsi="Times New Roman" w:cs="Times New Roman"/>
          <w:color w:val="auto"/>
        </w:rPr>
        <w:t>раздничная программа «Щедрая Масленица» /Рудавская, Рыбино-Будская/ (м),</w:t>
      </w:r>
      <w:r w:rsidR="00BA2967" w:rsidRPr="005B5B6C">
        <w:rPr>
          <w:rFonts w:ascii="Times New Roman" w:hAnsi="Times New Roman" w:cs="Times New Roman"/>
          <w:bCs/>
          <w:color w:val="auto"/>
        </w:rPr>
        <w:t xml:space="preserve"> фольклорный праздник «Коляда пришла – открывай ворота» /Камынинская/ (м)</w:t>
      </w:r>
    </w:p>
    <w:p w:rsidR="00BA2967" w:rsidRPr="005B5B6C" w:rsidRDefault="00BA2967" w:rsidP="0064619A">
      <w:pPr>
        <w:spacing w:line="240" w:lineRule="auto"/>
        <w:ind w:firstLine="708"/>
        <w:jc w:val="both"/>
        <w:rPr>
          <w:rFonts w:ascii="Times New Roman" w:hAnsi="Times New Roman" w:cs="Times New Roman"/>
          <w:b/>
          <w:sz w:val="24"/>
          <w:szCs w:val="24"/>
        </w:rPr>
      </w:pPr>
      <w:r w:rsidRPr="005B5B6C">
        <w:rPr>
          <w:rFonts w:ascii="Times New Roman" w:hAnsi="Times New Roman" w:cs="Times New Roman"/>
          <w:sz w:val="24"/>
          <w:szCs w:val="24"/>
          <w:shd w:val="clear" w:color="auto" w:fill="FFFFFF"/>
        </w:rPr>
        <w:t>Духовно-нравственное воспитание способствует гармоничному  развитию личности, привитие основополагающих принципов нравственности на основе православных, патриотических, культурно-исторических традиций России.</w:t>
      </w:r>
    </w:p>
    <w:p w:rsidR="00BA2967" w:rsidRPr="005B5B6C" w:rsidRDefault="00EA550F" w:rsidP="0064619A">
      <w:pPr>
        <w:pStyle w:val="a9"/>
      </w:pPr>
      <w:r w:rsidRPr="005B5B6C">
        <w:t>6.9</w:t>
      </w:r>
      <w:r w:rsidR="00BA2967" w:rsidRPr="005B5B6C">
        <w:t xml:space="preserve"> Экологическое просвещение</w:t>
      </w:r>
    </w:p>
    <w:p w:rsidR="00BA2967" w:rsidRPr="005B5B6C" w:rsidRDefault="00BA2967" w:rsidP="0064619A">
      <w:pPr>
        <w:pStyle w:val="a9"/>
        <w:ind w:firstLine="708"/>
      </w:pPr>
      <w:r w:rsidRPr="005B5B6C">
        <w:t xml:space="preserve">Работа библиотек по экологическому воспитанию  направлена на  то, чтобы  показать читателю, как нуждается природа в заботливом отношении к ней. Библиотеки района проводят  работу с различными категориями читателей, учитывая возрастные, психологические и профессиональные  интересы пользователей. </w:t>
      </w:r>
    </w:p>
    <w:p w:rsidR="00BA2967" w:rsidRPr="005B5B6C" w:rsidRDefault="00BA2967" w:rsidP="0064619A">
      <w:pPr>
        <w:pStyle w:val="aff3"/>
        <w:spacing w:line="240" w:lineRule="auto"/>
        <w:ind w:firstLine="425"/>
        <w:contextualSpacing/>
        <w:rPr>
          <w:rFonts w:ascii="Times New Roman" w:hAnsi="Times New Roman" w:cs="Times New Roman"/>
          <w:i/>
          <w:spacing w:val="-4"/>
          <w:sz w:val="24"/>
          <w:szCs w:val="24"/>
        </w:rPr>
      </w:pPr>
      <w:r w:rsidRPr="005B5B6C">
        <w:rPr>
          <w:rFonts w:ascii="Times New Roman" w:hAnsi="Times New Roman" w:cs="Times New Roman"/>
          <w:spacing w:val="-4"/>
          <w:sz w:val="24"/>
          <w:szCs w:val="24"/>
        </w:rPr>
        <w:t>Для экологической направленности деятельности библиотеки характерным является разнообразие форм и методов работы. Так в библиотеках района были проведены:</w:t>
      </w:r>
    </w:p>
    <w:p w:rsidR="00BA2967" w:rsidRPr="005B5B6C" w:rsidRDefault="00BA2967" w:rsidP="0064619A">
      <w:pPr>
        <w:shd w:val="clear" w:color="auto" w:fill="FFFFFF"/>
        <w:spacing w:line="240" w:lineRule="auto"/>
        <w:ind w:left="708"/>
        <w:rPr>
          <w:rFonts w:ascii="Times New Roman" w:hAnsi="Times New Roman" w:cs="Times New Roman"/>
          <w:sz w:val="24"/>
          <w:szCs w:val="24"/>
        </w:rPr>
      </w:pPr>
      <w:r w:rsidRPr="005B5B6C">
        <w:rPr>
          <w:rFonts w:ascii="Times New Roman" w:hAnsi="Times New Roman" w:cs="Times New Roman"/>
          <w:sz w:val="24"/>
          <w:szCs w:val="24"/>
          <w:shd w:val="clear" w:color="auto" w:fill="FFFFFF"/>
        </w:rPr>
        <w:t xml:space="preserve">- </w:t>
      </w:r>
      <w:proofErr w:type="spellStart"/>
      <w:r w:rsidRPr="005B5B6C">
        <w:rPr>
          <w:rFonts w:ascii="Times New Roman" w:hAnsi="Times New Roman" w:cs="Times New Roman"/>
          <w:sz w:val="24"/>
          <w:szCs w:val="24"/>
          <w:shd w:val="clear" w:color="auto" w:fill="FFFFFF"/>
        </w:rPr>
        <w:t>видеопрезентация</w:t>
      </w:r>
      <w:proofErr w:type="spellEnd"/>
      <w:r w:rsidRPr="005B5B6C">
        <w:rPr>
          <w:rFonts w:ascii="Times New Roman" w:hAnsi="Times New Roman" w:cs="Times New Roman"/>
          <w:sz w:val="24"/>
          <w:szCs w:val="24"/>
          <w:shd w:val="clear" w:color="auto" w:fill="FFFFFF"/>
        </w:rPr>
        <w:t xml:space="preserve"> «Могучие властители морей» /МКУК «Библиотека </w:t>
      </w:r>
      <w:proofErr w:type="spellStart"/>
      <w:r w:rsidRPr="005B5B6C">
        <w:rPr>
          <w:rFonts w:ascii="Times New Roman" w:hAnsi="Times New Roman" w:cs="Times New Roman"/>
          <w:sz w:val="24"/>
          <w:szCs w:val="24"/>
          <w:shd w:val="clear" w:color="auto" w:fill="FFFFFF"/>
        </w:rPr>
        <w:t>г</w:t>
      </w:r>
      <w:proofErr w:type="gramStart"/>
      <w:r w:rsidRPr="005B5B6C">
        <w:rPr>
          <w:rFonts w:ascii="Times New Roman" w:hAnsi="Times New Roman" w:cs="Times New Roman"/>
          <w:sz w:val="24"/>
          <w:szCs w:val="24"/>
          <w:shd w:val="clear" w:color="auto" w:fill="FFFFFF"/>
        </w:rPr>
        <w:t>.О</w:t>
      </w:r>
      <w:proofErr w:type="gramEnd"/>
      <w:r w:rsidRPr="005B5B6C">
        <w:rPr>
          <w:rFonts w:ascii="Times New Roman" w:hAnsi="Times New Roman" w:cs="Times New Roman"/>
          <w:sz w:val="24"/>
          <w:szCs w:val="24"/>
          <w:shd w:val="clear" w:color="auto" w:fill="FFFFFF"/>
        </w:rPr>
        <w:t>бояни</w:t>
      </w:r>
      <w:proofErr w:type="spellEnd"/>
      <w:r w:rsidRPr="005B5B6C">
        <w:rPr>
          <w:rFonts w:ascii="Times New Roman" w:hAnsi="Times New Roman" w:cs="Times New Roman"/>
          <w:sz w:val="24"/>
          <w:szCs w:val="24"/>
          <w:shd w:val="clear" w:color="auto" w:fill="FFFFFF"/>
        </w:rPr>
        <w:t>» (м)</w:t>
      </w:r>
      <w:r w:rsidR="004B3F65" w:rsidRPr="005B5B6C">
        <w:rPr>
          <w:rFonts w:ascii="Times New Roman" w:hAnsi="Times New Roman" w:cs="Times New Roman"/>
          <w:sz w:val="24"/>
          <w:szCs w:val="24"/>
        </w:rPr>
        <w:t xml:space="preserve">     -</w:t>
      </w:r>
      <w:r w:rsidRPr="005B5B6C">
        <w:rPr>
          <w:rFonts w:ascii="Times New Roman" w:hAnsi="Times New Roman" w:cs="Times New Roman"/>
          <w:sz w:val="24"/>
          <w:szCs w:val="24"/>
        </w:rPr>
        <w:t xml:space="preserve">экологическое путешествие «Вода - такая нужная и ценна» /Филатовская/ </w:t>
      </w:r>
      <w:r w:rsidR="004B3F65" w:rsidRPr="005B5B6C">
        <w:rPr>
          <w:rFonts w:ascii="Times New Roman" w:hAnsi="Times New Roman" w:cs="Times New Roman"/>
          <w:sz w:val="24"/>
          <w:szCs w:val="24"/>
        </w:rPr>
        <w:t xml:space="preserve">                      -</w:t>
      </w:r>
      <w:r w:rsidR="00986374" w:rsidRPr="005B5B6C">
        <w:rPr>
          <w:rFonts w:ascii="Times New Roman" w:hAnsi="Times New Roman" w:cs="Times New Roman"/>
          <w:sz w:val="24"/>
          <w:szCs w:val="24"/>
        </w:rPr>
        <w:t xml:space="preserve"> </w:t>
      </w:r>
      <w:r w:rsidRPr="005B5B6C">
        <w:rPr>
          <w:rFonts w:ascii="Times New Roman" w:hAnsi="Times New Roman" w:cs="Times New Roman"/>
          <w:sz w:val="24"/>
          <w:szCs w:val="24"/>
        </w:rPr>
        <w:t>урок-поход «Где живет родник» /Шиповская/</w:t>
      </w:r>
      <w:r w:rsidR="004B3F65" w:rsidRPr="005B5B6C">
        <w:rPr>
          <w:rFonts w:ascii="Times New Roman" w:hAnsi="Times New Roman" w:cs="Times New Roman"/>
          <w:sz w:val="24"/>
          <w:szCs w:val="24"/>
        </w:rPr>
        <w:t xml:space="preserve">                                                                       </w:t>
      </w:r>
      <w:r w:rsidRPr="005B5B6C">
        <w:rPr>
          <w:rFonts w:ascii="Times New Roman" w:hAnsi="Times New Roman" w:cs="Times New Roman"/>
          <w:sz w:val="24"/>
          <w:szCs w:val="24"/>
        </w:rPr>
        <w:t>- экологический урок «Береги свою планету, ведь другой на свете нет» /Бушменская/</w:t>
      </w:r>
    </w:p>
    <w:p w:rsidR="00BA2967" w:rsidRPr="005B5B6C" w:rsidRDefault="00BA2967" w:rsidP="0064619A">
      <w:pPr>
        <w:spacing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lastRenderedPageBreak/>
        <w:t>В этом году исполнилось 35 лет со дня трагедии на Чернобыльской АЭС. Эта катастрофа показала всему миру, как хрупка и беззащитна природа, если ей навредить, какие последствия могут возникнуть  после такой трагедии</w:t>
      </w:r>
    </w:p>
    <w:p w:rsidR="00BA2967" w:rsidRPr="005B5B6C" w:rsidRDefault="00BA2967" w:rsidP="0064619A">
      <w:pPr>
        <w:spacing w:line="240" w:lineRule="auto"/>
        <w:ind w:firstLine="708"/>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rPr>
        <w:t xml:space="preserve"> Ко  дню трагедии на Чернобыльской АЭС </w:t>
      </w:r>
      <w:r w:rsidRPr="005B5B6C">
        <w:rPr>
          <w:rFonts w:ascii="Times New Roman" w:hAnsi="Times New Roman" w:cs="Times New Roman"/>
          <w:b/>
          <w:sz w:val="24"/>
          <w:szCs w:val="24"/>
        </w:rPr>
        <w:t>Межпоселенческая библиотека</w:t>
      </w:r>
      <w:r w:rsidRPr="005B5B6C">
        <w:rPr>
          <w:rFonts w:ascii="Times New Roman" w:hAnsi="Times New Roman" w:cs="Times New Roman"/>
          <w:sz w:val="24"/>
          <w:szCs w:val="24"/>
        </w:rPr>
        <w:t xml:space="preserve"> подготовила видеосюжет «Долгое эхо Чернобыля». </w:t>
      </w:r>
      <w:r w:rsidRPr="005B5B6C">
        <w:rPr>
          <w:rFonts w:ascii="Times New Roman" w:hAnsi="Times New Roman" w:cs="Times New Roman"/>
          <w:sz w:val="24"/>
          <w:szCs w:val="24"/>
          <w:shd w:val="clear" w:color="auto" w:fill="FFFFFF"/>
        </w:rPr>
        <w:t>Чернобыльская станция вот уже три десятилетия остается более чем красноречивым свидетельством того, к каким страшным последствиям может привести обращение с так называемым «мирным атомом». Видеосюжет о событиях на Чернобыльской атомной электростанции в апреле 1986 года сопровождался рассказом об этих трагических событиях и о людях, которые первыми бросились на ликвидацию последствий аварии.</w:t>
      </w:r>
    </w:p>
    <w:p w:rsidR="00BA2967" w:rsidRPr="005B5B6C" w:rsidRDefault="00BA2967" w:rsidP="0064619A">
      <w:pPr>
        <w:shd w:val="clear" w:color="auto" w:fill="FFFFFF"/>
        <w:spacing w:line="240" w:lineRule="auto"/>
        <w:ind w:firstLine="708"/>
        <w:jc w:val="both"/>
        <w:rPr>
          <w:rFonts w:ascii="Times New Roman" w:hAnsi="Times New Roman" w:cs="Times New Roman"/>
          <w:sz w:val="24"/>
          <w:szCs w:val="24"/>
        </w:rPr>
      </w:pPr>
      <w:r w:rsidRPr="005B5B6C">
        <w:rPr>
          <w:rFonts w:ascii="Times New Roman" w:hAnsi="Times New Roman" w:cs="Times New Roman"/>
          <w:b/>
          <w:sz w:val="24"/>
          <w:szCs w:val="24"/>
        </w:rPr>
        <w:t>Трубежанская,  Рыбино-Будская и Котельниковская сельские библиотеки–филиалы</w:t>
      </w:r>
      <w:r w:rsidRPr="005B5B6C">
        <w:rPr>
          <w:rFonts w:ascii="Times New Roman" w:hAnsi="Times New Roman" w:cs="Times New Roman"/>
          <w:sz w:val="24"/>
          <w:szCs w:val="24"/>
        </w:rPr>
        <w:t xml:space="preserve"> провели  акцию «Чернобыльская  катастрофа».</w:t>
      </w:r>
    </w:p>
    <w:p w:rsidR="00BA2967" w:rsidRPr="005B5B6C" w:rsidRDefault="00BA2967" w:rsidP="0064619A">
      <w:pPr>
        <w:shd w:val="clear" w:color="auto" w:fill="FFFFFF"/>
        <w:spacing w:line="240" w:lineRule="auto"/>
        <w:ind w:firstLine="708"/>
        <w:jc w:val="both"/>
        <w:rPr>
          <w:rStyle w:val="apple-converted-space"/>
          <w:rFonts w:ascii="Times New Roman" w:hAnsi="Times New Roman" w:cs="Times New Roman"/>
          <w:sz w:val="24"/>
          <w:szCs w:val="24"/>
        </w:rPr>
      </w:pPr>
      <w:r w:rsidRPr="005B5B6C">
        <w:rPr>
          <w:rFonts w:ascii="Times New Roman" w:hAnsi="Times New Roman" w:cs="Times New Roman"/>
          <w:sz w:val="24"/>
          <w:szCs w:val="24"/>
        </w:rPr>
        <w:t xml:space="preserve">Заведующая </w:t>
      </w:r>
      <w:proofErr w:type="spellStart"/>
      <w:r w:rsidRPr="005B5B6C">
        <w:rPr>
          <w:rFonts w:ascii="Times New Roman" w:hAnsi="Times New Roman" w:cs="Times New Roman"/>
          <w:b/>
          <w:sz w:val="24"/>
          <w:szCs w:val="24"/>
        </w:rPr>
        <w:t>Рыбино</w:t>
      </w:r>
      <w:proofErr w:type="spellEnd"/>
      <w:r w:rsidRPr="005B5B6C">
        <w:rPr>
          <w:rFonts w:ascii="Times New Roman" w:hAnsi="Times New Roman" w:cs="Times New Roman"/>
          <w:b/>
          <w:sz w:val="24"/>
          <w:szCs w:val="24"/>
        </w:rPr>
        <w:t>-Будской сельской библиотекой-филиалом</w:t>
      </w:r>
      <w:r w:rsidRPr="005B5B6C">
        <w:rPr>
          <w:rFonts w:ascii="Times New Roman" w:hAnsi="Times New Roman" w:cs="Times New Roman"/>
          <w:sz w:val="24"/>
          <w:szCs w:val="24"/>
        </w:rPr>
        <w:t xml:space="preserve"> (м) подготовила и провела литературный дилижанс «И вечная природы красота» по произведениям К. Паустовского, М. Пришвина, В. Бианки. Эти писатели посвятили свою жизнь  изучению животных и растений. Школьники получили удивительные сведения о хорошо изве</w:t>
      </w:r>
      <w:r w:rsidR="001E3386" w:rsidRPr="005B5B6C">
        <w:rPr>
          <w:rFonts w:ascii="Times New Roman" w:hAnsi="Times New Roman" w:cs="Times New Roman"/>
          <w:sz w:val="24"/>
          <w:szCs w:val="24"/>
        </w:rPr>
        <w:t xml:space="preserve">стных животных, птицах и рыбах и </w:t>
      </w:r>
      <w:r w:rsidRPr="005B5B6C">
        <w:rPr>
          <w:rFonts w:ascii="Times New Roman" w:hAnsi="Times New Roman" w:cs="Times New Roman"/>
          <w:sz w:val="24"/>
          <w:szCs w:val="24"/>
        </w:rPr>
        <w:t xml:space="preserve"> их повадках и привычках, средствах защиты, все, что помогает выжить в суровом мире дикой природы. Цель этого мероприятия - углубить и расширить знания по живому миру нашей Земли и  охране природы.</w:t>
      </w:r>
    </w:p>
    <w:p w:rsidR="00BA2967" w:rsidRPr="005B5B6C" w:rsidRDefault="00BA2967" w:rsidP="0064619A">
      <w:pPr>
        <w:spacing w:line="240" w:lineRule="auto"/>
        <w:ind w:firstLine="708"/>
        <w:jc w:val="both"/>
        <w:rPr>
          <w:rStyle w:val="apple-converted-space"/>
          <w:rFonts w:ascii="Times New Roman" w:hAnsi="Times New Roman" w:cs="Times New Roman"/>
          <w:sz w:val="24"/>
          <w:szCs w:val="24"/>
          <w:shd w:val="clear" w:color="auto" w:fill="FFFFFF"/>
        </w:rPr>
      </w:pPr>
      <w:r w:rsidRPr="005B5B6C">
        <w:rPr>
          <w:rStyle w:val="apple-converted-space"/>
          <w:rFonts w:ascii="Times New Roman" w:hAnsi="Times New Roman" w:cs="Times New Roman"/>
          <w:sz w:val="24"/>
          <w:szCs w:val="24"/>
          <w:shd w:val="clear" w:color="auto" w:fill="FFFFFF"/>
        </w:rPr>
        <w:t xml:space="preserve">В </w:t>
      </w:r>
      <w:r w:rsidRPr="005B5B6C">
        <w:rPr>
          <w:rStyle w:val="apple-converted-space"/>
          <w:rFonts w:ascii="Times New Roman" w:hAnsi="Times New Roman" w:cs="Times New Roman"/>
          <w:b/>
          <w:sz w:val="24"/>
          <w:szCs w:val="24"/>
          <w:shd w:val="clear" w:color="auto" w:fill="FFFFFF"/>
        </w:rPr>
        <w:t>сельской библиотеке-филиале п. Пригородный</w:t>
      </w:r>
      <w:r w:rsidRPr="005B5B6C">
        <w:rPr>
          <w:rStyle w:val="apple-converted-space"/>
          <w:rFonts w:ascii="Times New Roman" w:hAnsi="Times New Roman" w:cs="Times New Roman"/>
          <w:sz w:val="24"/>
          <w:szCs w:val="24"/>
          <w:shd w:val="clear" w:color="auto" w:fill="FFFFFF"/>
        </w:rPr>
        <w:t xml:space="preserve">  был организован и  проведён информационный час «Люди, берегите природу». Мероприятие было посвящено  противопожарной  ситуации в стране, когда горят леса и населенные пункты, гибнут птицы, животные и флора природы. Люди в ответе за пожары, когда брошенная непотушенная спичка или сигарета, становится масштабным горем. Дети к мероприятию принесли свои рисунки о пожаре.</w:t>
      </w:r>
    </w:p>
    <w:p w:rsidR="00BA2967" w:rsidRPr="005B5B6C" w:rsidRDefault="00BA2967" w:rsidP="0064619A">
      <w:pPr>
        <w:spacing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 xml:space="preserve">Сотрудники </w:t>
      </w:r>
      <w:r w:rsidRPr="005B5B6C">
        <w:rPr>
          <w:rFonts w:ascii="Times New Roman" w:hAnsi="Times New Roman" w:cs="Times New Roman"/>
          <w:b/>
          <w:sz w:val="24"/>
          <w:szCs w:val="24"/>
        </w:rPr>
        <w:t>Городского филиала</w:t>
      </w:r>
      <w:r w:rsidRPr="005B5B6C">
        <w:rPr>
          <w:rFonts w:ascii="Times New Roman" w:hAnsi="Times New Roman" w:cs="Times New Roman"/>
          <w:sz w:val="24"/>
          <w:szCs w:val="24"/>
        </w:rPr>
        <w:t xml:space="preserve"> (м) подготовили и провели для школьников  викторину «Экологическое ассорти».   На нашей родной планете столько прекрасного и  удивительного: и бескрайние просторы, и горы, уходящие в небо, и синие моря, безграничное разнообразие цветов и зверей. Но нужно всегда помнить, что планета нуждается в бережном отношении к ней. </w:t>
      </w:r>
    </w:p>
    <w:p w:rsidR="00BA2967" w:rsidRPr="005B5B6C" w:rsidRDefault="00BA2967" w:rsidP="0064619A">
      <w:pPr>
        <w:spacing w:line="240" w:lineRule="auto"/>
        <w:jc w:val="both"/>
        <w:rPr>
          <w:rFonts w:ascii="Times New Roman" w:hAnsi="Times New Roman" w:cs="Times New Roman"/>
          <w:bCs/>
          <w:iCs/>
          <w:sz w:val="24"/>
          <w:szCs w:val="24"/>
        </w:rPr>
      </w:pPr>
      <w:r w:rsidRPr="005B5B6C">
        <w:rPr>
          <w:rFonts w:ascii="Times New Roman" w:hAnsi="Times New Roman" w:cs="Times New Roman"/>
          <w:sz w:val="24"/>
          <w:szCs w:val="24"/>
        </w:rPr>
        <w:t xml:space="preserve">      Чтобы любить и защищать природу, нужно её знать. Ответив на вопросы викторины можно выяснить, хорошо ли мы знакомы с жизнью зверей, растений, птиц, насекомых. Знаем ли мы природу настолько, чтобы стать её верными друзьями и  суметь оберегать её.</w:t>
      </w:r>
    </w:p>
    <w:p w:rsidR="00BA2967" w:rsidRPr="005B5B6C" w:rsidRDefault="00BA2967" w:rsidP="0064619A">
      <w:pPr>
        <w:shd w:val="clear" w:color="auto" w:fill="FFFFFF"/>
        <w:spacing w:line="240" w:lineRule="auto"/>
        <w:ind w:firstLine="708"/>
        <w:jc w:val="both"/>
        <w:rPr>
          <w:rFonts w:ascii="Times New Roman" w:hAnsi="Times New Roman" w:cs="Times New Roman"/>
          <w:sz w:val="24"/>
          <w:szCs w:val="24"/>
          <w:shd w:val="clear" w:color="auto" w:fill="FFFFFF"/>
        </w:rPr>
      </w:pPr>
      <w:r w:rsidRPr="005B5B6C">
        <w:rPr>
          <w:rFonts w:ascii="Times New Roman" w:hAnsi="Times New Roman" w:cs="Times New Roman"/>
          <w:b/>
          <w:sz w:val="24"/>
          <w:szCs w:val="24"/>
          <w:shd w:val="clear" w:color="auto" w:fill="FFFFFF"/>
        </w:rPr>
        <w:t xml:space="preserve">В Рудавской сельской библиотеке-филиале (м) </w:t>
      </w:r>
      <w:r w:rsidRPr="005B5B6C">
        <w:rPr>
          <w:rFonts w:ascii="Times New Roman" w:hAnsi="Times New Roman" w:cs="Times New Roman"/>
          <w:sz w:val="24"/>
          <w:szCs w:val="24"/>
          <w:shd w:val="clear" w:color="auto" w:fill="FFFFFF"/>
        </w:rPr>
        <w:t>было  организовано  литературное кафе «Соловей – живой символ нашего края». На мероприятии читатели познакомятся с повадками и жизнью этой птицы. Посмотрели презентацию и видео-экскурсию по музею соловья в Курске. Прослушали видеоклипы известных песен о соловье.</w:t>
      </w:r>
      <w:r w:rsidRPr="005B5B6C">
        <w:rPr>
          <w:rFonts w:ascii="Times New Roman" w:hAnsi="Times New Roman" w:cs="Times New Roman"/>
        </w:rPr>
        <w:tab/>
      </w:r>
    </w:p>
    <w:p w:rsidR="00BA2967" w:rsidRPr="005B5B6C" w:rsidRDefault="00BA2967" w:rsidP="0064619A">
      <w:pPr>
        <w:pStyle w:val="ac"/>
        <w:shd w:val="clear" w:color="auto" w:fill="FFFFFF"/>
        <w:spacing w:after="0"/>
        <w:ind w:firstLine="425"/>
        <w:jc w:val="both"/>
      </w:pPr>
      <w:r w:rsidRPr="005B5B6C">
        <w:t>В библиотеках района были  организованы фотовыставки:</w:t>
      </w:r>
    </w:p>
    <w:p w:rsidR="00BA2967" w:rsidRPr="005B5B6C" w:rsidRDefault="00BA2967" w:rsidP="0064619A">
      <w:pPr>
        <w:pStyle w:val="ac"/>
        <w:shd w:val="clear" w:color="auto" w:fill="FFFFFF"/>
        <w:spacing w:after="0"/>
        <w:ind w:firstLine="425"/>
      </w:pPr>
      <w:r w:rsidRPr="005B5B6C">
        <w:t>-  «Эти забавные животные» /</w:t>
      </w:r>
      <w:proofErr w:type="gramStart"/>
      <w:r w:rsidRPr="005B5B6C">
        <w:t>Павловская</w:t>
      </w:r>
      <w:proofErr w:type="gramEnd"/>
      <w:r w:rsidRPr="005B5B6C">
        <w:t>/</w:t>
      </w:r>
    </w:p>
    <w:p w:rsidR="00BA2967" w:rsidRPr="005B5B6C" w:rsidRDefault="00BA2967" w:rsidP="0064619A">
      <w:pPr>
        <w:pStyle w:val="ac"/>
        <w:shd w:val="clear" w:color="auto" w:fill="FFFFFF"/>
        <w:spacing w:after="0"/>
        <w:ind w:firstLine="425"/>
      </w:pPr>
      <w:r w:rsidRPr="005B5B6C">
        <w:t>- «Волшебные краски лета» /</w:t>
      </w:r>
      <w:proofErr w:type="spellStart"/>
      <w:r w:rsidRPr="005B5B6C">
        <w:t>Полукотельниковская</w:t>
      </w:r>
      <w:proofErr w:type="spellEnd"/>
      <w:r w:rsidRPr="005B5B6C">
        <w:t>/ (м)</w:t>
      </w:r>
    </w:p>
    <w:p w:rsidR="00BA2967" w:rsidRPr="005B5B6C" w:rsidRDefault="00BA2967" w:rsidP="0064619A">
      <w:pPr>
        <w:pStyle w:val="ac"/>
        <w:shd w:val="clear" w:color="auto" w:fill="FFFFFF"/>
        <w:spacing w:after="0"/>
        <w:ind w:firstLine="425"/>
        <w:rPr>
          <w:bCs/>
        </w:rPr>
      </w:pPr>
      <w:r w:rsidRPr="005B5B6C">
        <w:t xml:space="preserve">- </w:t>
      </w:r>
      <w:r w:rsidRPr="005B5B6C">
        <w:rPr>
          <w:bCs/>
        </w:rPr>
        <w:t xml:space="preserve"> «От чистого села – к зеленой планете» /</w:t>
      </w:r>
      <w:proofErr w:type="spellStart"/>
      <w:r w:rsidRPr="005B5B6C">
        <w:rPr>
          <w:bCs/>
        </w:rPr>
        <w:t>Бабинская</w:t>
      </w:r>
      <w:proofErr w:type="spellEnd"/>
      <w:r w:rsidRPr="005B5B6C">
        <w:rPr>
          <w:bCs/>
        </w:rPr>
        <w:t>/</w:t>
      </w:r>
    </w:p>
    <w:p w:rsidR="00BA2967" w:rsidRPr="005B5B6C" w:rsidRDefault="00BA2967" w:rsidP="0064619A">
      <w:pPr>
        <w:pStyle w:val="ac"/>
        <w:shd w:val="clear" w:color="auto" w:fill="FFFFFF"/>
        <w:spacing w:after="0"/>
        <w:ind w:firstLine="425"/>
      </w:pPr>
      <w:r w:rsidRPr="005B5B6C">
        <w:rPr>
          <w:bCs/>
        </w:rPr>
        <w:t>- «Братья наши меньшие» /</w:t>
      </w:r>
      <w:proofErr w:type="spellStart"/>
      <w:r w:rsidRPr="005B5B6C">
        <w:rPr>
          <w:bCs/>
        </w:rPr>
        <w:t>Полукотельниковская</w:t>
      </w:r>
      <w:proofErr w:type="spellEnd"/>
      <w:r w:rsidRPr="005B5B6C">
        <w:rPr>
          <w:bCs/>
        </w:rPr>
        <w:t>/ (м)</w:t>
      </w:r>
    </w:p>
    <w:p w:rsidR="00BA2967" w:rsidRPr="005B5B6C" w:rsidRDefault="00BA2967" w:rsidP="0064619A">
      <w:pPr>
        <w:pStyle w:val="ac"/>
        <w:shd w:val="clear" w:color="auto" w:fill="FFFFFF"/>
        <w:spacing w:after="0"/>
        <w:ind w:firstLine="425"/>
      </w:pPr>
    </w:p>
    <w:p w:rsidR="00BA2967" w:rsidRPr="005B5B6C" w:rsidRDefault="00BA2967" w:rsidP="0064619A">
      <w:pPr>
        <w:pStyle w:val="aff3"/>
        <w:spacing w:line="240" w:lineRule="auto"/>
        <w:ind w:firstLine="425"/>
        <w:contextualSpacing/>
        <w:rPr>
          <w:rFonts w:ascii="Times New Roman" w:hAnsi="Times New Roman" w:cs="Times New Roman"/>
          <w:spacing w:val="-4"/>
          <w:sz w:val="24"/>
          <w:szCs w:val="24"/>
        </w:rPr>
      </w:pPr>
      <w:r w:rsidRPr="005B5B6C">
        <w:rPr>
          <w:rFonts w:ascii="Times New Roman" w:hAnsi="Times New Roman" w:cs="Times New Roman"/>
          <w:spacing w:val="-4"/>
          <w:sz w:val="24"/>
          <w:szCs w:val="24"/>
        </w:rPr>
        <w:t>В библиотеках района были оформлены разнообразные экологические выставки:</w:t>
      </w:r>
    </w:p>
    <w:p w:rsidR="00BA2967" w:rsidRPr="005B5B6C" w:rsidRDefault="008466F9" w:rsidP="0064619A">
      <w:pPr>
        <w:pStyle w:val="aff3"/>
        <w:spacing w:line="240" w:lineRule="auto"/>
        <w:ind w:left="708"/>
        <w:contextualSpacing/>
        <w:rPr>
          <w:rFonts w:ascii="Times New Roman" w:hAnsi="Times New Roman" w:cs="Times New Roman"/>
          <w:i/>
          <w:spacing w:val="-4"/>
          <w:sz w:val="24"/>
          <w:szCs w:val="24"/>
        </w:rPr>
      </w:pPr>
      <w:r w:rsidRPr="005B5B6C">
        <w:rPr>
          <w:rFonts w:ascii="Times New Roman" w:hAnsi="Times New Roman" w:cs="Times New Roman"/>
          <w:spacing w:val="-4"/>
          <w:sz w:val="24"/>
          <w:szCs w:val="24"/>
        </w:rPr>
        <w:t>- «Символ воли и свободы</w:t>
      </w:r>
      <w:r w:rsidR="004B3F65" w:rsidRPr="005B5B6C">
        <w:rPr>
          <w:rFonts w:ascii="Times New Roman" w:hAnsi="Times New Roman" w:cs="Times New Roman"/>
          <w:spacing w:val="-4"/>
          <w:sz w:val="24"/>
          <w:szCs w:val="24"/>
        </w:rPr>
        <w:t xml:space="preserve">» /МБ/                                                                                                                                           </w:t>
      </w:r>
      <w:proofErr w:type="gramStart"/>
      <w:r w:rsidR="004B3F65" w:rsidRPr="005B5B6C">
        <w:rPr>
          <w:rFonts w:ascii="Times New Roman" w:hAnsi="Times New Roman" w:cs="Times New Roman"/>
          <w:sz w:val="24"/>
          <w:szCs w:val="24"/>
        </w:rPr>
        <w:t>-</w:t>
      </w:r>
      <w:r w:rsidR="00BA2967" w:rsidRPr="005B5B6C">
        <w:rPr>
          <w:rFonts w:ascii="Times New Roman" w:hAnsi="Times New Roman" w:cs="Times New Roman"/>
          <w:sz w:val="24"/>
          <w:szCs w:val="24"/>
        </w:rPr>
        <w:t>«</w:t>
      </w:r>
      <w:proofErr w:type="gramEnd"/>
      <w:r w:rsidR="00BA2967" w:rsidRPr="005B5B6C">
        <w:rPr>
          <w:rFonts w:ascii="Times New Roman" w:hAnsi="Times New Roman" w:cs="Times New Roman"/>
          <w:sz w:val="24"/>
          <w:szCs w:val="24"/>
        </w:rPr>
        <w:t xml:space="preserve">Загадочный мир природы»  /ДБ/ </w:t>
      </w:r>
      <w:r w:rsidR="004B3F65" w:rsidRPr="005B5B6C">
        <w:rPr>
          <w:rFonts w:ascii="Times New Roman" w:hAnsi="Times New Roman" w:cs="Times New Roman"/>
          <w:sz w:val="24"/>
          <w:szCs w:val="24"/>
        </w:rPr>
        <w:t xml:space="preserve">                                                                                            </w:t>
      </w:r>
      <w:r w:rsidR="00BA2967" w:rsidRPr="005B5B6C">
        <w:rPr>
          <w:rFonts w:ascii="Times New Roman" w:hAnsi="Times New Roman" w:cs="Times New Roman"/>
          <w:sz w:val="24"/>
          <w:szCs w:val="24"/>
        </w:rPr>
        <w:t>- «День рождение Земли» /</w:t>
      </w:r>
      <w:proofErr w:type="spellStart"/>
      <w:r w:rsidR="00BA2967" w:rsidRPr="005B5B6C">
        <w:rPr>
          <w:rFonts w:ascii="Times New Roman" w:hAnsi="Times New Roman" w:cs="Times New Roman"/>
          <w:sz w:val="24"/>
          <w:szCs w:val="24"/>
        </w:rPr>
        <w:t>Нижнесолотинская</w:t>
      </w:r>
      <w:proofErr w:type="spellEnd"/>
      <w:r w:rsidR="00BA2967" w:rsidRPr="005B5B6C">
        <w:rPr>
          <w:rFonts w:ascii="Times New Roman" w:hAnsi="Times New Roman" w:cs="Times New Roman"/>
          <w:sz w:val="24"/>
          <w:szCs w:val="24"/>
        </w:rPr>
        <w:t>, Беловская/</w:t>
      </w:r>
      <w:r w:rsidR="004B3F65" w:rsidRPr="005B5B6C">
        <w:rPr>
          <w:rFonts w:ascii="Times New Roman" w:hAnsi="Times New Roman" w:cs="Times New Roman"/>
          <w:sz w:val="24"/>
          <w:szCs w:val="24"/>
        </w:rPr>
        <w:t xml:space="preserve">                                                    - </w:t>
      </w:r>
      <w:r w:rsidR="00BA2967" w:rsidRPr="005B5B6C">
        <w:rPr>
          <w:rFonts w:ascii="Times New Roman" w:hAnsi="Times New Roman" w:cs="Times New Roman"/>
          <w:sz w:val="24"/>
          <w:szCs w:val="24"/>
        </w:rPr>
        <w:t>«Земля – наш дом» /Зоринская/</w:t>
      </w:r>
    </w:p>
    <w:p w:rsidR="004B3F65" w:rsidRPr="005B5B6C" w:rsidRDefault="004B3F65" w:rsidP="0064619A">
      <w:pPr>
        <w:pStyle w:val="aff3"/>
        <w:spacing w:line="240" w:lineRule="auto"/>
        <w:ind w:firstLine="425"/>
        <w:contextualSpacing/>
        <w:rPr>
          <w:rFonts w:ascii="Times New Roman" w:hAnsi="Times New Roman" w:cs="Times New Roman"/>
          <w:spacing w:val="-4"/>
          <w:sz w:val="24"/>
          <w:szCs w:val="24"/>
        </w:rPr>
      </w:pPr>
    </w:p>
    <w:p w:rsidR="00BA2967" w:rsidRPr="005B5B6C" w:rsidRDefault="00BA2967" w:rsidP="0064619A">
      <w:pPr>
        <w:pStyle w:val="aff3"/>
        <w:spacing w:line="240" w:lineRule="auto"/>
        <w:ind w:firstLine="425"/>
        <w:contextualSpacing/>
        <w:rPr>
          <w:rFonts w:ascii="Times New Roman" w:hAnsi="Times New Roman" w:cs="Times New Roman"/>
          <w:i/>
          <w:spacing w:val="-4"/>
          <w:sz w:val="24"/>
          <w:szCs w:val="24"/>
        </w:rPr>
      </w:pPr>
      <w:r w:rsidRPr="005B5B6C">
        <w:rPr>
          <w:rFonts w:ascii="Times New Roman" w:hAnsi="Times New Roman" w:cs="Times New Roman"/>
          <w:spacing w:val="-4"/>
          <w:sz w:val="24"/>
          <w:szCs w:val="24"/>
        </w:rPr>
        <w:t>Многие библиотеки принимают активное участие в экологических акциях:</w:t>
      </w:r>
    </w:p>
    <w:p w:rsidR="00BA2967" w:rsidRPr="005B5B6C" w:rsidRDefault="00BA2967" w:rsidP="0064619A">
      <w:pPr>
        <w:pStyle w:val="aff3"/>
        <w:spacing w:line="240" w:lineRule="auto"/>
        <w:ind w:firstLine="425"/>
        <w:contextualSpacing/>
        <w:rPr>
          <w:rFonts w:ascii="Times New Roman" w:hAnsi="Times New Roman" w:cs="Times New Roman"/>
          <w:i/>
          <w:spacing w:val="-4"/>
          <w:sz w:val="24"/>
          <w:szCs w:val="24"/>
        </w:rPr>
      </w:pPr>
      <w:r w:rsidRPr="005B5B6C">
        <w:rPr>
          <w:rFonts w:ascii="Times New Roman" w:hAnsi="Times New Roman" w:cs="Times New Roman"/>
          <w:spacing w:val="-4"/>
          <w:sz w:val="24"/>
          <w:szCs w:val="24"/>
        </w:rPr>
        <w:t>- «Покормите птиц» /Зоринская, Камынинская/(м)</w:t>
      </w:r>
    </w:p>
    <w:p w:rsidR="00BA2967" w:rsidRPr="005B5B6C" w:rsidRDefault="00BA2967" w:rsidP="0064619A">
      <w:pPr>
        <w:pStyle w:val="aff3"/>
        <w:spacing w:line="240" w:lineRule="auto"/>
        <w:ind w:firstLine="425"/>
        <w:contextualSpacing/>
        <w:rPr>
          <w:rFonts w:ascii="Times New Roman" w:hAnsi="Times New Roman" w:cs="Times New Roman"/>
          <w:i/>
          <w:spacing w:val="-4"/>
          <w:sz w:val="24"/>
          <w:szCs w:val="24"/>
        </w:rPr>
      </w:pPr>
      <w:r w:rsidRPr="005B5B6C">
        <w:rPr>
          <w:rFonts w:ascii="Times New Roman" w:hAnsi="Times New Roman" w:cs="Times New Roman"/>
          <w:spacing w:val="-4"/>
          <w:sz w:val="24"/>
          <w:szCs w:val="24"/>
        </w:rPr>
        <w:t>- «От чистого  села к зелёной планете» /Шиповская/</w:t>
      </w:r>
    </w:p>
    <w:p w:rsidR="00BA2967" w:rsidRPr="005B5B6C" w:rsidRDefault="00BA2967" w:rsidP="0064619A">
      <w:pPr>
        <w:pStyle w:val="aff3"/>
        <w:spacing w:line="240" w:lineRule="auto"/>
        <w:contextualSpacing/>
        <w:rPr>
          <w:rFonts w:ascii="Times New Roman" w:hAnsi="Times New Roman" w:cs="Times New Roman"/>
          <w:i/>
          <w:sz w:val="24"/>
          <w:szCs w:val="24"/>
        </w:rPr>
      </w:pPr>
      <w:r w:rsidRPr="005B5B6C">
        <w:rPr>
          <w:rFonts w:ascii="Times New Roman" w:hAnsi="Times New Roman" w:cs="Times New Roman"/>
          <w:spacing w:val="-4"/>
          <w:sz w:val="24"/>
          <w:szCs w:val="24"/>
        </w:rPr>
        <w:tab/>
        <w:t>- «</w:t>
      </w:r>
      <w:r w:rsidRPr="005B5B6C">
        <w:rPr>
          <w:rFonts w:ascii="Times New Roman" w:hAnsi="Times New Roman" w:cs="Times New Roman"/>
          <w:sz w:val="24"/>
          <w:szCs w:val="24"/>
        </w:rPr>
        <w:t>Цвети, родное село» /</w:t>
      </w:r>
      <w:proofErr w:type="spellStart"/>
      <w:r w:rsidRPr="005B5B6C">
        <w:rPr>
          <w:rFonts w:ascii="Times New Roman" w:hAnsi="Times New Roman" w:cs="Times New Roman"/>
          <w:sz w:val="24"/>
          <w:szCs w:val="24"/>
        </w:rPr>
        <w:t>Кулиговская</w:t>
      </w:r>
      <w:proofErr w:type="spellEnd"/>
      <w:r w:rsidRPr="005B5B6C">
        <w:rPr>
          <w:rFonts w:ascii="Times New Roman" w:hAnsi="Times New Roman" w:cs="Times New Roman"/>
          <w:sz w:val="24"/>
          <w:szCs w:val="24"/>
        </w:rPr>
        <w:t>/</w:t>
      </w:r>
    </w:p>
    <w:p w:rsidR="00BA2967" w:rsidRPr="005B5B6C" w:rsidRDefault="00BA2967" w:rsidP="0064619A">
      <w:pPr>
        <w:pStyle w:val="aff3"/>
        <w:spacing w:line="240" w:lineRule="auto"/>
        <w:contextualSpacing/>
        <w:rPr>
          <w:rFonts w:ascii="Times New Roman" w:hAnsi="Times New Roman" w:cs="Times New Roman"/>
          <w:i/>
          <w:sz w:val="24"/>
          <w:szCs w:val="24"/>
        </w:rPr>
      </w:pPr>
      <w:r w:rsidRPr="005B5B6C">
        <w:rPr>
          <w:rFonts w:ascii="Times New Roman" w:hAnsi="Times New Roman" w:cs="Times New Roman"/>
          <w:sz w:val="24"/>
          <w:szCs w:val="24"/>
        </w:rPr>
        <w:tab/>
        <w:t>- «Самая чистая улица села» /</w:t>
      </w:r>
      <w:proofErr w:type="spellStart"/>
      <w:r w:rsidRPr="005B5B6C">
        <w:rPr>
          <w:rFonts w:ascii="Times New Roman" w:hAnsi="Times New Roman" w:cs="Times New Roman"/>
          <w:sz w:val="24"/>
          <w:szCs w:val="24"/>
        </w:rPr>
        <w:t>Нижнесолотинская</w:t>
      </w:r>
      <w:proofErr w:type="spellEnd"/>
      <w:r w:rsidRPr="005B5B6C">
        <w:rPr>
          <w:rFonts w:ascii="Times New Roman" w:hAnsi="Times New Roman" w:cs="Times New Roman"/>
          <w:sz w:val="24"/>
          <w:szCs w:val="24"/>
        </w:rPr>
        <w:t xml:space="preserve">/ </w:t>
      </w:r>
    </w:p>
    <w:p w:rsidR="00BA2967" w:rsidRPr="005B5B6C" w:rsidRDefault="00BA2967" w:rsidP="0064619A">
      <w:pPr>
        <w:pStyle w:val="aff1"/>
        <w:ind w:firstLine="708"/>
        <w:jc w:val="both"/>
        <w:rPr>
          <w:rFonts w:ascii="Times New Roman" w:hAnsi="Times New Roman" w:cs="Times New Roman"/>
          <w:sz w:val="24"/>
          <w:szCs w:val="24"/>
        </w:rPr>
      </w:pPr>
      <w:r w:rsidRPr="005B5B6C">
        <w:rPr>
          <w:rFonts w:ascii="Times New Roman" w:hAnsi="Times New Roman" w:cs="Times New Roman"/>
          <w:spacing w:val="-4"/>
          <w:sz w:val="24"/>
          <w:szCs w:val="24"/>
        </w:rPr>
        <w:t xml:space="preserve">Во  многих библиотеках оформлены папки по актуальным проблемам экологии. Например:  «Береги и охраняй природу Курского края», «Центрально-чернозёмный заповедник», «Семь чудес Курской области», «Экологическое воспитание в библиотеке», «Экология – тревога и надежда», «Беречь природы дар бесценный», «Наши деды примечали», </w:t>
      </w:r>
      <w:r w:rsidRPr="005B5B6C">
        <w:rPr>
          <w:rFonts w:ascii="Times New Roman" w:hAnsi="Times New Roman" w:cs="Times New Roman"/>
          <w:sz w:val="24"/>
          <w:szCs w:val="24"/>
        </w:rPr>
        <w:t>«Экология Курского края», «Леса Обоянского района.</w:t>
      </w:r>
    </w:p>
    <w:p w:rsidR="00BA2967" w:rsidRPr="005B5B6C" w:rsidRDefault="00BA2967" w:rsidP="0064619A">
      <w:pPr>
        <w:spacing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В библиотеках   применяются различные методы и формы  работы,  которые помогают привлечь внимание к экологическим проблемам современности, воспитания у читателей бережного отношения к природе, чувства ответственности за  состояние природы, за своё собственное здоровье, за весь окружающий мир.</w:t>
      </w:r>
    </w:p>
    <w:p w:rsidR="00BA2967" w:rsidRPr="004D6903" w:rsidRDefault="00BA2967" w:rsidP="0064619A">
      <w:pPr>
        <w:pStyle w:val="5"/>
        <w:jc w:val="both"/>
        <w:rPr>
          <w:rFonts w:ascii="Times New Roman" w:hAnsi="Times New Roman" w:cs="Times New Roman"/>
          <w:b/>
          <w:color w:val="auto"/>
          <w:sz w:val="24"/>
          <w:lang w:eastAsia="en-US"/>
        </w:rPr>
      </w:pPr>
      <w:r w:rsidRPr="004D6903">
        <w:rPr>
          <w:rFonts w:ascii="Times New Roman" w:hAnsi="Times New Roman" w:cs="Times New Roman"/>
          <w:b/>
          <w:color w:val="auto"/>
          <w:sz w:val="24"/>
        </w:rPr>
        <w:t>6</w:t>
      </w:r>
      <w:r w:rsidR="00EA550F" w:rsidRPr="004D6903">
        <w:rPr>
          <w:rFonts w:ascii="Times New Roman" w:hAnsi="Times New Roman" w:cs="Times New Roman"/>
          <w:b/>
          <w:color w:val="auto"/>
          <w:sz w:val="24"/>
        </w:rPr>
        <w:t>.10</w:t>
      </w:r>
      <w:r w:rsidRPr="004D6903">
        <w:rPr>
          <w:rFonts w:ascii="Times New Roman" w:hAnsi="Times New Roman" w:cs="Times New Roman"/>
          <w:b/>
          <w:color w:val="auto"/>
          <w:sz w:val="24"/>
        </w:rPr>
        <w:t xml:space="preserve">. </w:t>
      </w:r>
      <w:r w:rsidRPr="004D6903">
        <w:rPr>
          <w:rFonts w:ascii="Times New Roman" w:hAnsi="Times New Roman" w:cs="Times New Roman"/>
          <w:b/>
          <w:color w:val="auto"/>
          <w:sz w:val="24"/>
          <w:lang w:eastAsia="en-US"/>
        </w:rPr>
        <w:t xml:space="preserve">Работа с технической, экономической литературой и деловой информацией. </w:t>
      </w:r>
    </w:p>
    <w:p w:rsidR="003D23CE" w:rsidRPr="005B5B6C" w:rsidRDefault="003D23CE" w:rsidP="0064619A">
      <w:pPr>
        <w:autoSpaceDE w:val="0"/>
        <w:autoSpaceDN w:val="0"/>
        <w:adjustRightInd w:val="0"/>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ab/>
        <w:t>В библиотеках по данному направлению были проведены следующие мероприятия:</w:t>
      </w:r>
    </w:p>
    <w:p w:rsidR="00C65703" w:rsidRPr="005B5B6C" w:rsidRDefault="00BA2967" w:rsidP="0064619A">
      <w:pPr>
        <w:autoSpaceDE w:val="0"/>
        <w:autoSpaceDN w:val="0"/>
        <w:adjustRightInd w:val="0"/>
        <w:spacing w:line="240" w:lineRule="auto"/>
        <w:rPr>
          <w:rFonts w:ascii="Times New Roman" w:hAnsi="Times New Roman" w:cs="Times New Roman"/>
          <w:sz w:val="24"/>
          <w:szCs w:val="24"/>
        </w:rPr>
      </w:pPr>
      <w:r w:rsidRPr="005B5B6C">
        <w:rPr>
          <w:rFonts w:ascii="Times New Roman" w:hAnsi="Times New Roman" w:cs="Times New Roman"/>
          <w:sz w:val="24"/>
          <w:szCs w:val="24"/>
        </w:rPr>
        <w:t>- час информации «Таинственная паутина: ресурсы Интернет» /Трубежанская/(м)</w:t>
      </w:r>
      <w:r w:rsidR="00C65703" w:rsidRPr="005B5B6C">
        <w:rPr>
          <w:rFonts w:ascii="Times New Roman" w:hAnsi="Times New Roman" w:cs="Times New Roman"/>
          <w:sz w:val="24"/>
          <w:szCs w:val="24"/>
        </w:rPr>
        <w:t xml:space="preserve">                                - познавательный час «Экономика и мы» /</w:t>
      </w:r>
      <w:proofErr w:type="spellStart"/>
      <w:r w:rsidR="00C65703" w:rsidRPr="005B5B6C">
        <w:rPr>
          <w:rFonts w:ascii="Times New Roman" w:hAnsi="Times New Roman" w:cs="Times New Roman"/>
          <w:sz w:val="24"/>
          <w:szCs w:val="24"/>
        </w:rPr>
        <w:t>Филатовкая</w:t>
      </w:r>
      <w:proofErr w:type="spellEnd"/>
      <w:r w:rsidR="00C65703" w:rsidRPr="005B5B6C">
        <w:rPr>
          <w:rFonts w:ascii="Times New Roman" w:hAnsi="Times New Roman" w:cs="Times New Roman"/>
          <w:sz w:val="24"/>
          <w:szCs w:val="24"/>
        </w:rPr>
        <w:t>/                                                                               - игровая программа «Наш друг – светофор» /Каменская/</w:t>
      </w:r>
    </w:p>
    <w:p w:rsidR="00BA2967" w:rsidRPr="005B5B6C" w:rsidRDefault="00BA2967" w:rsidP="0064619A">
      <w:pPr>
        <w:shd w:val="clear" w:color="auto" w:fill="FFFFFF"/>
        <w:spacing w:line="240" w:lineRule="auto"/>
        <w:ind w:firstLine="708"/>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 xml:space="preserve">В этом году отмечается 100-летие со дня рождения </w:t>
      </w:r>
      <w:r w:rsidRPr="005B5B6C">
        <w:rPr>
          <w:rFonts w:ascii="Times New Roman" w:hAnsi="Times New Roman" w:cs="Times New Roman"/>
          <w:sz w:val="24"/>
          <w:szCs w:val="24"/>
        </w:rPr>
        <w:t xml:space="preserve">физика-теоретика, </w:t>
      </w:r>
      <w:r w:rsidRPr="005B5B6C">
        <w:rPr>
          <w:rFonts w:ascii="Times New Roman" w:hAnsi="Times New Roman" w:cs="Times New Roman"/>
          <w:sz w:val="24"/>
          <w:szCs w:val="24"/>
          <w:shd w:val="clear" w:color="auto" w:fill="FFFFFF"/>
        </w:rPr>
        <w:t>академика А.Д. Сахарова.</w:t>
      </w:r>
    </w:p>
    <w:p w:rsidR="00BA2967" w:rsidRPr="005B5B6C" w:rsidRDefault="00BA2967" w:rsidP="0064619A">
      <w:pPr>
        <w:shd w:val="clear" w:color="auto" w:fill="FFFFFF"/>
        <w:spacing w:line="240" w:lineRule="auto"/>
        <w:ind w:firstLine="708"/>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 xml:space="preserve">В  </w:t>
      </w:r>
      <w:r w:rsidRPr="005B5B6C">
        <w:rPr>
          <w:rFonts w:ascii="Times New Roman" w:hAnsi="Times New Roman" w:cs="Times New Roman"/>
          <w:b/>
          <w:sz w:val="24"/>
          <w:szCs w:val="24"/>
          <w:shd w:val="clear" w:color="auto" w:fill="FFFFFF"/>
        </w:rPr>
        <w:t>Афанасьевской сельской  библиотеке-филиале</w:t>
      </w:r>
      <w:r w:rsidRPr="005B5B6C">
        <w:rPr>
          <w:rFonts w:ascii="Times New Roman" w:hAnsi="Times New Roman" w:cs="Times New Roman"/>
          <w:sz w:val="24"/>
          <w:szCs w:val="24"/>
          <w:shd w:val="clear" w:color="auto" w:fill="FFFFFF"/>
        </w:rPr>
        <w:t xml:space="preserve"> 20 мая  возле выставки «Человек-эпоха», была  проведена информационная минутка. Ребятам было рассказано об этом выдающимся человеке А.Д. Сахарове и его изобретениях. Цель знакомство подрастающего поколения с великими достижениями нашей страны, расширение всеобщего кругозора.</w:t>
      </w:r>
    </w:p>
    <w:p w:rsidR="00BA2967" w:rsidRPr="005B5B6C" w:rsidRDefault="00BA2967"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ab/>
        <w:t>В</w:t>
      </w:r>
      <w:r w:rsidRPr="005B5B6C">
        <w:rPr>
          <w:rFonts w:ascii="Times New Roman" w:hAnsi="Times New Roman" w:cs="Times New Roman"/>
          <w:sz w:val="24"/>
          <w:szCs w:val="24"/>
          <w:shd w:val="clear" w:color="auto" w:fill="FFFFFF"/>
        </w:rPr>
        <w:t xml:space="preserve"> </w:t>
      </w:r>
      <w:r w:rsidRPr="005B5B6C">
        <w:rPr>
          <w:rFonts w:ascii="Times New Roman" w:hAnsi="Times New Roman" w:cs="Times New Roman"/>
          <w:b/>
          <w:sz w:val="24"/>
          <w:szCs w:val="24"/>
          <w:shd w:val="clear" w:color="auto" w:fill="FFFFFF"/>
        </w:rPr>
        <w:t>Усланской  сельской библиотеке-филиале (м)</w:t>
      </w:r>
      <w:r w:rsidRPr="005B5B6C">
        <w:rPr>
          <w:rFonts w:ascii="Times New Roman" w:hAnsi="Times New Roman" w:cs="Times New Roman"/>
          <w:sz w:val="24"/>
          <w:szCs w:val="24"/>
          <w:shd w:val="clear" w:color="auto" w:fill="FFFFFF"/>
        </w:rPr>
        <w:t xml:space="preserve"> для учащихся старших классов прошел  познавательный час «Личность и  судьба  академика А.Д. Сахарова».  Эпиграфом этого мероприятия послужили слова Ч. Айтматова «До последнего вздоха он спасал  наш мир. И мир воздаст ему…».  В ходе мероприятия библиотекарь познакомила присутствующих с основными этапами жизни и деятельности этого великого человека, рассказала  о том, что жизнь А.Д. Сахарова – уникальный пример безответного служения человеку и человечеству. В завершение мероприятия послушали стихотворение </w:t>
      </w:r>
      <w:proofErr w:type="spellStart"/>
      <w:r w:rsidRPr="005B5B6C">
        <w:rPr>
          <w:rFonts w:ascii="Times New Roman" w:hAnsi="Times New Roman" w:cs="Times New Roman"/>
          <w:sz w:val="24"/>
          <w:szCs w:val="24"/>
          <w:shd w:val="clear" w:color="auto" w:fill="FFFFFF"/>
        </w:rPr>
        <w:t>А.Градского</w:t>
      </w:r>
      <w:proofErr w:type="spellEnd"/>
      <w:r w:rsidRPr="005B5B6C">
        <w:rPr>
          <w:rFonts w:ascii="Times New Roman" w:hAnsi="Times New Roman" w:cs="Times New Roman"/>
          <w:sz w:val="24"/>
          <w:szCs w:val="24"/>
          <w:shd w:val="clear" w:color="auto" w:fill="FFFFFF"/>
        </w:rPr>
        <w:t xml:space="preserve"> «Памяти Андрея Дмитриевича Сахарова». Мероприятие сопровождалось электронной презентацией «Страницы большой жизни».</w:t>
      </w:r>
    </w:p>
    <w:p w:rsidR="00BA2967" w:rsidRPr="005B5B6C" w:rsidRDefault="00BA2967" w:rsidP="0064619A">
      <w:pPr>
        <w:shd w:val="clear" w:color="auto" w:fill="FFFFFF"/>
        <w:spacing w:line="240" w:lineRule="auto"/>
        <w:ind w:firstLine="708"/>
        <w:jc w:val="both"/>
        <w:rPr>
          <w:rFonts w:ascii="Times New Roman" w:hAnsi="Times New Roman" w:cs="Times New Roman"/>
          <w:sz w:val="24"/>
          <w:szCs w:val="24"/>
          <w:shd w:val="clear" w:color="auto" w:fill="FFFFFF"/>
        </w:rPr>
      </w:pPr>
      <w:r w:rsidRPr="005B5B6C">
        <w:rPr>
          <w:rFonts w:ascii="Times New Roman" w:hAnsi="Times New Roman" w:cs="Times New Roman"/>
          <w:b/>
          <w:sz w:val="24"/>
          <w:szCs w:val="24"/>
          <w:shd w:val="clear" w:color="auto" w:fill="FFFFFF"/>
        </w:rPr>
        <w:t xml:space="preserve">Быкановская сельская библиотека-филиал </w:t>
      </w:r>
      <w:r w:rsidRPr="005B5B6C">
        <w:rPr>
          <w:rFonts w:ascii="Times New Roman" w:hAnsi="Times New Roman" w:cs="Times New Roman"/>
          <w:sz w:val="24"/>
          <w:szCs w:val="24"/>
          <w:shd w:val="clear" w:color="auto" w:fill="FFFFFF"/>
        </w:rPr>
        <w:t xml:space="preserve">подготовила видео-презентацию «Личность и судьба А.Д. Сахарова», </w:t>
      </w:r>
      <w:r w:rsidRPr="005B5B6C">
        <w:rPr>
          <w:rFonts w:ascii="Times New Roman" w:hAnsi="Times New Roman" w:cs="Times New Roman"/>
          <w:b/>
          <w:sz w:val="24"/>
          <w:szCs w:val="24"/>
          <w:shd w:val="clear" w:color="auto" w:fill="FFFFFF"/>
        </w:rPr>
        <w:t>Гридасовская сельская библиотека-филиал</w:t>
      </w:r>
      <w:r w:rsidRPr="005B5B6C">
        <w:rPr>
          <w:rFonts w:ascii="Times New Roman" w:hAnsi="Times New Roman" w:cs="Times New Roman"/>
          <w:sz w:val="24"/>
          <w:szCs w:val="24"/>
          <w:shd w:val="clear" w:color="auto" w:fill="FFFFFF"/>
        </w:rPr>
        <w:t xml:space="preserve"> электронную презентацию «Гуманист, учёный, гражданин». Видео-портрет «Гуманист, учёный, гражданин» был подготовлен в </w:t>
      </w:r>
      <w:r w:rsidRPr="005B5B6C">
        <w:rPr>
          <w:rFonts w:ascii="Times New Roman" w:hAnsi="Times New Roman" w:cs="Times New Roman"/>
          <w:b/>
          <w:sz w:val="24"/>
          <w:szCs w:val="24"/>
          <w:shd w:val="clear" w:color="auto" w:fill="FFFFFF"/>
        </w:rPr>
        <w:t>Зоринской сельской библиотеке-филиале</w:t>
      </w:r>
      <w:r w:rsidRPr="005B5B6C">
        <w:rPr>
          <w:rFonts w:ascii="Times New Roman" w:hAnsi="Times New Roman" w:cs="Times New Roman"/>
          <w:sz w:val="24"/>
          <w:szCs w:val="24"/>
          <w:shd w:val="clear" w:color="auto" w:fill="FFFFFF"/>
        </w:rPr>
        <w:t>.</w:t>
      </w:r>
    </w:p>
    <w:p w:rsidR="00BA2967" w:rsidRPr="005B5B6C" w:rsidRDefault="00BA2967" w:rsidP="0064619A">
      <w:pPr>
        <w:spacing w:line="240" w:lineRule="auto"/>
        <w:ind w:firstLine="720"/>
        <w:jc w:val="both"/>
        <w:rPr>
          <w:rFonts w:ascii="Times New Roman" w:hAnsi="Times New Roman" w:cs="Times New Roman"/>
          <w:sz w:val="24"/>
          <w:szCs w:val="24"/>
        </w:rPr>
      </w:pPr>
      <w:r w:rsidRPr="005B5B6C">
        <w:rPr>
          <w:rFonts w:ascii="Times New Roman" w:hAnsi="Times New Roman" w:cs="Times New Roman"/>
          <w:sz w:val="24"/>
          <w:szCs w:val="24"/>
        </w:rPr>
        <w:t>Библиотеки активно помогают найти ответы в решении сельскохозяйственных задач,  ведут работу в помощь аграрному производству, содействуют инновационным процессам в сельском хозяйстве, обеспечивают информационную поддержку развития личных подсобных хозяйств.</w:t>
      </w:r>
    </w:p>
    <w:p w:rsidR="00BA2967" w:rsidRPr="005B5B6C" w:rsidRDefault="00BA2967" w:rsidP="0064619A">
      <w:pPr>
        <w:spacing w:line="240" w:lineRule="auto"/>
        <w:ind w:firstLine="720"/>
        <w:jc w:val="both"/>
        <w:rPr>
          <w:rFonts w:ascii="Times New Roman" w:hAnsi="Times New Roman" w:cs="Times New Roman"/>
          <w:sz w:val="24"/>
          <w:szCs w:val="24"/>
        </w:rPr>
      </w:pPr>
      <w:r w:rsidRPr="005B5B6C">
        <w:rPr>
          <w:rFonts w:ascii="Times New Roman" w:hAnsi="Times New Roman" w:cs="Times New Roman"/>
          <w:sz w:val="24"/>
          <w:szCs w:val="24"/>
        </w:rPr>
        <w:t xml:space="preserve">  Одно из ведущих направлений в деятельности библиотек – обеспечение специалистов аграриев  оперативной, достоверной  информацией. Организовать  качественное информирование специалистов удается не всем библиотекам, сказывается отсутствие новой литературы по данному направлению работы.</w:t>
      </w:r>
    </w:p>
    <w:p w:rsidR="00BA2967" w:rsidRPr="005B5B6C" w:rsidRDefault="00BA2967" w:rsidP="0064619A">
      <w:pPr>
        <w:spacing w:line="240" w:lineRule="auto"/>
        <w:ind w:firstLine="720"/>
        <w:jc w:val="both"/>
        <w:rPr>
          <w:rFonts w:ascii="Times New Roman" w:hAnsi="Times New Roman" w:cs="Times New Roman"/>
          <w:sz w:val="24"/>
          <w:szCs w:val="24"/>
        </w:rPr>
      </w:pPr>
      <w:r w:rsidRPr="005B5B6C">
        <w:rPr>
          <w:rFonts w:ascii="Times New Roman" w:hAnsi="Times New Roman" w:cs="Times New Roman"/>
          <w:sz w:val="24"/>
          <w:szCs w:val="24"/>
        </w:rPr>
        <w:lastRenderedPageBreak/>
        <w:t>Библиотеки систематически собирают передовой  опыт по растениеводству и животноводству и пополняют свои папки-накопители, тематические подборки нужной информацией.</w:t>
      </w:r>
    </w:p>
    <w:p w:rsidR="00BA2967" w:rsidRPr="005B5B6C" w:rsidRDefault="00BA2967" w:rsidP="0064619A">
      <w:pPr>
        <w:pStyle w:val="aff1"/>
        <w:jc w:val="both"/>
        <w:rPr>
          <w:rFonts w:ascii="Times New Roman" w:hAnsi="Times New Roman" w:cs="Times New Roman"/>
          <w:sz w:val="24"/>
          <w:szCs w:val="24"/>
        </w:rPr>
      </w:pPr>
      <w:r w:rsidRPr="005B5B6C">
        <w:rPr>
          <w:rFonts w:ascii="Times New Roman" w:hAnsi="Times New Roman" w:cs="Times New Roman"/>
          <w:sz w:val="24"/>
          <w:szCs w:val="24"/>
        </w:rPr>
        <w:tab/>
        <w:t>В библиотеках района собраны тематические подборки  «Сады Обояни: путь к успеху», «Дачные фантазии», «Фермерское хозяйство», «</w:t>
      </w:r>
      <w:proofErr w:type="gramStart"/>
      <w:r w:rsidRPr="005B5B6C">
        <w:rPr>
          <w:rFonts w:ascii="Times New Roman" w:hAnsi="Times New Roman" w:cs="Times New Roman"/>
          <w:sz w:val="24"/>
          <w:szCs w:val="24"/>
        </w:rPr>
        <w:t>Во</w:t>
      </w:r>
      <w:proofErr w:type="gramEnd"/>
      <w:r w:rsidRPr="005B5B6C">
        <w:rPr>
          <w:rFonts w:ascii="Times New Roman" w:hAnsi="Times New Roman" w:cs="Times New Roman"/>
          <w:sz w:val="24"/>
          <w:szCs w:val="24"/>
        </w:rPr>
        <w:t xml:space="preserve"> саду ли в огороде», «Урожайные грядки», «АПК Курской области», «В помощь любителю», «Дела и люди нашего района», «Отцовская эстафета», «Садоводам и огородникам», «Лекарственные растения», «Личное подворье - хорошее подспорье».</w:t>
      </w:r>
    </w:p>
    <w:p w:rsidR="00BA2967" w:rsidRPr="005B5B6C" w:rsidRDefault="00BA2967" w:rsidP="0064619A">
      <w:pPr>
        <w:spacing w:line="240" w:lineRule="auto"/>
        <w:ind w:firstLine="720"/>
        <w:jc w:val="both"/>
        <w:rPr>
          <w:rFonts w:ascii="Times New Roman" w:hAnsi="Times New Roman" w:cs="Times New Roman"/>
          <w:sz w:val="24"/>
          <w:szCs w:val="24"/>
        </w:rPr>
      </w:pPr>
      <w:r w:rsidRPr="005B5B6C">
        <w:rPr>
          <w:rFonts w:ascii="Times New Roman" w:hAnsi="Times New Roman" w:cs="Times New Roman"/>
          <w:sz w:val="24"/>
          <w:szCs w:val="24"/>
        </w:rPr>
        <w:t xml:space="preserve">  Разносторонне работают сельские библиотеки в помощь развитию личных подсобных хозяйств. Библиотеки стали местом настоящих встреч любителей – садоводов, цветоводов, огородников:</w:t>
      </w:r>
    </w:p>
    <w:p w:rsidR="00BA2967" w:rsidRPr="005B5B6C" w:rsidRDefault="00BA2967" w:rsidP="0064619A">
      <w:pPr>
        <w:spacing w:line="240" w:lineRule="auto"/>
        <w:ind w:left="708"/>
        <w:rPr>
          <w:rFonts w:ascii="Times New Roman" w:hAnsi="Times New Roman" w:cs="Times New Roman"/>
          <w:sz w:val="24"/>
          <w:szCs w:val="24"/>
        </w:rPr>
      </w:pPr>
      <w:proofErr w:type="gramStart"/>
      <w:r w:rsidRPr="005B5B6C">
        <w:rPr>
          <w:rFonts w:ascii="Times New Roman" w:hAnsi="Times New Roman" w:cs="Times New Roman"/>
          <w:sz w:val="24"/>
          <w:szCs w:val="24"/>
        </w:rPr>
        <w:t>- час общения «Фермер, как образ жизни» /Усланская/ (м)</w:t>
      </w:r>
      <w:r w:rsidR="00130CE4" w:rsidRPr="005B5B6C">
        <w:rPr>
          <w:rFonts w:ascii="Times New Roman" w:hAnsi="Times New Roman" w:cs="Times New Roman"/>
          <w:sz w:val="24"/>
          <w:szCs w:val="24"/>
        </w:rPr>
        <w:t xml:space="preserve">                                                           </w:t>
      </w:r>
      <w:r w:rsidRPr="005B5B6C">
        <w:rPr>
          <w:rFonts w:ascii="Times New Roman" w:hAnsi="Times New Roman" w:cs="Times New Roman"/>
          <w:sz w:val="24"/>
          <w:szCs w:val="24"/>
        </w:rPr>
        <w:t>- устный журнал «Кормление и содержание птицы» /Бушменская/</w:t>
      </w:r>
      <w:r w:rsidR="00130CE4" w:rsidRPr="005B5B6C">
        <w:rPr>
          <w:rFonts w:ascii="Times New Roman" w:hAnsi="Times New Roman" w:cs="Times New Roman"/>
          <w:sz w:val="24"/>
          <w:szCs w:val="24"/>
        </w:rPr>
        <w:t xml:space="preserve">                                      </w:t>
      </w:r>
      <w:r w:rsidRPr="005B5B6C">
        <w:rPr>
          <w:rFonts w:ascii="Times New Roman" w:hAnsi="Times New Roman" w:cs="Times New Roman"/>
          <w:sz w:val="24"/>
          <w:szCs w:val="24"/>
        </w:rPr>
        <w:t>- час полезного совета «Птичий двор» /Павловская/</w:t>
      </w:r>
      <w:r w:rsidR="00130CE4" w:rsidRPr="005B5B6C">
        <w:rPr>
          <w:rFonts w:ascii="Times New Roman" w:hAnsi="Times New Roman" w:cs="Times New Roman"/>
          <w:sz w:val="24"/>
          <w:szCs w:val="24"/>
        </w:rPr>
        <w:t xml:space="preserve">                                                                   </w:t>
      </w:r>
      <w:r w:rsidRPr="005B5B6C">
        <w:rPr>
          <w:rFonts w:ascii="Times New Roman" w:hAnsi="Times New Roman" w:cs="Times New Roman"/>
          <w:sz w:val="24"/>
          <w:szCs w:val="24"/>
        </w:rPr>
        <w:t>- познавательный час «Земля кормилица» /</w:t>
      </w:r>
      <w:proofErr w:type="spellStart"/>
      <w:r w:rsidRPr="005B5B6C">
        <w:rPr>
          <w:rFonts w:ascii="Times New Roman" w:hAnsi="Times New Roman" w:cs="Times New Roman"/>
          <w:sz w:val="24"/>
          <w:szCs w:val="24"/>
        </w:rPr>
        <w:t>Бабинская</w:t>
      </w:r>
      <w:proofErr w:type="spellEnd"/>
      <w:r w:rsidRPr="005B5B6C">
        <w:rPr>
          <w:rFonts w:ascii="Times New Roman" w:hAnsi="Times New Roman" w:cs="Times New Roman"/>
          <w:sz w:val="24"/>
          <w:szCs w:val="24"/>
        </w:rPr>
        <w:t>/</w:t>
      </w:r>
      <w:proofErr w:type="gramEnd"/>
    </w:p>
    <w:p w:rsidR="00BA2967" w:rsidRPr="005B5B6C" w:rsidRDefault="00BA2967" w:rsidP="0064619A">
      <w:pPr>
        <w:spacing w:line="240" w:lineRule="auto"/>
        <w:ind w:firstLine="708"/>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 xml:space="preserve">В </w:t>
      </w:r>
      <w:r w:rsidRPr="005B5B6C">
        <w:rPr>
          <w:rFonts w:ascii="Times New Roman" w:hAnsi="Times New Roman" w:cs="Times New Roman"/>
          <w:b/>
          <w:sz w:val="24"/>
          <w:szCs w:val="24"/>
          <w:shd w:val="clear" w:color="auto" w:fill="FFFFFF"/>
        </w:rPr>
        <w:t>Афанасьевской сельской библиотеке-филиале</w:t>
      </w:r>
      <w:r w:rsidRPr="005B5B6C">
        <w:rPr>
          <w:rFonts w:ascii="Times New Roman" w:hAnsi="Times New Roman" w:cs="Times New Roman"/>
          <w:sz w:val="24"/>
          <w:szCs w:val="24"/>
          <w:shd w:val="clear" w:color="auto" w:fill="FFFFFF"/>
        </w:rPr>
        <w:t xml:space="preserve"> была проведена познавательная викторина "Что мы знаем о хлебе?". Заведующая библиотекой  рассказала присутствующим о важности хлеба для жизни человека. Были загаданы загадки по теме. Дети вспомнили пословицы и поговорки о хлебе. К мероприятию была оформлена книжная выставка "Хлеб</w:t>
      </w:r>
      <w:r w:rsidR="002B0562" w:rsidRPr="005B5B6C">
        <w:rPr>
          <w:rFonts w:ascii="Times New Roman" w:hAnsi="Times New Roman" w:cs="Times New Roman"/>
          <w:sz w:val="24"/>
          <w:szCs w:val="24"/>
          <w:shd w:val="clear" w:color="auto" w:fill="FFFFFF"/>
        </w:rPr>
        <w:t xml:space="preserve"> </w:t>
      </w:r>
      <w:proofErr w:type="gramStart"/>
      <w:r w:rsidRPr="005B5B6C">
        <w:rPr>
          <w:rFonts w:ascii="Times New Roman" w:hAnsi="Times New Roman" w:cs="Times New Roman"/>
          <w:sz w:val="24"/>
          <w:szCs w:val="24"/>
          <w:shd w:val="clear" w:color="auto" w:fill="FFFFFF"/>
        </w:rPr>
        <w:t>-н</w:t>
      </w:r>
      <w:proofErr w:type="gramEnd"/>
      <w:r w:rsidRPr="005B5B6C">
        <w:rPr>
          <w:rFonts w:ascii="Times New Roman" w:hAnsi="Times New Roman" w:cs="Times New Roman"/>
          <w:sz w:val="24"/>
          <w:szCs w:val="24"/>
          <w:shd w:val="clear" w:color="auto" w:fill="FFFFFF"/>
        </w:rPr>
        <w:t>аше богатство". Библиотекарь хотела донести для подрастающего поколения  значение хлеба в жизни человека, важность труда земледельцев, воспитание  уважения к труду хлебороба, чувства бережного отношения к хлебу. </w:t>
      </w:r>
    </w:p>
    <w:p w:rsidR="00BA2967" w:rsidRPr="005B5B6C" w:rsidRDefault="00BA2967" w:rsidP="0064619A">
      <w:pPr>
        <w:spacing w:line="240" w:lineRule="auto"/>
        <w:ind w:firstLine="708"/>
        <w:jc w:val="both"/>
        <w:rPr>
          <w:rFonts w:ascii="Times New Roman" w:hAnsi="Times New Roman" w:cs="Times New Roman"/>
          <w:sz w:val="24"/>
          <w:szCs w:val="24"/>
          <w:bdr w:val="none" w:sz="0" w:space="0" w:color="auto" w:frame="1"/>
          <w:shd w:val="clear" w:color="auto" w:fill="FFFFFF"/>
        </w:rPr>
      </w:pPr>
      <w:r w:rsidRPr="005B5B6C">
        <w:rPr>
          <w:rFonts w:ascii="Times New Roman" w:hAnsi="Times New Roman" w:cs="Times New Roman"/>
          <w:sz w:val="24"/>
          <w:szCs w:val="24"/>
        </w:rPr>
        <w:t>«Весенние заботы в саду и в огороде»</w:t>
      </w:r>
      <w:r w:rsidRPr="005B5B6C">
        <w:rPr>
          <w:rFonts w:ascii="Times New Roman" w:hAnsi="Times New Roman" w:cs="Times New Roman"/>
          <w:sz w:val="24"/>
          <w:szCs w:val="24"/>
          <w:bdr w:val="none" w:sz="0" w:space="0" w:color="auto" w:frame="1"/>
          <w:shd w:val="clear" w:color="auto" w:fill="FFFFFF"/>
        </w:rPr>
        <w:t> под таким название  прошел </w:t>
      </w:r>
      <w:r w:rsidRPr="005B5B6C">
        <w:rPr>
          <w:rFonts w:ascii="Times New Roman" w:hAnsi="Times New Roman" w:cs="Times New Roman"/>
          <w:sz w:val="24"/>
          <w:szCs w:val="24"/>
        </w:rPr>
        <w:t xml:space="preserve">час полезного совета в </w:t>
      </w:r>
      <w:r w:rsidRPr="005B5B6C">
        <w:rPr>
          <w:rFonts w:ascii="Times New Roman" w:hAnsi="Times New Roman" w:cs="Times New Roman"/>
          <w:b/>
          <w:sz w:val="24"/>
          <w:szCs w:val="24"/>
        </w:rPr>
        <w:t>Котельниковской сельской библиотеке-филиале (м).</w:t>
      </w:r>
      <w:r w:rsidRPr="005B5B6C">
        <w:rPr>
          <w:rFonts w:ascii="Times New Roman" w:hAnsi="Times New Roman" w:cs="Times New Roman"/>
          <w:sz w:val="24"/>
          <w:szCs w:val="24"/>
          <w:bdr w:val="none" w:sz="0" w:space="0" w:color="auto" w:frame="1"/>
          <w:shd w:val="clear" w:color="auto" w:fill="FFFFFF"/>
        </w:rPr>
        <w:t> В этот день в библиотеку пришли те, кто интересуется, как получить со своих грядок большие урожаи овощей и фруктов, зелени; кто ищет сведения об экологически чистых препаратах защиты растений, все, кому нужен полный календарь сезонных работ в саду и огороде. Присутствующие  познакомились с обзором книг, статей из журналов и газет, получили ответы на интересующие вопросы.</w:t>
      </w:r>
    </w:p>
    <w:p w:rsidR="00BA2967" w:rsidRPr="005B5B6C" w:rsidRDefault="00BA2967" w:rsidP="0064619A">
      <w:pPr>
        <w:pStyle w:val="aff1"/>
        <w:ind w:firstLine="708"/>
        <w:jc w:val="both"/>
        <w:rPr>
          <w:rFonts w:ascii="Times New Roman" w:hAnsi="Times New Roman" w:cs="Times New Roman"/>
          <w:sz w:val="24"/>
          <w:szCs w:val="24"/>
        </w:rPr>
      </w:pPr>
      <w:r w:rsidRPr="005B5B6C">
        <w:rPr>
          <w:rFonts w:ascii="Times New Roman" w:hAnsi="Times New Roman" w:cs="Times New Roman"/>
          <w:sz w:val="24"/>
          <w:szCs w:val="24"/>
        </w:rPr>
        <w:t xml:space="preserve">В </w:t>
      </w:r>
      <w:r w:rsidRPr="005B5B6C">
        <w:rPr>
          <w:rFonts w:ascii="Times New Roman" w:hAnsi="Times New Roman" w:cs="Times New Roman"/>
          <w:b/>
          <w:sz w:val="24"/>
          <w:szCs w:val="24"/>
        </w:rPr>
        <w:t>Шиповской сельской библиотеке-филиале</w:t>
      </w:r>
      <w:r w:rsidRPr="005B5B6C">
        <w:rPr>
          <w:rFonts w:ascii="Times New Roman" w:hAnsi="Times New Roman" w:cs="Times New Roman"/>
          <w:sz w:val="24"/>
          <w:szCs w:val="24"/>
        </w:rPr>
        <w:t xml:space="preserve"> был проведен час общения «Все о моченых яблоках». Участники мероприятия поделились секретами мочения яблок зимних сортов и конечно антоновки, рассказали о разных способах приготовления солода, сроках мочения яблок и другие интересные факты,  связанные с фазами луны при заготовке яблок впрок.  Книжная выставка «Сад и огород» помогла дать более полную информацию о целебных свойствах фруктов и овощей. </w:t>
      </w:r>
    </w:p>
    <w:p w:rsidR="00130CE4" w:rsidRPr="005B5B6C" w:rsidRDefault="00130CE4" w:rsidP="0064619A">
      <w:pPr>
        <w:pStyle w:val="aff1"/>
        <w:ind w:firstLine="708"/>
        <w:jc w:val="both"/>
        <w:rPr>
          <w:rFonts w:ascii="Times New Roman" w:hAnsi="Times New Roman" w:cs="Times New Roman"/>
          <w:sz w:val="24"/>
          <w:szCs w:val="24"/>
        </w:rPr>
      </w:pPr>
    </w:p>
    <w:p w:rsidR="00BA2967" w:rsidRPr="005B5B6C" w:rsidRDefault="00BA2967"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ab/>
        <w:t>В библиотеках района по сельскохозяйственной тематике оформлены выставки:</w:t>
      </w:r>
    </w:p>
    <w:p w:rsidR="00BA2967" w:rsidRPr="005B5B6C" w:rsidRDefault="00130CE4" w:rsidP="0064619A">
      <w:pPr>
        <w:spacing w:line="240" w:lineRule="auto"/>
        <w:ind w:left="708" w:firstLine="1"/>
        <w:rPr>
          <w:rFonts w:ascii="Times New Roman" w:hAnsi="Times New Roman" w:cs="Times New Roman"/>
          <w:sz w:val="24"/>
          <w:szCs w:val="24"/>
        </w:rPr>
      </w:pPr>
      <w:r w:rsidRPr="005B5B6C">
        <w:rPr>
          <w:rFonts w:ascii="Times New Roman" w:hAnsi="Times New Roman" w:cs="Times New Roman"/>
          <w:sz w:val="24"/>
          <w:szCs w:val="24"/>
        </w:rPr>
        <w:t>-</w:t>
      </w:r>
      <w:r w:rsidR="00986374" w:rsidRPr="005B5B6C">
        <w:rPr>
          <w:rFonts w:ascii="Times New Roman" w:hAnsi="Times New Roman" w:cs="Times New Roman"/>
          <w:sz w:val="24"/>
          <w:szCs w:val="24"/>
        </w:rPr>
        <w:t xml:space="preserve"> </w:t>
      </w:r>
      <w:r w:rsidR="00BA2967" w:rsidRPr="005B5B6C">
        <w:rPr>
          <w:rFonts w:ascii="Times New Roman" w:hAnsi="Times New Roman" w:cs="Times New Roman"/>
          <w:sz w:val="24"/>
          <w:szCs w:val="24"/>
        </w:rPr>
        <w:t>«Весенние заботы садовода и огородника» «Рыбино-Будская»</w:t>
      </w:r>
      <w:r w:rsidRPr="005B5B6C">
        <w:rPr>
          <w:rFonts w:ascii="Times New Roman" w:hAnsi="Times New Roman" w:cs="Times New Roman"/>
          <w:sz w:val="24"/>
          <w:szCs w:val="24"/>
        </w:rPr>
        <w:t xml:space="preserve">                                                        -</w:t>
      </w:r>
      <w:r w:rsidR="00986374" w:rsidRPr="005B5B6C">
        <w:rPr>
          <w:rFonts w:ascii="Times New Roman" w:hAnsi="Times New Roman" w:cs="Times New Roman"/>
          <w:sz w:val="24"/>
          <w:szCs w:val="24"/>
        </w:rPr>
        <w:t xml:space="preserve"> </w:t>
      </w:r>
      <w:r w:rsidR="00BA2967" w:rsidRPr="005B5B6C">
        <w:rPr>
          <w:rFonts w:ascii="Times New Roman" w:hAnsi="Times New Roman" w:cs="Times New Roman"/>
          <w:sz w:val="24"/>
          <w:szCs w:val="24"/>
        </w:rPr>
        <w:t>«Пасека и пчёлы – здоровье и долголетие» /Гридасовская/</w:t>
      </w:r>
      <w:r w:rsidRPr="005B5B6C">
        <w:rPr>
          <w:rFonts w:ascii="Times New Roman" w:hAnsi="Times New Roman" w:cs="Times New Roman"/>
          <w:sz w:val="24"/>
          <w:szCs w:val="24"/>
        </w:rPr>
        <w:t xml:space="preserve">                                                  -</w:t>
      </w:r>
      <w:r w:rsidR="00986374" w:rsidRPr="005B5B6C">
        <w:rPr>
          <w:rFonts w:ascii="Times New Roman" w:hAnsi="Times New Roman" w:cs="Times New Roman"/>
          <w:sz w:val="24"/>
          <w:szCs w:val="24"/>
        </w:rPr>
        <w:t xml:space="preserve"> </w:t>
      </w:r>
      <w:r w:rsidR="00BA2967" w:rsidRPr="005B5B6C">
        <w:rPr>
          <w:rFonts w:ascii="Times New Roman" w:hAnsi="Times New Roman" w:cs="Times New Roman"/>
          <w:sz w:val="24"/>
          <w:szCs w:val="24"/>
        </w:rPr>
        <w:t>«Ягоды, овощи фрукты – полезные продукты» /</w:t>
      </w:r>
      <w:proofErr w:type="spellStart"/>
      <w:r w:rsidR="00BA2967" w:rsidRPr="005B5B6C">
        <w:rPr>
          <w:rFonts w:ascii="Times New Roman" w:hAnsi="Times New Roman" w:cs="Times New Roman"/>
          <w:sz w:val="24"/>
          <w:szCs w:val="24"/>
        </w:rPr>
        <w:t>Полукотельниковская</w:t>
      </w:r>
      <w:proofErr w:type="spellEnd"/>
      <w:r w:rsidR="00BA2967" w:rsidRPr="005B5B6C">
        <w:rPr>
          <w:rFonts w:ascii="Times New Roman" w:hAnsi="Times New Roman" w:cs="Times New Roman"/>
          <w:sz w:val="24"/>
          <w:szCs w:val="24"/>
        </w:rPr>
        <w:t>/ (м)</w:t>
      </w:r>
      <w:r w:rsidRPr="005B5B6C">
        <w:rPr>
          <w:rFonts w:ascii="Times New Roman" w:hAnsi="Times New Roman" w:cs="Times New Roman"/>
          <w:sz w:val="24"/>
          <w:szCs w:val="24"/>
        </w:rPr>
        <w:t xml:space="preserve">                                 </w:t>
      </w:r>
      <w:r w:rsidR="00BA2967" w:rsidRPr="005B5B6C">
        <w:rPr>
          <w:rFonts w:ascii="Times New Roman" w:hAnsi="Times New Roman" w:cs="Times New Roman"/>
          <w:sz w:val="24"/>
          <w:szCs w:val="24"/>
        </w:rPr>
        <w:t>- «Сельское хозяйство на пороге 21 века» /</w:t>
      </w:r>
      <w:proofErr w:type="spellStart"/>
      <w:r w:rsidR="00BA2967" w:rsidRPr="005B5B6C">
        <w:rPr>
          <w:rFonts w:ascii="Times New Roman" w:hAnsi="Times New Roman" w:cs="Times New Roman"/>
          <w:sz w:val="24"/>
          <w:szCs w:val="24"/>
        </w:rPr>
        <w:t>Малокрюковская</w:t>
      </w:r>
      <w:proofErr w:type="spellEnd"/>
      <w:r w:rsidR="00BA2967" w:rsidRPr="005B5B6C">
        <w:rPr>
          <w:rFonts w:ascii="Times New Roman" w:hAnsi="Times New Roman" w:cs="Times New Roman"/>
          <w:sz w:val="24"/>
          <w:szCs w:val="24"/>
        </w:rPr>
        <w:t>/ (м)</w:t>
      </w:r>
    </w:p>
    <w:p w:rsidR="00BA2967" w:rsidRPr="005B5B6C" w:rsidRDefault="00BA2967" w:rsidP="0064619A">
      <w:pPr>
        <w:pStyle w:val="Default"/>
        <w:ind w:firstLine="284"/>
        <w:jc w:val="both"/>
        <w:rPr>
          <w:rFonts w:ascii="Times New Roman" w:hAnsi="Times New Roman" w:cs="Times New Roman"/>
          <w:bCs/>
          <w:color w:val="auto"/>
        </w:rPr>
      </w:pPr>
      <w:r w:rsidRPr="005B5B6C">
        <w:rPr>
          <w:rFonts w:ascii="Times New Roman" w:hAnsi="Times New Roman" w:cs="Times New Roman"/>
          <w:color w:val="auto"/>
        </w:rPr>
        <w:t>Библиотеки района  применяют различные формы и методы работы, использование которых помогает привлечь внимание к проблемам сельского хозяйства. Н</w:t>
      </w:r>
      <w:r w:rsidRPr="005B5B6C">
        <w:rPr>
          <w:rFonts w:ascii="Times New Roman" w:hAnsi="Times New Roman" w:cs="Times New Roman"/>
          <w:bCs/>
          <w:color w:val="auto"/>
        </w:rPr>
        <w:t>есмотря на то, что на сёлах сократилось количество сельскохозяйственных предприятий, библиотеки продолжают деятельность в этом направлении, находят новые эффективные формы и методы работы.</w:t>
      </w:r>
    </w:p>
    <w:p w:rsidR="00BA2967" w:rsidRPr="005B5B6C" w:rsidRDefault="00BA2967" w:rsidP="0064619A">
      <w:pPr>
        <w:pStyle w:val="Default"/>
        <w:jc w:val="both"/>
        <w:rPr>
          <w:rFonts w:ascii="Times New Roman" w:hAnsi="Times New Roman" w:cs="Times New Roman"/>
          <w:b/>
          <w:color w:val="auto"/>
        </w:rPr>
      </w:pPr>
    </w:p>
    <w:p w:rsidR="00BA2967" w:rsidRPr="00FC6847" w:rsidRDefault="00EA550F" w:rsidP="0064619A">
      <w:pPr>
        <w:pStyle w:val="Default"/>
        <w:jc w:val="both"/>
        <w:rPr>
          <w:rFonts w:ascii="Times New Roman" w:hAnsi="Times New Roman" w:cs="Times New Roman"/>
          <w:b/>
          <w:color w:val="auto"/>
        </w:rPr>
      </w:pPr>
      <w:r w:rsidRPr="00FC6847">
        <w:rPr>
          <w:rFonts w:ascii="Times New Roman" w:hAnsi="Times New Roman" w:cs="Times New Roman"/>
          <w:b/>
          <w:color w:val="auto"/>
        </w:rPr>
        <w:t>6.11</w:t>
      </w:r>
      <w:r w:rsidR="00BA2967" w:rsidRPr="00FC6847">
        <w:rPr>
          <w:rFonts w:ascii="Times New Roman" w:hAnsi="Times New Roman" w:cs="Times New Roman"/>
          <w:b/>
          <w:color w:val="auto"/>
        </w:rPr>
        <w:t>. Формирование здорового образа жизни</w:t>
      </w:r>
    </w:p>
    <w:p w:rsidR="00BA2967" w:rsidRPr="005B5B6C" w:rsidRDefault="00BA2967" w:rsidP="0064619A">
      <w:pPr>
        <w:pStyle w:val="voice"/>
        <w:shd w:val="clear" w:color="auto" w:fill="FFFFFF"/>
        <w:spacing w:before="120" w:beforeAutospacing="0" w:after="120" w:afterAutospacing="0"/>
        <w:ind w:firstLine="708"/>
        <w:jc w:val="both"/>
      </w:pPr>
      <w:r w:rsidRPr="005B5B6C">
        <w:lastRenderedPageBreak/>
        <w:t>Библиотеки района ведут постоянную работу </w:t>
      </w:r>
      <w:r w:rsidRPr="005B5B6C">
        <w:rPr>
          <w:rStyle w:val="aff2"/>
          <w:b w:val="0"/>
        </w:rPr>
        <w:t>по профилактике асоциальных явлений и формированию здорового образа жизни. </w:t>
      </w:r>
      <w:r w:rsidRPr="005B5B6C">
        <w:rPr>
          <w:b/>
        </w:rPr>
        <w:t>Ра</w:t>
      </w:r>
      <w:r w:rsidRPr="005B5B6C">
        <w:t xml:space="preserve">бота библиотек Обоянского района по формированию здорового образа жизни и по антинаркотическому просвещению носит системный характер. </w:t>
      </w:r>
    </w:p>
    <w:p w:rsidR="00BA2967" w:rsidRPr="005B5B6C" w:rsidRDefault="00BA2967" w:rsidP="0064619A">
      <w:pPr>
        <w:pStyle w:val="voice"/>
        <w:shd w:val="clear" w:color="auto" w:fill="FFFFFF"/>
        <w:spacing w:before="120" w:beforeAutospacing="0" w:after="120" w:afterAutospacing="0"/>
        <w:ind w:left="10"/>
        <w:jc w:val="both"/>
        <w:rPr>
          <w:b/>
        </w:rPr>
      </w:pPr>
      <w:r w:rsidRPr="005B5B6C">
        <w:t>     С целью популяризации ценностей здорового образа жизни среди детей и подростков, выработки негативного отношения к наркотикам, алкоголю и курению библиотекари проводили различные мероприятия</w:t>
      </w:r>
      <w:r w:rsidRPr="005B5B6C">
        <w:rPr>
          <w:b/>
        </w:rPr>
        <w:t>: </w:t>
      </w:r>
      <w:r w:rsidRPr="005B5B6C">
        <w:rPr>
          <w:rStyle w:val="aff2"/>
          <w:b w:val="0"/>
        </w:rPr>
        <w:t>дни информации, мультимедиа-презентации, круглые столы, устные журналы, уроки здоровья, часы предупреждения </w:t>
      </w:r>
      <w:r w:rsidRPr="005B5B6C">
        <w:rPr>
          <w:b/>
        </w:rPr>
        <w:t xml:space="preserve">и др. </w:t>
      </w:r>
    </w:p>
    <w:p w:rsidR="00BA2967" w:rsidRPr="005B5B6C" w:rsidRDefault="00BA2967" w:rsidP="0064619A">
      <w:pPr>
        <w:shd w:val="clear" w:color="auto" w:fill="FFFFFF"/>
        <w:spacing w:line="240" w:lineRule="auto"/>
        <w:ind w:firstLine="708"/>
        <w:jc w:val="both"/>
        <w:rPr>
          <w:rFonts w:ascii="Times New Roman" w:hAnsi="Times New Roman" w:cs="Times New Roman"/>
          <w:bCs/>
          <w:iCs/>
          <w:sz w:val="24"/>
          <w:szCs w:val="24"/>
          <w:shd w:val="clear" w:color="auto" w:fill="FFFFFF"/>
        </w:rPr>
      </w:pPr>
      <w:r w:rsidRPr="005B5B6C">
        <w:rPr>
          <w:rFonts w:ascii="Times New Roman" w:hAnsi="Times New Roman" w:cs="Times New Roman"/>
          <w:sz w:val="24"/>
          <w:szCs w:val="24"/>
          <w:shd w:val="clear" w:color="auto" w:fill="FFFFFF"/>
        </w:rPr>
        <w:t>Наркомания - страшная болезнь 21 века, уносящая более 4 тысяч россиян каждый год. Ужасна она и тем, что возраст этой болезни молодеет - все чаще именно подростки и молодежь становятся жертвами зависимости.</w:t>
      </w:r>
    </w:p>
    <w:p w:rsidR="00BA2967" w:rsidRPr="005B5B6C" w:rsidRDefault="00BA2967" w:rsidP="0064619A">
      <w:pPr>
        <w:spacing w:line="240" w:lineRule="auto"/>
        <w:ind w:firstLine="720"/>
        <w:jc w:val="both"/>
        <w:rPr>
          <w:rFonts w:ascii="Times New Roman" w:hAnsi="Times New Roman" w:cs="Times New Roman"/>
          <w:b/>
          <w:sz w:val="24"/>
          <w:szCs w:val="24"/>
        </w:rPr>
      </w:pPr>
      <w:r w:rsidRPr="005B5B6C">
        <w:rPr>
          <w:rFonts w:ascii="Times New Roman" w:hAnsi="Times New Roman" w:cs="Times New Roman"/>
          <w:sz w:val="24"/>
          <w:szCs w:val="24"/>
        </w:rPr>
        <w:t>Антинаркотический урок «Стоп, ты должен это знать!» был подготовлен к Всероссийской акции «Сообщи, где торгуют наркотиками!»</w:t>
      </w:r>
      <w:r w:rsidRPr="005B5B6C">
        <w:rPr>
          <w:rFonts w:ascii="Times New Roman" w:hAnsi="Times New Roman" w:cs="Times New Roman"/>
          <w:sz w:val="24"/>
          <w:szCs w:val="24"/>
          <w:shd w:val="clear" w:color="auto" w:fill="FFFFFF"/>
        </w:rPr>
        <w:t xml:space="preserve">. Работники </w:t>
      </w:r>
      <w:r w:rsidRPr="005B5B6C">
        <w:rPr>
          <w:rFonts w:ascii="Times New Roman" w:hAnsi="Times New Roman" w:cs="Times New Roman"/>
          <w:b/>
          <w:sz w:val="24"/>
          <w:szCs w:val="24"/>
          <w:shd w:val="clear" w:color="auto" w:fill="FFFFFF"/>
        </w:rPr>
        <w:t>Обоянской Центральной детской библиотеки-филиала</w:t>
      </w:r>
      <w:r w:rsidRPr="005B5B6C">
        <w:rPr>
          <w:rFonts w:ascii="Times New Roman" w:hAnsi="Times New Roman" w:cs="Times New Roman"/>
          <w:sz w:val="24"/>
          <w:szCs w:val="24"/>
          <w:shd w:val="clear" w:color="auto" w:fill="FFFFFF"/>
        </w:rPr>
        <w:t xml:space="preserve"> рассказали  на антинаркотическом уроке, почему не стоит даже пробовать наркотик, какие последствия ждут при приеме отравляющих организм веществ, что делать, если тебе предлагают сомнительные препараты.</w:t>
      </w:r>
    </w:p>
    <w:p w:rsidR="00BA2967" w:rsidRPr="005B5B6C" w:rsidRDefault="00BA2967" w:rsidP="0064619A">
      <w:pPr>
        <w:shd w:val="clear" w:color="auto" w:fill="FFFFFF"/>
        <w:spacing w:line="240" w:lineRule="auto"/>
        <w:ind w:firstLine="708"/>
        <w:jc w:val="both"/>
        <w:rPr>
          <w:rFonts w:ascii="Times New Roman" w:hAnsi="Times New Roman" w:cs="Times New Roman"/>
          <w:sz w:val="24"/>
          <w:szCs w:val="24"/>
        </w:rPr>
      </w:pPr>
      <w:r w:rsidRPr="005B5B6C">
        <w:rPr>
          <w:rFonts w:ascii="Times New Roman" w:hAnsi="Times New Roman" w:cs="Times New Roman"/>
          <w:b/>
          <w:sz w:val="24"/>
          <w:szCs w:val="24"/>
        </w:rPr>
        <w:t>Трубежанская сельская библиотека-филиал</w:t>
      </w:r>
      <w:r w:rsidRPr="005B5B6C">
        <w:rPr>
          <w:rFonts w:ascii="Times New Roman" w:hAnsi="Times New Roman" w:cs="Times New Roman"/>
          <w:sz w:val="24"/>
          <w:szCs w:val="24"/>
        </w:rPr>
        <w:t xml:space="preserve"> совместно с СДК провели </w:t>
      </w:r>
      <w:r w:rsidRPr="005B5B6C">
        <w:rPr>
          <w:rFonts w:ascii="Times New Roman" w:hAnsi="Times New Roman" w:cs="Times New Roman"/>
          <w:sz w:val="24"/>
          <w:szCs w:val="24"/>
          <w:shd w:val="clear" w:color="auto" w:fill="FFFFFF"/>
        </w:rPr>
        <w:t xml:space="preserve">информационно познавательный  час «Над пропастью»  </w:t>
      </w:r>
      <w:r w:rsidRPr="005B5B6C">
        <w:rPr>
          <w:rFonts w:ascii="Times New Roman" w:hAnsi="Times New Roman" w:cs="Times New Roman"/>
          <w:sz w:val="24"/>
          <w:szCs w:val="24"/>
        </w:rPr>
        <w:t>Целью этого мероприятия было привлечь внимание школьников к проблемам борьбы с наркоманией, курением.</w:t>
      </w:r>
    </w:p>
    <w:p w:rsidR="00BA2967" w:rsidRPr="005B5B6C" w:rsidRDefault="00BA2967" w:rsidP="0064619A">
      <w:pPr>
        <w:shd w:val="clear" w:color="auto" w:fill="FFFFFF"/>
        <w:spacing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В ходе мероприятия с ребятами обсуждалась проблема борьбы с наркоманией,</w:t>
      </w:r>
    </w:p>
    <w:p w:rsidR="00BA2967" w:rsidRPr="005B5B6C" w:rsidRDefault="00BA2967" w:rsidP="0064619A">
      <w:pPr>
        <w:shd w:val="clear" w:color="auto" w:fill="FFFFFF"/>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курением. В мировом масштабе число жертв этого порока, разрушающего судьбы и здоровье населения нашей планеты, больше, чем от всех известных войн и катастроф. Об этой проблеме мы должны знать правду. Количество наркоманов в нашей стране угрожающе растет. Сегодня никто не застрахован от этой беды. Беда может прийти в каждый дом. Об этом мы должны  сегодня знать и говорить, иначе завтра будет поздно.</w:t>
      </w:r>
    </w:p>
    <w:p w:rsidR="00BA2967" w:rsidRPr="005B5B6C" w:rsidRDefault="00BA2967" w:rsidP="0064619A">
      <w:pPr>
        <w:shd w:val="clear" w:color="auto" w:fill="FFFFFF"/>
        <w:spacing w:line="240" w:lineRule="auto"/>
        <w:ind w:firstLine="708"/>
        <w:jc w:val="both"/>
        <w:rPr>
          <w:rStyle w:val="apple-converted-space"/>
          <w:rFonts w:ascii="Times New Roman" w:hAnsi="Times New Roman" w:cs="Times New Roman"/>
          <w:sz w:val="24"/>
          <w:szCs w:val="24"/>
        </w:rPr>
      </w:pPr>
      <w:r w:rsidRPr="005B5B6C">
        <w:rPr>
          <w:rFonts w:ascii="Times New Roman" w:hAnsi="Times New Roman" w:cs="Times New Roman"/>
          <w:b/>
          <w:sz w:val="24"/>
          <w:szCs w:val="24"/>
        </w:rPr>
        <w:t>Мало-</w:t>
      </w:r>
      <w:proofErr w:type="spellStart"/>
      <w:r w:rsidRPr="005B5B6C">
        <w:rPr>
          <w:rFonts w:ascii="Times New Roman" w:hAnsi="Times New Roman" w:cs="Times New Roman"/>
          <w:b/>
          <w:sz w:val="24"/>
          <w:szCs w:val="24"/>
        </w:rPr>
        <w:t>крюковская</w:t>
      </w:r>
      <w:proofErr w:type="spellEnd"/>
      <w:r w:rsidRPr="005B5B6C">
        <w:rPr>
          <w:rFonts w:ascii="Times New Roman" w:hAnsi="Times New Roman" w:cs="Times New Roman"/>
          <w:b/>
          <w:sz w:val="24"/>
          <w:szCs w:val="24"/>
        </w:rPr>
        <w:t xml:space="preserve"> сельская библиотека-филиал</w:t>
      </w:r>
      <w:r w:rsidRPr="005B5B6C">
        <w:rPr>
          <w:rFonts w:ascii="Times New Roman" w:hAnsi="Times New Roman" w:cs="Times New Roman"/>
          <w:sz w:val="24"/>
          <w:szCs w:val="24"/>
        </w:rPr>
        <w:t xml:space="preserve">  подготовила и провела антинаркотическую акцию. Для школьников 9-14 лет была организована игра «Путешествие в страну вредных привычек». К мероприятию была подготовлена </w:t>
      </w:r>
      <w:proofErr w:type="spellStart"/>
      <w:r w:rsidRPr="005B5B6C">
        <w:rPr>
          <w:rFonts w:ascii="Times New Roman" w:hAnsi="Times New Roman" w:cs="Times New Roman"/>
          <w:sz w:val="24"/>
          <w:szCs w:val="24"/>
        </w:rPr>
        <w:t>книжно</w:t>
      </w:r>
      <w:proofErr w:type="spellEnd"/>
      <w:r w:rsidRPr="005B5B6C">
        <w:rPr>
          <w:rFonts w:ascii="Times New Roman" w:hAnsi="Times New Roman" w:cs="Times New Roman"/>
          <w:sz w:val="24"/>
          <w:szCs w:val="24"/>
        </w:rPr>
        <w:t>-иллюстрированная выставка «Похитители рассудка».</w:t>
      </w:r>
    </w:p>
    <w:p w:rsidR="00BA2967" w:rsidRPr="005B5B6C" w:rsidRDefault="00BA2967" w:rsidP="0064619A">
      <w:pPr>
        <w:spacing w:line="240" w:lineRule="auto"/>
        <w:ind w:firstLine="708"/>
        <w:jc w:val="both"/>
        <w:rPr>
          <w:rFonts w:ascii="Times New Roman" w:hAnsi="Times New Roman" w:cs="Times New Roman"/>
          <w:b/>
          <w:sz w:val="24"/>
          <w:szCs w:val="24"/>
          <w:shd w:val="clear" w:color="auto" w:fill="FFFFFF"/>
        </w:rPr>
      </w:pPr>
      <w:proofErr w:type="spellStart"/>
      <w:r w:rsidRPr="005B5B6C">
        <w:rPr>
          <w:rFonts w:ascii="Times New Roman" w:hAnsi="Times New Roman" w:cs="Times New Roman"/>
          <w:b/>
          <w:sz w:val="24"/>
          <w:szCs w:val="24"/>
          <w:shd w:val="clear" w:color="auto" w:fill="FFFFFF"/>
        </w:rPr>
        <w:t>Бабинская</w:t>
      </w:r>
      <w:proofErr w:type="spellEnd"/>
      <w:r w:rsidRPr="005B5B6C">
        <w:rPr>
          <w:rFonts w:ascii="Times New Roman" w:hAnsi="Times New Roman" w:cs="Times New Roman"/>
          <w:b/>
          <w:sz w:val="24"/>
          <w:szCs w:val="24"/>
          <w:shd w:val="clear" w:color="auto" w:fill="FFFFFF"/>
        </w:rPr>
        <w:t xml:space="preserve"> сельская библиотека-филиал </w:t>
      </w:r>
      <w:r w:rsidRPr="005B5B6C">
        <w:rPr>
          <w:rFonts w:ascii="Times New Roman" w:hAnsi="Times New Roman" w:cs="Times New Roman"/>
          <w:sz w:val="24"/>
          <w:szCs w:val="24"/>
          <w:shd w:val="clear" w:color="auto" w:fill="FFFFFF"/>
        </w:rPr>
        <w:t xml:space="preserve"> час здоровья «За жизнь без наркотиков», информационный час «Будущее без наркотиков» </w:t>
      </w:r>
      <w:r w:rsidRPr="005B5B6C">
        <w:rPr>
          <w:rFonts w:ascii="Times New Roman" w:hAnsi="Times New Roman" w:cs="Times New Roman"/>
          <w:b/>
          <w:sz w:val="24"/>
          <w:szCs w:val="24"/>
          <w:shd w:val="clear" w:color="auto" w:fill="FFFFFF"/>
        </w:rPr>
        <w:t>Усланская с/б</w:t>
      </w:r>
      <w:r w:rsidRPr="005B5B6C">
        <w:rPr>
          <w:rFonts w:ascii="Times New Roman" w:hAnsi="Times New Roman" w:cs="Times New Roman"/>
          <w:sz w:val="24"/>
          <w:szCs w:val="24"/>
          <w:shd w:val="clear" w:color="auto" w:fill="FFFFFF"/>
        </w:rPr>
        <w:t xml:space="preserve">, час познания «В жизнь без вредных привычек» </w:t>
      </w:r>
      <w:r w:rsidRPr="005B5B6C">
        <w:rPr>
          <w:rFonts w:ascii="Times New Roman" w:hAnsi="Times New Roman" w:cs="Times New Roman"/>
          <w:b/>
          <w:sz w:val="24"/>
          <w:szCs w:val="24"/>
          <w:shd w:val="clear" w:color="auto" w:fill="FFFFFF"/>
        </w:rPr>
        <w:t>Беловская с/б</w:t>
      </w:r>
      <w:r w:rsidRPr="005B5B6C">
        <w:rPr>
          <w:rFonts w:ascii="Times New Roman" w:hAnsi="Times New Roman" w:cs="Times New Roman"/>
          <w:sz w:val="24"/>
          <w:szCs w:val="24"/>
          <w:shd w:val="clear" w:color="auto" w:fill="FFFFFF"/>
        </w:rPr>
        <w:t xml:space="preserve">, викторина «Молодёжь за ЗОЖ» </w:t>
      </w:r>
      <w:r w:rsidRPr="005B5B6C">
        <w:rPr>
          <w:rFonts w:ascii="Times New Roman" w:hAnsi="Times New Roman" w:cs="Times New Roman"/>
          <w:b/>
          <w:sz w:val="24"/>
          <w:szCs w:val="24"/>
          <w:shd w:val="clear" w:color="auto" w:fill="FFFFFF"/>
        </w:rPr>
        <w:t xml:space="preserve">Косиновская </w:t>
      </w:r>
      <w:proofErr w:type="gramStart"/>
      <w:r w:rsidRPr="005B5B6C">
        <w:rPr>
          <w:rFonts w:ascii="Times New Roman" w:hAnsi="Times New Roman" w:cs="Times New Roman"/>
          <w:b/>
          <w:sz w:val="24"/>
          <w:szCs w:val="24"/>
          <w:shd w:val="clear" w:color="auto" w:fill="FFFFFF"/>
        </w:rPr>
        <w:t>с</w:t>
      </w:r>
      <w:proofErr w:type="gramEnd"/>
      <w:r w:rsidRPr="005B5B6C">
        <w:rPr>
          <w:rFonts w:ascii="Times New Roman" w:hAnsi="Times New Roman" w:cs="Times New Roman"/>
          <w:b/>
          <w:sz w:val="24"/>
          <w:szCs w:val="24"/>
          <w:shd w:val="clear" w:color="auto" w:fill="FFFFFF"/>
        </w:rPr>
        <w:t>/б.</w:t>
      </w:r>
    </w:p>
    <w:p w:rsidR="00BA2967" w:rsidRPr="005B5B6C" w:rsidRDefault="00BA2967" w:rsidP="0064619A">
      <w:pPr>
        <w:spacing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 xml:space="preserve">Ко Дню работников скорой помощи </w:t>
      </w:r>
      <w:r w:rsidRPr="005B5B6C">
        <w:rPr>
          <w:rFonts w:ascii="Times New Roman" w:hAnsi="Times New Roman" w:cs="Times New Roman"/>
          <w:b/>
          <w:sz w:val="24"/>
          <w:szCs w:val="24"/>
        </w:rPr>
        <w:t>межпоселенческая библиотека</w:t>
      </w:r>
      <w:r w:rsidRPr="005B5B6C">
        <w:rPr>
          <w:rFonts w:ascii="Times New Roman" w:hAnsi="Times New Roman" w:cs="Times New Roman"/>
          <w:sz w:val="24"/>
          <w:szCs w:val="24"/>
        </w:rPr>
        <w:t xml:space="preserve"> присоединилась к акции «Символ добра и скорой помощи». В рамках Акции работники библиотеки встретились с работниками станции Обоянской скорой помощи,  с целью  выразить им дань уважения и благодарности за их нелёгкий и очень важный труд. В качестве талисмана библиотекари вручили фельдшерам и водителям изготовленное из бумаги сердце оранжевого цвета, с пожеланиями здоровья, добра, успехов и благополучия. Также к чаю был преподнесён праздничный пирог.</w:t>
      </w:r>
    </w:p>
    <w:p w:rsidR="00BA2967" w:rsidRPr="005B5B6C" w:rsidRDefault="00BA2967" w:rsidP="0064619A">
      <w:pPr>
        <w:shd w:val="clear" w:color="auto" w:fill="FFFFFF"/>
        <w:spacing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 xml:space="preserve">Библиотеки района 26 июля приняли участие в областной акции "Сделай прививку - получи книгу" – межпоселенческая библиотека, Афанасьевская, Камынинская, Быкановская и другие. В библиотеках были организованы книжные выставки, с которой посетитель библиотеки, сделавший прививку от </w:t>
      </w:r>
      <w:proofErr w:type="spellStart"/>
      <w:r w:rsidRPr="005B5B6C">
        <w:rPr>
          <w:rFonts w:ascii="Times New Roman" w:hAnsi="Times New Roman" w:cs="Times New Roman"/>
          <w:sz w:val="24"/>
          <w:szCs w:val="24"/>
        </w:rPr>
        <w:t>коронавируса</w:t>
      </w:r>
      <w:proofErr w:type="spellEnd"/>
      <w:r w:rsidRPr="005B5B6C">
        <w:rPr>
          <w:rFonts w:ascii="Times New Roman" w:hAnsi="Times New Roman" w:cs="Times New Roman"/>
          <w:sz w:val="24"/>
          <w:szCs w:val="24"/>
        </w:rPr>
        <w:t xml:space="preserve">,  мог взять в подарок понравившуюся книгу. Книги,  представленные на выставках,  были из дара читателей библиотек. </w:t>
      </w:r>
    </w:p>
    <w:p w:rsidR="00BA2967" w:rsidRPr="005B5B6C" w:rsidRDefault="00BA2967" w:rsidP="0064619A">
      <w:pPr>
        <w:shd w:val="clear" w:color="auto" w:fill="FFFFFF"/>
        <w:spacing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 xml:space="preserve">14 июня во всех странах мира отмечается Всемирный день донора, который был провозглашен в 2005 году Всемирной организацией здравоохранения. День донора крови – это один из социальных праздников, который носит не только национальный, но и </w:t>
      </w:r>
      <w:r w:rsidRPr="005B5B6C">
        <w:rPr>
          <w:rFonts w:ascii="Times New Roman" w:hAnsi="Times New Roman" w:cs="Times New Roman"/>
          <w:sz w:val="24"/>
          <w:szCs w:val="24"/>
        </w:rPr>
        <w:lastRenderedPageBreak/>
        <w:t>международный характер.  В такой день поздравляют и благодарят людей, которые безвозмездно длительное время или однократно сдавали кровь для спасения жизни или сохранности здоровья совершенно</w:t>
      </w:r>
      <w:r w:rsidR="00130CE4" w:rsidRPr="005B5B6C">
        <w:rPr>
          <w:rFonts w:ascii="Times New Roman" w:hAnsi="Times New Roman" w:cs="Times New Roman"/>
          <w:sz w:val="24"/>
          <w:szCs w:val="24"/>
        </w:rPr>
        <w:t xml:space="preserve"> </w:t>
      </w:r>
      <w:r w:rsidRPr="005B5B6C">
        <w:rPr>
          <w:rFonts w:ascii="Times New Roman" w:hAnsi="Times New Roman" w:cs="Times New Roman"/>
          <w:sz w:val="24"/>
          <w:szCs w:val="24"/>
        </w:rPr>
        <w:t>незнакомых больных. Донорами называются люди, которые дарят свою кровь. Миллионы людей обязаны своей жизнью тем, кого они никогда не видели – донорам, которые добровольно дают кровь, не получая за это какого-либо материального вознаграждения.</w:t>
      </w:r>
    </w:p>
    <w:p w:rsidR="00BA2967" w:rsidRPr="005B5B6C" w:rsidRDefault="00BA2967" w:rsidP="0064619A">
      <w:pPr>
        <w:shd w:val="clear" w:color="auto" w:fill="FFFFFF"/>
        <w:spacing w:line="240" w:lineRule="auto"/>
        <w:ind w:firstLine="708"/>
        <w:jc w:val="both"/>
        <w:rPr>
          <w:rFonts w:ascii="Times New Roman" w:hAnsi="Times New Roman" w:cs="Times New Roman"/>
          <w:sz w:val="24"/>
          <w:szCs w:val="24"/>
        </w:rPr>
      </w:pPr>
      <w:r w:rsidRPr="005B5B6C">
        <w:rPr>
          <w:rFonts w:ascii="Times New Roman" w:hAnsi="Times New Roman" w:cs="Times New Roman"/>
          <w:b/>
          <w:sz w:val="24"/>
          <w:szCs w:val="24"/>
        </w:rPr>
        <w:t>Быкановская сельская библиотека</w:t>
      </w:r>
      <w:r w:rsidRPr="005B5B6C">
        <w:rPr>
          <w:rFonts w:ascii="Times New Roman" w:hAnsi="Times New Roman" w:cs="Times New Roman"/>
          <w:sz w:val="24"/>
          <w:szCs w:val="24"/>
        </w:rPr>
        <w:t>-филиал  провела акцию «Сдай кровь – спаси жизнь». Жителям села были распространены листовки, содержащие доступную информацию о том, что такое донорство крови, кому и зачем она необходима и как стать донором крови.</w:t>
      </w:r>
    </w:p>
    <w:p w:rsidR="00BA2967" w:rsidRPr="005B5B6C" w:rsidRDefault="00BA2967" w:rsidP="0064619A">
      <w:pPr>
        <w:shd w:val="clear" w:color="auto" w:fill="FFFFFF"/>
        <w:spacing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К этой акции присоединились Гридасовская, Камынинская</w:t>
      </w:r>
      <w:r w:rsidR="002B0562" w:rsidRPr="005B5B6C">
        <w:rPr>
          <w:rFonts w:ascii="Times New Roman" w:hAnsi="Times New Roman" w:cs="Times New Roman"/>
          <w:sz w:val="24"/>
          <w:szCs w:val="24"/>
        </w:rPr>
        <w:t xml:space="preserve">, Шиповская </w:t>
      </w:r>
      <w:r w:rsidRPr="005B5B6C">
        <w:rPr>
          <w:rFonts w:ascii="Times New Roman" w:hAnsi="Times New Roman" w:cs="Times New Roman"/>
          <w:sz w:val="24"/>
          <w:szCs w:val="24"/>
        </w:rPr>
        <w:t xml:space="preserve"> сельские библиотеки.</w:t>
      </w:r>
    </w:p>
    <w:p w:rsidR="00BA2967" w:rsidRPr="005B5B6C" w:rsidRDefault="00BA2967" w:rsidP="0064619A">
      <w:pPr>
        <w:shd w:val="clear" w:color="auto" w:fill="FFFFFF"/>
        <w:spacing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В библиотеках по пропаганде здорового образа жизни были оформлены выставки:</w:t>
      </w:r>
    </w:p>
    <w:p w:rsidR="00BA2967" w:rsidRPr="005B5B6C" w:rsidRDefault="00BA2967" w:rsidP="0064619A">
      <w:pPr>
        <w:shd w:val="clear" w:color="auto" w:fill="FFFFFF"/>
        <w:spacing w:line="240" w:lineRule="auto"/>
        <w:ind w:left="708"/>
        <w:rPr>
          <w:rFonts w:ascii="Times New Roman" w:hAnsi="Times New Roman" w:cs="Times New Roman"/>
          <w:sz w:val="24"/>
          <w:szCs w:val="24"/>
        </w:rPr>
      </w:pPr>
      <w:r w:rsidRPr="005B5B6C">
        <w:rPr>
          <w:rFonts w:ascii="Times New Roman" w:hAnsi="Times New Roman" w:cs="Times New Roman"/>
          <w:sz w:val="24"/>
          <w:szCs w:val="24"/>
        </w:rPr>
        <w:t>- «Не опоздай спасти здоровье» /ДБ/</w:t>
      </w:r>
      <w:r w:rsidR="00130CE4" w:rsidRPr="005B5B6C">
        <w:rPr>
          <w:rFonts w:ascii="Times New Roman" w:hAnsi="Times New Roman" w:cs="Times New Roman"/>
          <w:sz w:val="24"/>
          <w:szCs w:val="24"/>
        </w:rPr>
        <w:t xml:space="preserve">                                                                                        </w:t>
      </w:r>
      <w:r w:rsidRPr="005B5B6C">
        <w:rPr>
          <w:rFonts w:ascii="Times New Roman" w:hAnsi="Times New Roman" w:cs="Times New Roman"/>
          <w:sz w:val="24"/>
          <w:szCs w:val="24"/>
        </w:rPr>
        <w:t>- «Не отнимай у себя завтра» /Стрелецкая» (м)</w:t>
      </w:r>
      <w:r w:rsidR="00130CE4" w:rsidRPr="005B5B6C">
        <w:rPr>
          <w:rFonts w:ascii="Times New Roman" w:hAnsi="Times New Roman" w:cs="Times New Roman"/>
          <w:sz w:val="24"/>
          <w:szCs w:val="24"/>
        </w:rPr>
        <w:t xml:space="preserve">                                                                       </w:t>
      </w:r>
      <w:r w:rsidRPr="005B5B6C">
        <w:rPr>
          <w:rFonts w:ascii="Times New Roman" w:hAnsi="Times New Roman" w:cs="Times New Roman"/>
          <w:sz w:val="24"/>
          <w:szCs w:val="24"/>
        </w:rPr>
        <w:t>- «Мифы и правда о наркотиках» /Чекмарёвская/ (м)</w:t>
      </w:r>
      <w:r w:rsidR="00130CE4" w:rsidRPr="005B5B6C">
        <w:rPr>
          <w:rFonts w:ascii="Times New Roman" w:hAnsi="Times New Roman" w:cs="Times New Roman"/>
          <w:sz w:val="24"/>
          <w:szCs w:val="24"/>
        </w:rPr>
        <w:t xml:space="preserve">                                                             </w:t>
      </w:r>
      <w:r w:rsidRPr="005B5B6C">
        <w:rPr>
          <w:rFonts w:ascii="Times New Roman" w:hAnsi="Times New Roman" w:cs="Times New Roman"/>
        </w:rPr>
        <w:t>- «Скажи НЕТ наркотикам» /</w:t>
      </w:r>
      <w:proofErr w:type="spellStart"/>
      <w:r w:rsidRPr="005B5B6C">
        <w:rPr>
          <w:rFonts w:ascii="Times New Roman" w:hAnsi="Times New Roman" w:cs="Times New Roman"/>
        </w:rPr>
        <w:t>п</w:t>
      </w:r>
      <w:proofErr w:type="gramStart"/>
      <w:r w:rsidRPr="005B5B6C">
        <w:rPr>
          <w:rFonts w:ascii="Times New Roman" w:hAnsi="Times New Roman" w:cs="Times New Roman"/>
        </w:rPr>
        <w:t>.Р</w:t>
      </w:r>
      <w:proofErr w:type="gramEnd"/>
      <w:r w:rsidRPr="005B5B6C">
        <w:rPr>
          <w:rFonts w:ascii="Times New Roman" w:hAnsi="Times New Roman" w:cs="Times New Roman"/>
        </w:rPr>
        <w:t>удавский</w:t>
      </w:r>
      <w:proofErr w:type="spellEnd"/>
      <w:r w:rsidRPr="005B5B6C">
        <w:rPr>
          <w:rFonts w:ascii="Times New Roman" w:hAnsi="Times New Roman" w:cs="Times New Roman"/>
        </w:rPr>
        <w:t>/</w:t>
      </w:r>
    </w:p>
    <w:p w:rsidR="00BA2967" w:rsidRPr="005B5B6C" w:rsidRDefault="00BA2967" w:rsidP="0064619A">
      <w:pPr>
        <w:pStyle w:val="Default"/>
        <w:jc w:val="both"/>
        <w:rPr>
          <w:rFonts w:ascii="Times New Roman" w:hAnsi="Times New Roman" w:cs="Times New Roman"/>
          <w:color w:val="auto"/>
        </w:rPr>
      </w:pPr>
      <w:r w:rsidRPr="005B5B6C">
        <w:rPr>
          <w:rFonts w:ascii="Times New Roman" w:hAnsi="Times New Roman" w:cs="Times New Roman"/>
          <w:color w:val="auto"/>
        </w:rPr>
        <w:t>В библиотеках района в рамках антинаркотической акции проводились:</w:t>
      </w:r>
    </w:p>
    <w:p w:rsidR="00352D87" w:rsidRPr="005B5B6C" w:rsidRDefault="00352D87" w:rsidP="0064619A">
      <w:pPr>
        <w:pStyle w:val="Default"/>
        <w:rPr>
          <w:rFonts w:ascii="Times New Roman" w:hAnsi="Times New Roman" w:cs="Times New Roman"/>
          <w:color w:val="auto"/>
        </w:rPr>
      </w:pPr>
      <w:r w:rsidRPr="005B5B6C">
        <w:rPr>
          <w:rFonts w:ascii="Times New Roman" w:hAnsi="Times New Roman" w:cs="Times New Roman"/>
          <w:color w:val="auto"/>
        </w:rPr>
        <w:tab/>
        <w:t>- акция «</w:t>
      </w:r>
      <w:r w:rsidR="00A240E4" w:rsidRPr="005B5B6C">
        <w:rPr>
          <w:rFonts w:ascii="Times New Roman" w:hAnsi="Times New Roman" w:cs="Times New Roman"/>
          <w:color w:val="auto"/>
        </w:rPr>
        <w:t xml:space="preserve">Скажем наркотикам – нет» </w:t>
      </w:r>
      <w:r w:rsidRPr="005B5B6C">
        <w:rPr>
          <w:rFonts w:ascii="Times New Roman" w:hAnsi="Times New Roman" w:cs="Times New Roman"/>
          <w:color w:val="auto"/>
        </w:rPr>
        <w:t>/МБ/</w:t>
      </w:r>
    </w:p>
    <w:p w:rsidR="00BA2967" w:rsidRPr="005B5B6C" w:rsidRDefault="00BA2967" w:rsidP="0064619A">
      <w:pPr>
        <w:pStyle w:val="ab"/>
        <w:spacing w:after="160" w:line="240" w:lineRule="auto"/>
        <w:rPr>
          <w:rFonts w:ascii="Times New Roman" w:hAnsi="Times New Roman"/>
          <w:sz w:val="24"/>
          <w:szCs w:val="24"/>
        </w:rPr>
      </w:pPr>
      <w:r w:rsidRPr="005B5B6C">
        <w:rPr>
          <w:rFonts w:ascii="Times New Roman" w:hAnsi="Times New Roman"/>
          <w:sz w:val="24"/>
          <w:szCs w:val="24"/>
        </w:rPr>
        <w:t>- час предупреждения «Не нужно бояться, нужно знать» /</w:t>
      </w:r>
      <w:proofErr w:type="spellStart"/>
      <w:r w:rsidRPr="005B5B6C">
        <w:rPr>
          <w:rFonts w:ascii="Times New Roman" w:hAnsi="Times New Roman"/>
          <w:sz w:val="24"/>
          <w:szCs w:val="24"/>
        </w:rPr>
        <w:t>Башкатовская</w:t>
      </w:r>
      <w:proofErr w:type="spellEnd"/>
      <w:r w:rsidRPr="005B5B6C">
        <w:rPr>
          <w:rFonts w:ascii="Times New Roman" w:hAnsi="Times New Roman"/>
          <w:sz w:val="24"/>
          <w:szCs w:val="24"/>
        </w:rPr>
        <w:t>/</w:t>
      </w:r>
      <w:r w:rsidR="00130CE4" w:rsidRPr="005B5B6C">
        <w:rPr>
          <w:rFonts w:ascii="Times New Roman" w:hAnsi="Times New Roman"/>
          <w:sz w:val="24"/>
          <w:szCs w:val="24"/>
        </w:rPr>
        <w:t xml:space="preserve">                                     </w:t>
      </w:r>
      <w:r w:rsidRPr="005B5B6C">
        <w:rPr>
          <w:rFonts w:ascii="Times New Roman" w:hAnsi="Times New Roman"/>
          <w:sz w:val="24"/>
          <w:szCs w:val="24"/>
        </w:rPr>
        <w:t>- информационный час «Мы за здоровый образ жизни» /Косиновская/</w:t>
      </w:r>
      <w:r w:rsidR="00130CE4" w:rsidRPr="005B5B6C">
        <w:rPr>
          <w:rFonts w:ascii="Times New Roman" w:hAnsi="Times New Roman"/>
          <w:sz w:val="24"/>
          <w:szCs w:val="24"/>
        </w:rPr>
        <w:t xml:space="preserve">                               </w:t>
      </w:r>
      <w:r w:rsidRPr="005B5B6C">
        <w:rPr>
          <w:rFonts w:ascii="Times New Roman" w:hAnsi="Times New Roman"/>
          <w:sz w:val="24"/>
          <w:szCs w:val="24"/>
        </w:rPr>
        <w:t>- урок здоровья  «Скажем пагубным привычкам – НЕТ!!!» /Шиповская/</w:t>
      </w:r>
    </w:p>
    <w:p w:rsidR="00BA2967" w:rsidRPr="005B5B6C" w:rsidRDefault="00BA2967"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 xml:space="preserve">       Библиотеки организовывают конкурсы рисунков среди школьников  «Я выбираю жизнь» /Стрелецкая/(м), «Мы против наркотиков!» /Павловская/.</w:t>
      </w:r>
    </w:p>
    <w:p w:rsidR="00BA2967" w:rsidRPr="005B5B6C" w:rsidRDefault="00BA2967" w:rsidP="0064619A">
      <w:pPr>
        <w:pStyle w:val="Default"/>
        <w:jc w:val="both"/>
        <w:rPr>
          <w:rFonts w:ascii="Times New Roman" w:hAnsi="Times New Roman" w:cs="Times New Roman"/>
          <w:color w:val="auto"/>
        </w:rPr>
      </w:pPr>
      <w:r w:rsidRPr="005B5B6C">
        <w:rPr>
          <w:rFonts w:ascii="Times New Roman" w:hAnsi="Times New Roman" w:cs="Times New Roman"/>
          <w:color w:val="auto"/>
        </w:rPr>
        <w:tab/>
        <w:t xml:space="preserve">В </w:t>
      </w:r>
      <w:r w:rsidRPr="005B5B6C">
        <w:rPr>
          <w:rFonts w:ascii="Times New Roman" w:hAnsi="Times New Roman" w:cs="Times New Roman"/>
          <w:b/>
          <w:color w:val="auto"/>
        </w:rPr>
        <w:t>Косиновской сельской библиотеке-филиале</w:t>
      </w:r>
      <w:r w:rsidRPr="005B5B6C">
        <w:rPr>
          <w:rFonts w:ascii="Times New Roman" w:hAnsi="Times New Roman" w:cs="Times New Roman"/>
          <w:color w:val="auto"/>
        </w:rPr>
        <w:t xml:space="preserve"> для школьников был проведен информационно–познавательный час «Про </w:t>
      </w:r>
      <w:proofErr w:type="spellStart"/>
      <w:r w:rsidRPr="005B5B6C">
        <w:rPr>
          <w:rFonts w:ascii="Times New Roman" w:hAnsi="Times New Roman" w:cs="Times New Roman"/>
          <w:color w:val="auto"/>
        </w:rPr>
        <w:t>ковид</w:t>
      </w:r>
      <w:proofErr w:type="spellEnd"/>
      <w:r w:rsidRPr="005B5B6C">
        <w:rPr>
          <w:rFonts w:ascii="Times New Roman" w:hAnsi="Times New Roman" w:cs="Times New Roman"/>
          <w:color w:val="auto"/>
        </w:rPr>
        <w:t xml:space="preserve"> –19», - о роли иммунитета в защите организма, коварных последствиях болезни. К мероприятию оформлена книжная выставка «</w:t>
      </w:r>
      <w:proofErr w:type="spellStart"/>
      <w:r w:rsidRPr="005B5B6C">
        <w:rPr>
          <w:rFonts w:ascii="Times New Roman" w:hAnsi="Times New Roman" w:cs="Times New Roman"/>
          <w:color w:val="auto"/>
        </w:rPr>
        <w:t>Ковид</w:t>
      </w:r>
      <w:proofErr w:type="spellEnd"/>
      <w:r w:rsidRPr="005B5B6C">
        <w:rPr>
          <w:rFonts w:ascii="Times New Roman" w:hAnsi="Times New Roman" w:cs="Times New Roman"/>
          <w:color w:val="auto"/>
        </w:rPr>
        <w:t xml:space="preserve"> – это опасно!».</w:t>
      </w:r>
    </w:p>
    <w:p w:rsidR="00130CE4" w:rsidRPr="005B5B6C" w:rsidRDefault="00130CE4" w:rsidP="0064619A">
      <w:pPr>
        <w:pStyle w:val="Default"/>
        <w:ind w:firstLine="708"/>
        <w:jc w:val="both"/>
        <w:rPr>
          <w:rFonts w:ascii="Times New Roman" w:hAnsi="Times New Roman" w:cs="Times New Roman"/>
          <w:color w:val="auto"/>
        </w:rPr>
      </w:pPr>
    </w:p>
    <w:p w:rsidR="00BA2967" w:rsidRPr="005B5B6C" w:rsidRDefault="00BA2967" w:rsidP="0064619A">
      <w:pPr>
        <w:pStyle w:val="Default"/>
        <w:ind w:firstLine="708"/>
        <w:jc w:val="both"/>
        <w:rPr>
          <w:rFonts w:ascii="Times New Roman" w:hAnsi="Times New Roman" w:cs="Times New Roman"/>
          <w:color w:val="auto"/>
        </w:rPr>
      </w:pPr>
      <w:r w:rsidRPr="005B5B6C">
        <w:rPr>
          <w:rFonts w:ascii="Times New Roman" w:hAnsi="Times New Roman" w:cs="Times New Roman"/>
          <w:color w:val="auto"/>
        </w:rPr>
        <w:t xml:space="preserve">Библиотеки в этом направлении работают совместно со школами, </w:t>
      </w:r>
      <w:proofErr w:type="spellStart"/>
      <w:r w:rsidRPr="005B5B6C">
        <w:rPr>
          <w:rFonts w:ascii="Times New Roman" w:hAnsi="Times New Roman" w:cs="Times New Roman"/>
          <w:color w:val="auto"/>
        </w:rPr>
        <w:t>ФАПами</w:t>
      </w:r>
      <w:proofErr w:type="spellEnd"/>
      <w:r w:rsidRPr="005B5B6C">
        <w:rPr>
          <w:rFonts w:ascii="Times New Roman" w:hAnsi="Times New Roman" w:cs="Times New Roman"/>
          <w:color w:val="auto"/>
        </w:rPr>
        <w:t>, СДК.</w:t>
      </w:r>
    </w:p>
    <w:p w:rsidR="00BA2967" w:rsidRPr="005B5B6C" w:rsidRDefault="00BA2967" w:rsidP="0064619A">
      <w:pPr>
        <w:pStyle w:val="Default"/>
        <w:ind w:firstLine="708"/>
        <w:jc w:val="both"/>
        <w:rPr>
          <w:rFonts w:ascii="Times New Roman" w:hAnsi="Times New Roman" w:cs="Times New Roman"/>
          <w:color w:val="auto"/>
        </w:rPr>
      </w:pPr>
      <w:r w:rsidRPr="005B5B6C">
        <w:rPr>
          <w:rFonts w:ascii="Times New Roman" w:hAnsi="Times New Roman" w:cs="Times New Roman"/>
          <w:color w:val="auto"/>
        </w:rPr>
        <w:t xml:space="preserve">Эта работа  в библиотеках будет продолжать развивать у подрастающего поколения негативное отношение к наркомании, </w:t>
      </w:r>
      <w:proofErr w:type="spellStart"/>
      <w:r w:rsidRPr="005B5B6C">
        <w:rPr>
          <w:rFonts w:ascii="Times New Roman" w:hAnsi="Times New Roman" w:cs="Times New Roman"/>
          <w:color w:val="auto"/>
        </w:rPr>
        <w:t>табакокурению</w:t>
      </w:r>
      <w:proofErr w:type="spellEnd"/>
      <w:r w:rsidRPr="005B5B6C">
        <w:rPr>
          <w:rFonts w:ascii="Times New Roman" w:hAnsi="Times New Roman" w:cs="Times New Roman"/>
          <w:color w:val="auto"/>
        </w:rPr>
        <w:t>; воспитание у молодёжи и взрослого населения позитивного отношения к здоровому образу жизни.</w:t>
      </w:r>
    </w:p>
    <w:p w:rsidR="00BA2967" w:rsidRPr="005B5B6C" w:rsidRDefault="00BA2967" w:rsidP="0064619A">
      <w:pPr>
        <w:pStyle w:val="Default"/>
        <w:ind w:firstLine="708"/>
        <w:jc w:val="both"/>
        <w:rPr>
          <w:rFonts w:ascii="Times New Roman" w:hAnsi="Times New Roman" w:cs="Times New Roman"/>
          <w:bCs/>
          <w:color w:val="auto"/>
        </w:rPr>
      </w:pPr>
      <w:r w:rsidRPr="005B5B6C">
        <w:rPr>
          <w:rFonts w:ascii="Times New Roman" w:hAnsi="Times New Roman" w:cs="Times New Roman"/>
          <w:bCs/>
          <w:color w:val="auto"/>
        </w:rPr>
        <w:t>Библиотеки стали активнее пропагандировать здоровый образ жизни, стараясь как можно больше раскрывать негативные стороны курения, алкоголизма, наркомании среди подростков, показывая взаимосвязь между физическим и духовным становлением личности.</w:t>
      </w:r>
    </w:p>
    <w:p w:rsidR="00BA2967" w:rsidRPr="005B5B6C" w:rsidRDefault="00BA2967" w:rsidP="0064619A">
      <w:pPr>
        <w:pStyle w:val="Default"/>
        <w:jc w:val="both"/>
        <w:rPr>
          <w:rFonts w:ascii="Times New Roman" w:hAnsi="Times New Roman" w:cs="Times New Roman"/>
          <w:bCs/>
          <w:color w:val="auto"/>
        </w:rPr>
      </w:pPr>
    </w:p>
    <w:p w:rsidR="00BA2967" w:rsidRPr="005B5B6C" w:rsidRDefault="00EA550F" w:rsidP="0064619A">
      <w:pPr>
        <w:pStyle w:val="ac"/>
        <w:shd w:val="clear" w:color="auto" w:fill="FFFFFF"/>
        <w:spacing w:after="240"/>
        <w:jc w:val="both"/>
        <w:rPr>
          <w:b/>
          <w:shd w:val="clear" w:color="auto" w:fill="FFFFFF"/>
        </w:rPr>
      </w:pPr>
      <w:r w:rsidRPr="005B5B6C">
        <w:t>6.12</w:t>
      </w:r>
      <w:r w:rsidR="00BA2967" w:rsidRPr="005B5B6C">
        <w:t>.</w:t>
      </w:r>
      <w:r w:rsidR="00BA2967" w:rsidRPr="005B5B6C">
        <w:rPr>
          <w:b/>
          <w:shd w:val="clear" w:color="auto" w:fill="FFFFFF"/>
        </w:rPr>
        <w:t xml:space="preserve"> Продвижение книги и чтения.     </w:t>
      </w:r>
    </w:p>
    <w:p w:rsidR="00BA2967" w:rsidRPr="005B5B6C" w:rsidRDefault="00BA2967" w:rsidP="0064619A">
      <w:pPr>
        <w:pStyle w:val="ac"/>
        <w:shd w:val="clear" w:color="auto" w:fill="FFFFFF"/>
        <w:spacing w:after="240"/>
        <w:ind w:firstLine="708"/>
        <w:jc w:val="both"/>
        <w:rPr>
          <w:b/>
          <w:shd w:val="clear" w:color="auto" w:fill="FFFFFF"/>
        </w:rPr>
      </w:pPr>
      <w:r w:rsidRPr="005B5B6C">
        <w:rPr>
          <w:bCs/>
          <w:iCs/>
        </w:rPr>
        <w:t>Сегодня библиотекари ведут активный поиск нестандартных форм продвижения книги и чтения, внося в традиционную работу новые идеи; разрабатывают интересные программы мероприятий, направленные на продвижение книги; привлекают читателей и создают позитивный образ библиотеки. Ведется серьезная работа, направленная на создание комфортной среды для интеллектуального общения, особенно для подростков, эта категория уже теряет интерес к чтению.</w:t>
      </w:r>
    </w:p>
    <w:p w:rsidR="00BA2967" w:rsidRPr="005B5B6C" w:rsidRDefault="00BA2967" w:rsidP="0064619A">
      <w:pPr>
        <w:spacing w:before="168" w:after="168" w:line="240" w:lineRule="auto"/>
        <w:ind w:firstLine="750"/>
        <w:jc w:val="both"/>
        <w:rPr>
          <w:rFonts w:ascii="Times New Roman" w:hAnsi="Times New Roman" w:cs="Times New Roman"/>
          <w:bCs/>
          <w:iCs/>
          <w:sz w:val="24"/>
          <w:szCs w:val="24"/>
        </w:rPr>
      </w:pPr>
      <w:r w:rsidRPr="005B5B6C">
        <w:rPr>
          <w:rFonts w:ascii="Times New Roman" w:hAnsi="Times New Roman" w:cs="Times New Roman"/>
          <w:sz w:val="24"/>
          <w:szCs w:val="24"/>
        </w:rPr>
        <w:t xml:space="preserve">Библиотекари используют презентационные, интерактивные, мультимедийные формы работы. Роль чтения как источника развития личности и как фактора ее социальной защищенности признана во всем мире. В настоящее время у подростков пропадает интерес к </w:t>
      </w:r>
      <w:r w:rsidRPr="005B5B6C">
        <w:rPr>
          <w:rFonts w:ascii="Times New Roman" w:hAnsi="Times New Roman" w:cs="Times New Roman"/>
          <w:sz w:val="24"/>
          <w:szCs w:val="24"/>
        </w:rPr>
        <w:lastRenderedPageBreak/>
        <w:t>книге, ее вытесняют Интернет, телевидение, компьютерные игры, которые не могут заменить книги.</w:t>
      </w:r>
      <w:r w:rsidRPr="005B5B6C">
        <w:rPr>
          <w:rFonts w:ascii="Times New Roman" w:hAnsi="Times New Roman" w:cs="Times New Roman"/>
          <w:sz w:val="24"/>
          <w:szCs w:val="24"/>
        </w:rPr>
        <w:tab/>
      </w:r>
    </w:p>
    <w:p w:rsidR="00BA2967" w:rsidRPr="005B5B6C" w:rsidRDefault="00BA2967" w:rsidP="0064619A">
      <w:pPr>
        <w:tabs>
          <w:tab w:val="left" w:pos="0"/>
        </w:tabs>
        <w:spacing w:line="240" w:lineRule="auto"/>
        <w:ind w:right="-52"/>
        <w:jc w:val="both"/>
        <w:rPr>
          <w:rFonts w:ascii="Times New Roman" w:hAnsi="Times New Roman" w:cs="Times New Roman"/>
          <w:sz w:val="24"/>
          <w:szCs w:val="24"/>
        </w:rPr>
      </w:pPr>
      <w:r w:rsidRPr="005B5B6C">
        <w:rPr>
          <w:rFonts w:ascii="Times New Roman" w:hAnsi="Times New Roman" w:cs="Times New Roman"/>
          <w:sz w:val="24"/>
          <w:szCs w:val="24"/>
        </w:rPr>
        <w:tab/>
        <w:t>Библиотеки района  продолжили активную работу по продвижению чтения среди населения, повышения книжной культуры и формированию читательского вкуса пользователей. Проводилось много массовых мероприятий для привлечения новых читателей в библиотеку.</w:t>
      </w:r>
    </w:p>
    <w:p w:rsidR="00BA2967" w:rsidRPr="005B5B6C" w:rsidRDefault="00BA2967" w:rsidP="0064619A">
      <w:pPr>
        <w:tabs>
          <w:tab w:val="left" w:pos="0"/>
        </w:tabs>
        <w:spacing w:line="240" w:lineRule="auto"/>
        <w:ind w:right="-24"/>
        <w:jc w:val="both"/>
        <w:rPr>
          <w:rFonts w:ascii="Times New Roman" w:hAnsi="Times New Roman" w:cs="Times New Roman"/>
          <w:sz w:val="24"/>
          <w:szCs w:val="24"/>
        </w:rPr>
      </w:pPr>
      <w:r w:rsidRPr="005B5B6C">
        <w:rPr>
          <w:rFonts w:ascii="Times New Roman" w:hAnsi="Times New Roman" w:cs="Times New Roman"/>
          <w:sz w:val="24"/>
          <w:szCs w:val="24"/>
        </w:rPr>
        <w:tab/>
        <w:t xml:space="preserve">В январе в рамках литературной акции «Единый день с писателем» в библиотеке прошли </w:t>
      </w:r>
      <w:proofErr w:type="gramStart"/>
      <w:r w:rsidRPr="005B5B6C">
        <w:rPr>
          <w:rFonts w:ascii="Times New Roman" w:hAnsi="Times New Roman" w:cs="Times New Roman"/>
          <w:sz w:val="24"/>
          <w:szCs w:val="24"/>
        </w:rPr>
        <w:t>мероприятия</w:t>
      </w:r>
      <w:proofErr w:type="gramEnd"/>
      <w:r w:rsidRPr="005B5B6C">
        <w:rPr>
          <w:rFonts w:ascii="Times New Roman" w:hAnsi="Times New Roman" w:cs="Times New Roman"/>
          <w:sz w:val="24"/>
          <w:szCs w:val="24"/>
        </w:rPr>
        <w:t xml:space="preserve"> посвященные 190- летию со дня рождения писателя Н.С. Лескова.</w:t>
      </w:r>
    </w:p>
    <w:p w:rsidR="00812ABD" w:rsidRPr="005B5B6C" w:rsidRDefault="00812ABD" w:rsidP="0064619A">
      <w:pPr>
        <w:pStyle w:val="ac"/>
        <w:shd w:val="clear" w:color="auto" w:fill="FFFFFF"/>
        <w:ind w:firstLine="540"/>
        <w:jc w:val="both"/>
      </w:pPr>
      <w:r w:rsidRPr="005B5B6C">
        <w:t xml:space="preserve"> Заведующая </w:t>
      </w:r>
      <w:r w:rsidRPr="005B5B6C">
        <w:rPr>
          <w:b/>
        </w:rPr>
        <w:t>Усланской сельской библиотекой – филиалом (м)</w:t>
      </w:r>
      <w:r w:rsidRPr="005B5B6C">
        <w:t xml:space="preserve"> подготовила онлайн – викторину «Волшебник слова» к юбилею писателя. Николай Семенович Лесков завораживает нас причудливым языком, впечатляет способностью говорить горькую правду о русском человеке и при этом неотступно верить в него, жить надеждой на обретение им праведного пути.</w:t>
      </w:r>
    </w:p>
    <w:p w:rsidR="00BA2967" w:rsidRPr="005B5B6C" w:rsidRDefault="00BA2967" w:rsidP="0064619A">
      <w:pPr>
        <w:tabs>
          <w:tab w:val="left" w:pos="0"/>
        </w:tabs>
        <w:spacing w:line="240" w:lineRule="auto"/>
        <w:ind w:right="-24"/>
        <w:rPr>
          <w:rFonts w:ascii="Times New Roman" w:hAnsi="Times New Roman" w:cs="Times New Roman"/>
          <w:sz w:val="24"/>
          <w:szCs w:val="24"/>
        </w:rPr>
      </w:pPr>
      <w:r w:rsidRPr="005B5B6C">
        <w:rPr>
          <w:rFonts w:ascii="Times New Roman" w:hAnsi="Times New Roman" w:cs="Times New Roman"/>
          <w:sz w:val="24"/>
          <w:szCs w:val="24"/>
        </w:rPr>
        <w:t>- выставка «Странник с русской душой» /Косиновская/</w:t>
      </w:r>
      <w:r w:rsidR="00130CE4" w:rsidRPr="005B5B6C">
        <w:rPr>
          <w:rFonts w:ascii="Times New Roman" w:hAnsi="Times New Roman" w:cs="Times New Roman"/>
          <w:sz w:val="24"/>
          <w:szCs w:val="24"/>
        </w:rPr>
        <w:t xml:space="preserve">                                                                              </w:t>
      </w:r>
      <w:r w:rsidRPr="005B5B6C">
        <w:rPr>
          <w:rFonts w:ascii="Times New Roman" w:hAnsi="Times New Roman" w:cs="Times New Roman"/>
          <w:sz w:val="24"/>
          <w:szCs w:val="24"/>
        </w:rPr>
        <w:t xml:space="preserve">- буктрейлер по книге Лескова «Тупейный художник» /Рудавская/ (м)                                                   - видео-презентация «Жизнь и творчество </w:t>
      </w:r>
      <w:proofErr w:type="spellStart"/>
      <w:r w:rsidRPr="005B5B6C">
        <w:rPr>
          <w:rFonts w:ascii="Times New Roman" w:hAnsi="Times New Roman" w:cs="Times New Roman"/>
          <w:sz w:val="24"/>
          <w:szCs w:val="24"/>
        </w:rPr>
        <w:t>Н.С.Лескова</w:t>
      </w:r>
      <w:proofErr w:type="spellEnd"/>
      <w:r w:rsidRPr="005B5B6C">
        <w:rPr>
          <w:rFonts w:ascii="Times New Roman" w:hAnsi="Times New Roman" w:cs="Times New Roman"/>
          <w:sz w:val="24"/>
          <w:szCs w:val="24"/>
        </w:rPr>
        <w:t>» /Гридасовская/</w:t>
      </w:r>
      <w:r w:rsidR="00812ABD" w:rsidRPr="005B5B6C">
        <w:rPr>
          <w:rFonts w:ascii="Times New Roman" w:hAnsi="Times New Roman" w:cs="Times New Roman"/>
          <w:sz w:val="24"/>
          <w:szCs w:val="24"/>
        </w:rPr>
        <w:t xml:space="preserve">                                            - </w:t>
      </w:r>
      <w:proofErr w:type="spellStart"/>
      <w:r w:rsidR="00812ABD" w:rsidRPr="005B5B6C">
        <w:rPr>
          <w:rFonts w:ascii="Times New Roman" w:hAnsi="Times New Roman" w:cs="Times New Roman"/>
          <w:sz w:val="24"/>
          <w:szCs w:val="24"/>
        </w:rPr>
        <w:t>видеообзор</w:t>
      </w:r>
      <w:proofErr w:type="spellEnd"/>
      <w:r w:rsidR="00812ABD" w:rsidRPr="005B5B6C">
        <w:rPr>
          <w:rFonts w:ascii="Times New Roman" w:hAnsi="Times New Roman" w:cs="Times New Roman"/>
          <w:sz w:val="24"/>
          <w:szCs w:val="24"/>
        </w:rPr>
        <w:t xml:space="preserve"> «Очарованный Русью» /Котельниковская/ (м)</w:t>
      </w:r>
      <w:r w:rsidRPr="005B5B6C">
        <w:rPr>
          <w:rFonts w:ascii="Times New Roman" w:hAnsi="Times New Roman" w:cs="Times New Roman"/>
          <w:sz w:val="24"/>
          <w:szCs w:val="24"/>
        </w:rPr>
        <w:tab/>
      </w:r>
    </w:p>
    <w:p w:rsidR="00BA2967" w:rsidRPr="005B5B6C" w:rsidRDefault="00BA2967"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 xml:space="preserve">     Библиотеки проводили различные акции в поддержку чтения -  «Не заслуженно забытые книги»  /Библиотека </w:t>
      </w:r>
      <w:proofErr w:type="spellStart"/>
      <w:r w:rsidRPr="005B5B6C">
        <w:rPr>
          <w:rFonts w:ascii="Times New Roman" w:hAnsi="Times New Roman" w:cs="Times New Roman"/>
          <w:sz w:val="24"/>
          <w:szCs w:val="24"/>
        </w:rPr>
        <w:t>г</w:t>
      </w:r>
      <w:proofErr w:type="gramStart"/>
      <w:r w:rsidRPr="005B5B6C">
        <w:rPr>
          <w:rFonts w:ascii="Times New Roman" w:hAnsi="Times New Roman" w:cs="Times New Roman"/>
          <w:sz w:val="24"/>
          <w:szCs w:val="24"/>
        </w:rPr>
        <w:t>.О</w:t>
      </w:r>
      <w:proofErr w:type="gramEnd"/>
      <w:r w:rsidRPr="005B5B6C">
        <w:rPr>
          <w:rFonts w:ascii="Times New Roman" w:hAnsi="Times New Roman" w:cs="Times New Roman"/>
          <w:sz w:val="24"/>
          <w:szCs w:val="24"/>
        </w:rPr>
        <w:t>бояни</w:t>
      </w:r>
      <w:proofErr w:type="spellEnd"/>
      <w:r w:rsidRPr="005B5B6C">
        <w:rPr>
          <w:rFonts w:ascii="Times New Roman" w:hAnsi="Times New Roman" w:cs="Times New Roman"/>
          <w:sz w:val="24"/>
          <w:szCs w:val="24"/>
        </w:rPr>
        <w:t>/ (м), «Подари книгу библиотеке» /Р-</w:t>
      </w:r>
      <w:proofErr w:type="spellStart"/>
      <w:r w:rsidRPr="005B5B6C">
        <w:rPr>
          <w:rFonts w:ascii="Times New Roman" w:hAnsi="Times New Roman" w:cs="Times New Roman"/>
          <w:sz w:val="24"/>
          <w:szCs w:val="24"/>
        </w:rPr>
        <w:t>Будская</w:t>
      </w:r>
      <w:proofErr w:type="spellEnd"/>
      <w:r w:rsidRPr="005B5B6C">
        <w:rPr>
          <w:rFonts w:ascii="Times New Roman" w:hAnsi="Times New Roman" w:cs="Times New Roman"/>
          <w:sz w:val="24"/>
          <w:szCs w:val="24"/>
        </w:rPr>
        <w:t>, Камынинская/ (м),«Лето  и библиотека» /Косиновская/,</w:t>
      </w:r>
      <w:r w:rsidRPr="005B5B6C">
        <w:rPr>
          <w:rFonts w:ascii="Times New Roman" w:hAnsi="Times New Roman" w:cs="Times New Roman"/>
          <w:sz w:val="24"/>
          <w:szCs w:val="24"/>
          <w:shd w:val="clear" w:color="auto" w:fill="FFFFFF"/>
        </w:rPr>
        <w:t xml:space="preserve"> «Летние каникулы с книгой» /Долженковская/, «Настроение поэтическое» /Городской филиал/ (м), «Лето с книгой и библиотекой» /Зоринская/ и др..</w:t>
      </w:r>
    </w:p>
    <w:p w:rsidR="00BA2967" w:rsidRPr="005B5B6C" w:rsidRDefault="00BA2967" w:rsidP="0064619A">
      <w:pPr>
        <w:shd w:val="clear" w:color="auto" w:fill="FFFFFF"/>
        <w:spacing w:line="240" w:lineRule="auto"/>
        <w:ind w:firstLine="708"/>
        <w:jc w:val="both"/>
        <w:rPr>
          <w:rFonts w:ascii="Times New Roman" w:hAnsi="Times New Roman" w:cs="Times New Roman"/>
          <w:bCs/>
          <w:iCs/>
          <w:sz w:val="24"/>
          <w:szCs w:val="24"/>
        </w:rPr>
      </w:pPr>
      <w:r w:rsidRPr="005B5B6C">
        <w:rPr>
          <w:rFonts w:ascii="Times New Roman" w:hAnsi="Times New Roman" w:cs="Times New Roman"/>
          <w:sz w:val="24"/>
          <w:szCs w:val="24"/>
        </w:rPr>
        <w:t>Всероссийская акция «</w:t>
      </w:r>
      <w:proofErr w:type="spellStart"/>
      <w:r w:rsidRPr="005B5B6C">
        <w:rPr>
          <w:rFonts w:ascii="Times New Roman" w:hAnsi="Times New Roman" w:cs="Times New Roman"/>
          <w:sz w:val="24"/>
          <w:szCs w:val="24"/>
        </w:rPr>
        <w:t>Библионочь</w:t>
      </w:r>
      <w:proofErr w:type="spellEnd"/>
      <w:r w:rsidRPr="005B5B6C">
        <w:rPr>
          <w:rFonts w:ascii="Times New Roman" w:hAnsi="Times New Roman" w:cs="Times New Roman"/>
          <w:sz w:val="24"/>
          <w:szCs w:val="24"/>
        </w:rPr>
        <w:t xml:space="preserve"> 2021: </w:t>
      </w:r>
      <w:r w:rsidRPr="005B5B6C">
        <w:rPr>
          <w:rFonts w:ascii="Times New Roman" w:hAnsi="Times New Roman" w:cs="Times New Roman"/>
          <w:sz w:val="24"/>
          <w:szCs w:val="24"/>
          <w:shd w:val="clear" w:color="auto" w:fill="FFFFFF"/>
        </w:rPr>
        <w:t>Книга путь к звездам</w:t>
      </w:r>
      <w:r w:rsidRPr="005B5B6C">
        <w:rPr>
          <w:rFonts w:ascii="Times New Roman" w:hAnsi="Times New Roman" w:cs="Times New Roman"/>
          <w:sz w:val="24"/>
          <w:szCs w:val="24"/>
        </w:rPr>
        <w:t>»  в этом году была посвящена  Году науки и технологий и 60–летию первого полета человека в космос.</w:t>
      </w:r>
    </w:p>
    <w:p w:rsidR="00BA2967" w:rsidRPr="005B5B6C" w:rsidRDefault="00BA2967" w:rsidP="0064619A">
      <w:pPr>
        <w:spacing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 xml:space="preserve">По традиции  в стенах </w:t>
      </w:r>
      <w:r w:rsidRPr="005B5B6C">
        <w:rPr>
          <w:rFonts w:ascii="Times New Roman" w:hAnsi="Times New Roman" w:cs="Times New Roman"/>
          <w:b/>
          <w:sz w:val="24"/>
          <w:szCs w:val="24"/>
        </w:rPr>
        <w:t>детской библиотеки</w:t>
      </w:r>
      <w:r w:rsidRPr="005B5B6C">
        <w:rPr>
          <w:rFonts w:ascii="Times New Roman" w:hAnsi="Times New Roman" w:cs="Times New Roman"/>
          <w:sz w:val="24"/>
          <w:szCs w:val="24"/>
        </w:rPr>
        <w:t xml:space="preserve"> прошли  </w:t>
      </w:r>
      <w:proofErr w:type="spellStart"/>
      <w:r w:rsidRPr="005B5B6C">
        <w:rPr>
          <w:rFonts w:ascii="Times New Roman" w:hAnsi="Times New Roman" w:cs="Times New Roman"/>
          <w:sz w:val="24"/>
          <w:szCs w:val="24"/>
        </w:rPr>
        <w:t>Библиосумерки</w:t>
      </w:r>
      <w:proofErr w:type="spellEnd"/>
      <w:r w:rsidRPr="005B5B6C">
        <w:rPr>
          <w:rFonts w:ascii="Times New Roman" w:hAnsi="Times New Roman" w:cs="Times New Roman"/>
          <w:sz w:val="24"/>
          <w:szCs w:val="24"/>
        </w:rPr>
        <w:t xml:space="preserve"> «Меж звезд и галактик». На </w:t>
      </w:r>
      <w:proofErr w:type="spellStart"/>
      <w:r w:rsidRPr="005B5B6C">
        <w:rPr>
          <w:rFonts w:ascii="Times New Roman" w:hAnsi="Times New Roman" w:cs="Times New Roman"/>
          <w:sz w:val="24"/>
          <w:szCs w:val="24"/>
        </w:rPr>
        <w:t>Библиосумерки</w:t>
      </w:r>
      <w:proofErr w:type="spellEnd"/>
      <w:r w:rsidRPr="005B5B6C">
        <w:rPr>
          <w:rFonts w:ascii="Times New Roman" w:hAnsi="Times New Roman" w:cs="Times New Roman"/>
          <w:sz w:val="24"/>
          <w:szCs w:val="24"/>
        </w:rPr>
        <w:t xml:space="preserve"> в детскую библиотеку были приглашены воспитанники Дома-интерната.  Для них была подготовлена интересная программа. Ребята попробовали свои силы в качестве космических путешественников.  Попав на планету «Звёздную», увидели настоящий звездопад.  Планета «Загадочная» приготовила ребятам космические загадки, которые они с успехом отгадали. А на Луне с удовольствием поиграли в лунные шары. Вернувшись на Землю в космических кораблях, поделились своими впечатлениями о проделанном путешествии. Для детей был проведен мастер-класс по рисованию «Космос нашей мечты». На своих рисунках дети изобразили освоение космоса в будущем времени. </w:t>
      </w:r>
    </w:p>
    <w:p w:rsidR="00BA2967" w:rsidRPr="005B5B6C" w:rsidRDefault="00BA2967" w:rsidP="0064619A">
      <w:pPr>
        <w:spacing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shd w:val="clear" w:color="auto" w:fill="FFFFFF"/>
        </w:rPr>
        <w:t xml:space="preserve"> </w:t>
      </w:r>
      <w:r w:rsidRPr="005B5B6C">
        <w:rPr>
          <w:rFonts w:ascii="Times New Roman" w:hAnsi="Times New Roman" w:cs="Times New Roman"/>
          <w:b/>
          <w:sz w:val="24"/>
          <w:szCs w:val="24"/>
          <w:shd w:val="clear" w:color="auto" w:fill="FFFFFF"/>
        </w:rPr>
        <w:t>Филатовская сельская библиотека-филиал</w:t>
      </w:r>
      <w:r w:rsidRPr="005B5B6C">
        <w:rPr>
          <w:rFonts w:ascii="Times New Roman" w:hAnsi="Times New Roman" w:cs="Times New Roman"/>
          <w:sz w:val="24"/>
          <w:szCs w:val="24"/>
          <w:shd w:val="clear" w:color="auto" w:fill="FFFFFF"/>
        </w:rPr>
        <w:t xml:space="preserve"> присоединилась к общероссийской акции «</w:t>
      </w:r>
      <w:proofErr w:type="spellStart"/>
      <w:r w:rsidRPr="005B5B6C">
        <w:rPr>
          <w:rFonts w:ascii="Times New Roman" w:hAnsi="Times New Roman" w:cs="Times New Roman"/>
          <w:sz w:val="24"/>
          <w:szCs w:val="24"/>
          <w:shd w:val="clear" w:color="auto" w:fill="FFFFFF"/>
        </w:rPr>
        <w:t>Библиосумерки</w:t>
      </w:r>
      <w:proofErr w:type="spellEnd"/>
      <w:r w:rsidRPr="005B5B6C">
        <w:rPr>
          <w:rFonts w:ascii="Times New Roman" w:hAnsi="Times New Roman" w:cs="Times New Roman"/>
          <w:sz w:val="24"/>
          <w:szCs w:val="24"/>
          <w:shd w:val="clear" w:color="auto" w:fill="FFFFFF"/>
        </w:rPr>
        <w:t xml:space="preserve"> — 2021: Книга путь к звездам». Для ребят, пришедших в этот день в библиотеку, прошел познавательный час «Первый в космосе» с показом мультимедийной  презентации о первом космонавте Юрии Алексеевиче Гагарине и обзором книжной выставки  «Удивительный космос».</w:t>
      </w:r>
      <w:r w:rsidRPr="005B5B6C">
        <w:rPr>
          <w:rFonts w:ascii="Times New Roman" w:hAnsi="Times New Roman" w:cs="Times New Roman"/>
          <w:sz w:val="24"/>
          <w:szCs w:val="24"/>
        </w:rPr>
        <w:t xml:space="preserve"> </w:t>
      </w:r>
      <w:r w:rsidRPr="005B5B6C">
        <w:rPr>
          <w:rFonts w:ascii="Times New Roman" w:hAnsi="Times New Roman" w:cs="Times New Roman"/>
          <w:sz w:val="24"/>
          <w:szCs w:val="24"/>
          <w:shd w:val="clear" w:color="auto" w:fill="FFFFFF"/>
        </w:rPr>
        <w:t>Всё в этот день погружало юных читателей библиотеки в космическую атмосферу. Дети приняли   активное участие в конкурсе рисунков " Космическая эра". Участвовали в физкультминутке" космонавтом стать хочу", отвечали на вопросы викторины.</w:t>
      </w:r>
    </w:p>
    <w:p w:rsidR="00BA2967" w:rsidRPr="005B5B6C" w:rsidRDefault="00BA2967" w:rsidP="0064619A">
      <w:pPr>
        <w:pStyle w:val="ac"/>
        <w:shd w:val="clear" w:color="auto" w:fill="FFFFFF"/>
        <w:spacing w:before="150" w:after="150"/>
        <w:ind w:firstLine="540"/>
        <w:jc w:val="both"/>
        <w:rPr>
          <w:b/>
        </w:rPr>
      </w:pPr>
      <w:r w:rsidRPr="005B5B6C">
        <w:rPr>
          <w:rStyle w:val="aff2"/>
          <w:b w:val="0"/>
          <w:bdr w:val="none" w:sz="0" w:space="0" w:color="auto" w:frame="1"/>
          <w:shd w:val="clear" w:color="auto" w:fill="FFFFFF"/>
        </w:rPr>
        <w:t>Ко дню рождения поэтессы серебряного века М. Цветаевой  в Павловской сельской библиотеке-филиале  был проведен вечер – портрет «Воздух жизни Марины Цветаевой». Читатели познакомились с биографией и творчеством поэтессы, читали любимые стихотворения. К мероприятию была оформлена выставка «Жизнь и  творчество Марии Цветаевой».</w:t>
      </w:r>
    </w:p>
    <w:p w:rsidR="00BA2967" w:rsidRPr="005B5B6C" w:rsidRDefault="00BA2967" w:rsidP="0064619A">
      <w:pPr>
        <w:shd w:val="clear" w:color="auto" w:fill="FFFFFF"/>
        <w:spacing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lastRenderedPageBreak/>
        <w:t xml:space="preserve">Многие библиотеки шагают в ногу со временем и в своей работе используют интерактивные формы по продвижению чтения. Одной из таких форм можно отнести квест-игру (поиск) – разновидность игры по запланированному сюжету для команд из нескольких человек. </w:t>
      </w:r>
    </w:p>
    <w:p w:rsidR="00BA2967" w:rsidRPr="005B5B6C" w:rsidRDefault="00BA2967" w:rsidP="0064619A">
      <w:pPr>
        <w:tabs>
          <w:tab w:val="left" w:pos="0"/>
        </w:tabs>
        <w:spacing w:line="240" w:lineRule="auto"/>
        <w:ind w:right="-625"/>
        <w:jc w:val="both"/>
        <w:rPr>
          <w:rFonts w:ascii="Times New Roman" w:hAnsi="Times New Roman" w:cs="Times New Roman"/>
          <w:sz w:val="24"/>
          <w:szCs w:val="24"/>
        </w:rPr>
      </w:pPr>
      <w:r w:rsidRPr="005B5B6C">
        <w:rPr>
          <w:rFonts w:ascii="Times New Roman" w:eastAsia="Calibri" w:hAnsi="Times New Roman" w:cs="Times New Roman"/>
          <w:b/>
          <w:sz w:val="24"/>
          <w:szCs w:val="24"/>
          <w:lang w:eastAsia="en-US"/>
        </w:rPr>
        <w:tab/>
      </w:r>
      <w:proofErr w:type="spellStart"/>
      <w:r w:rsidRPr="005B5B6C">
        <w:rPr>
          <w:rFonts w:ascii="Times New Roman" w:eastAsia="Calibri" w:hAnsi="Times New Roman" w:cs="Times New Roman"/>
          <w:b/>
          <w:sz w:val="24"/>
          <w:szCs w:val="24"/>
          <w:lang w:eastAsia="en-US"/>
        </w:rPr>
        <w:t>Полукотельниковская</w:t>
      </w:r>
      <w:proofErr w:type="spellEnd"/>
      <w:r w:rsidRPr="005B5B6C">
        <w:rPr>
          <w:rFonts w:ascii="Times New Roman" w:eastAsia="Calibri" w:hAnsi="Times New Roman" w:cs="Times New Roman"/>
          <w:b/>
          <w:sz w:val="24"/>
          <w:szCs w:val="24"/>
          <w:lang w:eastAsia="en-US"/>
        </w:rPr>
        <w:t xml:space="preserve"> сельская библиотека-филиал</w:t>
      </w:r>
      <w:r w:rsidRPr="005B5B6C">
        <w:rPr>
          <w:rFonts w:ascii="Times New Roman" w:eastAsia="Calibri" w:hAnsi="Times New Roman" w:cs="Times New Roman"/>
          <w:sz w:val="24"/>
          <w:szCs w:val="24"/>
          <w:lang w:eastAsia="en-US"/>
        </w:rPr>
        <w:t xml:space="preserve"> (м) для школьников  квест-игру  «</w:t>
      </w:r>
      <w:r w:rsidRPr="005B5B6C">
        <w:rPr>
          <w:rFonts w:ascii="Times New Roman" w:hAnsi="Times New Roman" w:cs="Times New Roman"/>
          <w:sz w:val="24"/>
          <w:szCs w:val="24"/>
        </w:rPr>
        <w:t>Космическое путешествие к звездам». Ребята совершили виртуальное путешествие по всем планетам Солнечной системы. Книжная выставка «Книга – путь к звездам» в этот день представляла самые любимые книги детства ребят. По окончании мероприятия школьники в хорошем настроении уносили с собой для прочтения книги домой из библиотеки.</w:t>
      </w:r>
    </w:p>
    <w:p w:rsidR="00BA2967" w:rsidRPr="005B5B6C" w:rsidRDefault="00BA2967" w:rsidP="0064619A">
      <w:pPr>
        <w:spacing w:line="240" w:lineRule="auto"/>
        <w:ind w:firstLine="708"/>
        <w:jc w:val="both"/>
        <w:rPr>
          <w:rFonts w:ascii="Times New Roman" w:eastAsia="TimesNewRomanPSMT" w:hAnsi="Times New Roman" w:cs="Times New Roman"/>
          <w:sz w:val="24"/>
          <w:szCs w:val="24"/>
        </w:rPr>
      </w:pPr>
      <w:r w:rsidRPr="005B5B6C">
        <w:rPr>
          <w:rFonts w:ascii="Times New Roman" w:hAnsi="Times New Roman" w:cs="Times New Roman"/>
          <w:sz w:val="24"/>
          <w:szCs w:val="24"/>
        </w:rPr>
        <w:t>Книжная выставка - основная форма библиотечной деятельности и самый яркий и эффективный метод пропаганды книги. Она является своеобразной визитной карточкой библиотеки, показателем стиля работы. В 2021 году читателям были предложены различные формы книжных выставок: выставка-викторина, выставка-совет, выставка-просмотр, выставка-презентация, выставка одного издания и т.д.</w:t>
      </w:r>
      <w:r w:rsidRPr="005B5B6C">
        <w:rPr>
          <w:rFonts w:ascii="Times New Roman" w:eastAsia="TimesNewRomanPSMT" w:hAnsi="Times New Roman" w:cs="Times New Roman"/>
          <w:sz w:val="24"/>
          <w:szCs w:val="24"/>
        </w:rPr>
        <w:t>:</w:t>
      </w:r>
    </w:p>
    <w:p w:rsidR="00BA2967" w:rsidRPr="005B5B6C" w:rsidRDefault="00812ABD" w:rsidP="0064619A">
      <w:pPr>
        <w:spacing w:line="240" w:lineRule="auto"/>
        <w:ind w:left="708"/>
        <w:rPr>
          <w:rFonts w:ascii="Times New Roman" w:hAnsi="Times New Roman" w:cs="Times New Roman"/>
          <w:bCs/>
          <w:sz w:val="24"/>
          <w:szCs w:val="24"/>
        </w:rPr>
      </w:pPr>
      <w:r w:rsidRPr="005B5B6C">
        <w:rPr>
          <w:rFonts w:ascii="Times New Roman" w:hAnsi="Times New Roman" w:cs="Times New Roman"/>
          <w:sz w:val="24"/>
          <w:szCs w:val="24"/>
        </w:rPr>
        <w:t xml:space="preserve">- </w:t>
      </w:r>
      <w:r w:rsidR="00BA2967" w:rsidRPr="005B5B6C">
        <w:rPr>
          <w:rFonts w:ascii="Times New Roman" w:hAnsi="Times New Roman" w:cs="Times New Roman"/>
          <w:sz w:val="24"/>
          <w:szCs w:val="24"/>
        </w:rPr>
        <w:t>«В страну  веселого детства»   /Детская библиотека/</w:t>
      </w:r>
      <w:r w:rsidRPr="005B5B6C">
        <w:rPr>
          <w:rFonts w:ascii="Times New Roman" w:hAnsi="Times New Roman" w:cs="Times New Roman"/>
          <w:bCs/>
          <w:sz w:val="24"/>
          <w:szCs w:val="24"/>
        </w:rPr>
        <w:t xml:space="preserve">                                                            </w:t>
      </w:r>
      <w:r w:rsidRPr="005B5B6C">
        <w:rPr>
          <w:rFonts w:ascii="Times New Roman" w:hAnsi="Times New Roman" w:cs="Times New Roman"/>
          <w:sz w:val="24"/>
          <w:szCs w:val="24"/>
        </w:rPr>
        <w:t xml:space="preserve">- </w:t>
      </w:r>
      <w:r w:rsidR="00BA2967" w:rsidRPr="005B5B6C">
        <w:rPr>
          <w:rFonts w:ascii="Times New Roman" w:hAnsi="Times New Roman" w:cs="Times New Roman"/>
          <w:sz w:val="24"/>
          <w:szCs w:val="24"/>
        </w:rPr>
        <w:t>«Чудо на книжной полке» /Городской филиал/ (м)</w:t>
      </w:r>
      <w:r w:rsidRPr="005B5B6C">
        <w:rPr>
          <w:rFonts w:ascii="Times New Roman" w:hAnsi="Times New Roman" w:cs="Times New Roman"/>
          <w:bCs/>
          <w:sz w:val="24"/>
          <w:szCs w:val="24"/>
        </w:rPr>
        <w:t xml:space="preserve">                                                                     </w:t>
      </w:r>
      <w:r w:rsidRPr="005B5B6C">
        <w:rPr>
          <w:rFonts w:ascii="Times New Roman" w:hAnsi="Times New Roman" w:cs="Times New Roman"/>
          <w:sz w:val="24"/>
          <w:szCs w:val="24"/>
        </w:rPr>
        <w:t xml:space="preserve">- </w:t>
      </w:r>
      <w:r w:rsidR="00BA2967" w:rsidRPr="005B5B6C">
        <w:rPr>
          <w:rFonts w:ascii="Times New Roman" w:hAnsi="Times New Roman" w:cs="Times New Roman"/>
          <w:sz w:val="24"/>
          <w:szCs w:val="24"/>
        </w:rPr>
        <w:t>«С книгой в летнем рюкзачке» /Бушменская/</w:t>
      </w:r>
      <w:r w:rsidRPr="005B5B6C">
        <w:rPr>
          <w:rFonts w:ascii="Times New Roman" w:hAnsi="Times New Roman" w:cs="Times New Roman"/>
          <w:sz w:val="24"/>
          <w:szCs w:val="24"/>
        </w:rPr>
        <w:t xml:space="preserve">                                                                        </w:t>
      </w:r>
      <w:r w:rsidR="00BA2967" w:rsidRPr="005B5B6C">
        <w:rPr>
          <w:rFonts w:ascii="Times New Roman" w:hAnsi="Times New Roman" w:cs="Times New Roman"/>
          <w:sz w:val="24"/>
          <w:szCs w:val="24"/>
        </w:rPr>
        <w:t>- «Чудо на книжной полке» /</w:t>
      </w:r>
      <w:proofErr w:type="spellStart"/>
      <w:r w:rsidR="00BA2967" w:rsidRPr="005B5B6C">
        <w:rPr>
          <w:rFonts w:ascii="Times New Roman" w:hAnsi="Times New Roman" w:cs="Times New Roman"/>
          <w:sz w:val="24"/>
          <w:szCs w:val="24"/>
        </w:rPr>
        <w:t>Малокрюковская</w:t>
      </w:r>
      <w:proofErr w:type="spellEnd"/>
      <w:r w:rsidR="00BA2967" w:rsidRPr="005B5B6C">
        <w:rPr>
          <w:rFonts w:ascii="Times New Roman" w:hAnsi="Times New Roman" w:cs="Times New Roman"/>
          <w:sz w:val="24"/>
          <w:szCs w:val="24"/>
        </w:rPr>
        <w:t>/ (м)</w:t>
      </w:r>
    </w:p>
    <w:p w:rsidR="00BA2967" w:rsidRPr="005B5B6C" w:rsidRDefault="00BA2967" w:rsidP="0064619A">
      <w:pPr>
        <w:spacing w:line="240" w:lineRule="auto"/>
        <w:ind w:firstLine="708"/>
        <w:jc w:val="both"/>
        <w:rPr>
          <w:rFonts w:ascii="Times New Roman" w:eastAsia="TimesNewRomanPSMT" w:hAnsi="Times New Roman" w:cs="Times New Roman"/>
          <w:sz w:val="24"/>
          <w:szCs w:val="24"/>
        </w:rPr>
      </w:pPr>
      <w:r w:rsidRPr="005B5B6C">
        <w:rPr>
          <w:rFonts w:ascii="Times New Roman" w:hAnsi="Times New Roman" w:cs="Times New Roman"/>
          <w:sz w:val="24"/>
          <w:szCs w:val="24"/>
        </w:rPr>
        <w:t xml:space="preserve">Библиотечные  работники  </w:t>
      </w:r>
      <w:r w:rsidRPr="005B5B6C">
        <w:rPr>
          <w:rFonts w:ascii="Times New Roman" w:eastAsia="TimesNewRomanPSMT" w:hAnsi="Times New Roman" w:cs="Times New Roman"/>
          <w:sz w:val="24"/>
          <w:szCs w:val="24"/>
        </w:rPr>
        <w:t>занимались активным привлечением читателей в библиотеки района, проводили различные формы работы, которые привлекали внимание читателей.</w:t>
      </w:r>
    </w:p>
    <w:p w:rsidR="00085BFC" w:rsidRPr="005B5B6C" w:rsidRDefault="00085BFC" w:rsidP="0064619A">
      <w:pPr>
        <w:spacing w:line="240" w:lineRule="auto"/>
        <w:ind w:firstLine="708"/>
        <w:jc w:val="both"/>
        <w:rPr>
          <w:rFonts w:ascii="Times New Roman" w:hAnsi="Times New Roman" w:cs="Times New Roman"/>
          <w:sz w:val="24"/>
          <w:szCs w:val="24"/>
          <w:shd w:val="clear" w:color="auto" w:fill="FFFFFF"/>
        </w:rPr>
      </w:pPr>
      <w:r w:rsidRPr="005B5B6C">
        <w:rPr>
          <w:rFonts w:ascii="Times New Roman" w:hAnsi="Times New Roman" w:cs="Times New Roman"/>
          <w:b/>
          <w:sz w:val="24"/>
          <w:szCs w:val="24"/>
          <w:shd w:val="clear" w:color="auto" w:fill="FFFFFF"/>
        </w:rPr>
        <w:t>Сотрудники Обоянской межпоселенческой библиотекой</w:t>
      </w:r>
      <w:r w:rsidRPr="005B5B6C">
        <w:rPr>
          <w:rFonts w:ascii="Times New Roman" w:hAnsi="Times New Roman" w:cs="Times New Roman"/>
          <w:sz w:val="24"/>
          <w:szCs w:val="24"/>
          <w:shd w:val="clear" w:color="auto" w:fill="FFFFFF"/>
        </w:rPr>
        <w:t xml:space="preserve"> подготовили </w:t>
      </w:r>
      <w:proofErr w:type="spellStart"/>
      <w:r w:rsidRPr="005B5B6C">
        <w:rPr>
          <w:rFonts w:ascii="Times New Roman" w:hAnsi="Times New Roman" w:cs="Times New Roman"/>
          <w:sz w:val="24"/>
          <w:szCs w:val="24"/>
          <w:shd w:val="clear" w:color="auto" w:fill="FFFFFF"/>
        </w:rPr>
        <w:t>видеообзор</w:t>
      </w:r>
      <w:proofErr w:type="spellEnd"/>
      <w:r w:rsidRPr="005B5B6C">
        <w:rPr>
          <w:rFonts w:ascii="Times New Roman" w:hAnsi="Times New Roman" w:cs="Times New Roman"/>
          <w:sz w:val="24"/>
          <w:szCs w:val="24"/>
          <w:shd w:val="clear" w:color="auto" w:fill="FFFFFF"/>
        </w:rPr>
        <w:t xml:space="preserve"> книг для подростков «С книгой по пути». В обзоре представлены книги различных жанров и авторов. Их точно стоит прочитать, чтобы открыть что-то новое о любви, дружбе, успехе и достижениях, учёбе и отношениях с родителями.</w:t>
      </w:r>
    </w:p>
    <w:p w:rsidR="009C541C" w:rsidRPr="005B5B6C" w:rsidRDefault="009C541C" w:rsidP="0064619A">
      <w:pPr>
        <w:spacing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 xml:space="preserve">Также в </w:t>
      </w:r>
      <w:r w:rsidRPr="005B5B6C">
        <w:rPr>
          <w:rFonts w:ascii="Times New Roman" w:hAnsi="Times New Roman" w:cs="Times New Roman"/>
          <w:b/>
          <w:sz w:val="24"/>
          <w:szCs w:val="24"/>
        </w:rPr>
        <w:t>Межпоселенческой библиотеке</w:t>
      </w:r>
      <w:r w:rsidRPr="005B5B6C">
        <w:rPr>
          <w:rFonts w:ascii="Times New Roman" w:hAnsi="Times New Roman" w:cs="Times New Roman"/>
          <w:sz w:val="24"/>
          <w:szCs w:val="24"/>
        </w:rPr>
        <w:t xml:space="preserve"> был подготовлен цикл </w:t>
      </w:r>
      <w:proofErr w:type="spellStart"/>
      <w:r w:rsidRPr="005B5B6C">
        <w:rPr>
          <w:rFonts w:ascii="Times New Roman" w:hAnsi="Times New Roman" w:cs="Times New Roman"/>
          <w:sz w:val="24"/>
          <w:szCs w:val="24"/>
        </w:rPr>
        <w:t>видеообзоров</w:t>
      </w:r>
      <w:proofErr w:type="spellEnd"/>
      <w:r w:rsidRPr="005B5B6C">
        <w:rPr>
          <w:rFonts w:ascii="Times New Roman" w:hAnsi="Times New Roman" w:cs="Times New Roman"/>
          <w:sz w:val="24"/>
          <w:szCs w:val="24"/>
        </w:rPr>
        <w:t xml:space="preserve"> «Другие книги». Среди новых поступлений в библиотеке – это  научные издания и мемуары, документальная проза и стихи репрессированных авторов, а также рассказы о предметах музейной коллекции, вещественных доказательствах эпохи репрессий.</w:t>
      </w:r>
    </w:p>
    <w:p w:rsidR="00BA2967" w:rsidRPr="005B5B6C" w:rsidRDefault="00BA2967" w:rsidP="0064619A">
      <w:pPr>
        <w:spacing w:line="240" w:lineRule="auto"/>
        <w:ind w:firstLine="708"/>
        <w:jc w:val="both"/>
        <w:rPr>
          <w:rFonts w:ascii="Times New Roman" w:eastAsia="TimesNewRomanPSMT" w:hAnsi="Times New Roman" w:cs="Times New Roman"/>
          <w:sz w:val="24"/>
          <w:szCs w:val="24"/>
        </w:rPr>
      </w:pPr>
      <w:r w:rsidRPr="005B5B6C">
        <w:rPr>
          <w:rFonts w:ascii="Times New Roman" w:hAnsi="Times New Roman" w:cs="Times New Roman"/>
          <w:sz w:val="24"/>
          <w:szCs w:val="24"/>
        </w:rPr>
        <w:t xml:space="preserve">По давно сложившейся традиции, с целью привлечения юных читателей в библиотеку и  приобщения их к чтению, в </w:t>
      </w:r>
      <w:r w:rsidRPr="005B5B6C">
        <w:rPr>
          <w:rFonts w:ascii="Times New Roman" w:hAnsi="Times New Roman" w:cs="Times New Roman"/>
          <w:b/>
          <w:sz w:val="24"/>
          <w:szCs w:val="24"/>
        </w:rPr>
        <w:t xml:space="preserve">Косиновской сельской библиотеке-филиале  </w:t>
      </w:r>
      <w:r w:rsidRPr="005B5B6C">
        <w:rPr>
          <w:rFonts w:ascii="Times New Roman" w:hAnsi="Times New Roman" w:cs="Times New Roman"/>
          <w:sz w:val="24"/>
          <w:szCs w:val="24"/>
        </w:rPr>
        <w:t xml:space="preserve">была проведена экскурсия «Хочу читать». </w:t>
      </w:r>
    </w:p>
    <w:p w:rsidR="00BA2967" w:rsidRPr="005B5B6C" w:rsidRDefault="00BA2967" w:rsidP="0064619A">
      <w:pPr>
        <w:spacing w:line="240" w:lineRule="auto"/>
        <w:ind w:firstLine="708"/>
        <w:jc w:val="both"/>
        <w:rPr>
          <w:rFonts w:ascii="Times New Roman" w:eastAsia="TimesNewRomanPSMT" w:hAnsi="Times New Roman" w:cs="Times New Roman"/>
          <w:sz w:val="24"/>
          <w:szCs w:val="24"/>
        </w:rPr>
      </w:pPr>
      <w:r w:rsidRPr="005B5B6C">
        <w:rPr>
          <w:rFonts w:ascii="Times New Roman" w:eastAsia="TimesNewRomanPSMT" w:hAnsi="Times New Roman" w:cs="Times New Roman"/>
          <w:sz w:val="24"/>
          <w:szCs w:val="24"/>
        </w:rPr>
        <w:t>Внедрение информационных технологий открыло для библиотек новые возможности более комфортных и современных условий для привлечений новых читателей и проведения с ними интересных мероприятий.</w:t>
      </w:r>
    </w:p>
    <w:p w:rsidR="00BA2967" w:rsidRPr="005B5B6C" w:rsidRDefault="00DF6210" w:rsidP="0064619A">
      <w:pPr>
        <w:spacing w:line="240" w:lineRule="auto"/>
        <w:ind w:left="708"/>
        <w:rPr>
          <w:rFonts w:ascii="Times New Roman" w:hAnsi="Times New Roman" w:cs="Times New Roman"/>
          <w:sz w:val="24"/>
          <w:szCs w:val="24"/>
        </w:rPr>
      </w:pPr>
      <w:r w:rsidRPr="005B5B6C">
        <w:rPr>
          <w:rFonts w:ascii="Times New Roman" w:eastAsia="TimesNewRomanPSMT" w:hAnsi="Times New Roman" w:cs="Times New Roman"/>
          <w:sz w:val="24"/>
          <w:szCs w:val="24"/>
        </w:rPr>
        <w:t>-</w:t>
      </w:r>
      <w:r w:rsidR="00EE047B" w:rsidRPr="005B5B6C">
        <w:rPr>
          <w:rFonts w:ascii="Times New Roman" w:eastAsia="TimesNewRomanPSMT" w:hAnsi="Times New Roman" w:cs="Times New Roman"/>
          <w:sz w:val="24"/>
          <w:szCs w:val="24"/>
        </w:rPr>
        <w:t xml:space="preserve"> </w:t>
      </w:r>
      <w:proofErr w:type="spellStart"/>
      <w:r w:rsidR="00BA2967" w:rsidRPr="005B5B6C">
        <w:rPr>
          <w:rFonts w:ascii="Times New Roman" w:hAnsi="Times New Roman" w:cs="Times New Roman"/>
          <w:sz w:val="24"/>
          <w:szCs w:val="24"/>
        </w:rPr>
        <w:t>видеообзор</w:t>
      </w:r>
      <w:proofErr w:type="spellEnd"/>
      <w:r w:rsidR="00BA2967" w:rsidRPr="005B5B6C">
        <w:rPr>
          <w:rFonts w:ascii="Times New Roman" w:hAnsi="Times New Roman" w:cs="Times New Roman"/>
          <w:sz w:val="24"/>
          <w:szCs w:val="24"/>
        </w:rPr>
        <w:t xml:space="preserve"> </w:t>
      </w:r>
      <w:r w:rsidR="00BA2967" w:rsidRPr="005B5B6C">
        <w:rPr>
          <w:rFonts w:ascii="Times New Roman" w:hAnsi="Times New Roman" w:cs="Times New Roman"/>
          <w:b/>
          <w:sz w:val="24"/>
          <w:szCs w:val="24"/>
        </w:rPr>
        <w:t>«</w:t>
      </w:r>
      <w:r w:rsidR="00BA2967" w:rsidRPr="005B5B6C">
        <w:rPr>
          <w:rFonts w:ascii="Times New Roman" w:hAnsi="Times New Roman" w:cs="Times New Roman"/>
          <w:sz w:val="24"/>
          <w:szCs w:val="24"/>
        </w:rPr>
        <w:t>В стране веселого детства» /Детская библиотека/</w:t>
      </w:r>
      <w:r w:rsidRPr="005B5B6C">
        <w:rPr>
          <w:rFonts w:ascii="Times New Roman" w:hAnsi="Times New Roman" w:cs="Times New Roman"/>
          <w:sz w:val="24"/>
          <w:szCs w:val="24"/>
        </w:rPr>
        <w:t xml:space="preserve">                                                       </w:t>
      </w:r>
      <w:r w:rsidR="00BA2967" w:rsidRPr="005B5B6C">
        <w:rPr>
          <w:rFonts w:ascii="Times New Roman" w:eastAsia="Calibri" w:hAnsi="Times New Roman" w:cs="Times New Roman"/>
          <w:sz w:val="24"/>
          <w:szCs w:val="24"/>
        </w:rPr>
        <w:t xml:space="preserve">- литературная игра «Путешествие к творчеству </w:t>
      </w:r>
      <w:proofErr w:type="spellStart"/>
      <w:r w:rsidR="00BA2967" w:rsidRPr="005B5B6C">
        <w:rPr>
          <w:rFonts w:ascii="Times New Roman" w:eastAsia="Calibri" w:hAnsi="Times New Roman" w:cs="Times New Roman"/>
          <w:sz w:val="24"/>
          <w:szCs w:val="24"/>
        </w:rPr>
        <w:t>Э.Успенского</w:t>
      </w:r>
      <w:proofErr w:type="spellEnd"/>
      <w:r w:rsidR="00BA2967" w:rsidRPr="005B5B6C">
        <w:rPr>
          <w:rFonts w:ascii="Times New Roman" w:eastAsia="Calibri" w:hAnsi="Times New Roman" w:cs="Times New Roman"/>
          <w:sz w:val="24"/>
          <w:szCs w:val="24"/>
        </w:rPr>
        <w:t>» /</w:t>
      </w:r>
      <w:proofErr w:type="spellStart"/>
      <w:r w:rsidR="00BA2967" w:rsidRPr="005B5B6C">
        <w:rPr>
          <w:rFonts w:ascii="Times New Roman" w:eastAsia="Calibri" w:hAnsi="Times New Roman" w:cs="Times New Roman"/>
          <w:sz w:val="24"/>
          <w:szCs w:val="24"/>
        </w:rPr>
        <w:t>Нижнесолотинская</w:t>
      </w:r>
      <w:proofErr w:type="spellEnd"/>
      <w:r w:rsidR="00BA2967" w:rsidRPr="005B5B6C">
        <w:rPr>
          <w:rFonts w:ascii="Times New Roman" w:eastAsia="Calibri" w:hAnsi="Times New Roman" w:cs="Times New Roman"/>
          <w:sz w:val="24"/>
          <w:szCs w:val="24"/>
        </w:rPr>
        <w:t>/</w:t>
      </w:r>
      <w:r w:rsidRPr="005B5B6C">
        <w:rPr>
          <w:rFonts w:ascii="Times New Roman" w:hAnsi="Times New Roman" w:cs="Times New Roman"/>
          <w:sz w:val="24"/>
          <w:szCs w:val="24"/>
        </w:rPr>
        <w:t xml:space="preserve">                      </w:t>
      </w:r>
      <w:proofErr w:type="gramStart"/>
      <w:r w:rsidR="00BA2967" w:rsidRPr="005B5B6C">
        <w:rPr>
          <w:rFonts w:ascii="Times New Roman" w:hAnsi="Times New Roman" w:cs="Times New Roman"/>
          <w:sz w:val="24"/>
          <w:szCs w:val="24"/>
        </w:rPr>
        <w:t>-л</w:t>
      </w:r>
      <w:proofErr w:type="gramEnd"/>
      <w:r w:rsidR="00BA2967" w:rsidRPr="005B5B6C">
        <w:rPr>
          <w:rFonts w:ascii="Times New Roman" w:hAnsi="Times New Roman" w:cs="Times New Roman"/>
          <w:sz w:val="24"/>
          <w:szCs w:val="24"/>
        </w:rPr>
        <w:t>итературный дилижанс «В гости к нам на юбилей» /Зоринская/</w:t>
      </w:r>
      <w:r w:rsidRPr="005B5B6C">
        <w:rPr>
          <w:rFonts w:ascii="Times New Roman" w:hAnsi="Times New Roman" w:cs="Times New Roman"/>
          <w:sz w:val="24"/>
          <w:szCs w:val="24"/>
        </w:rPr>
        <w:t xml:space="preserve">                                                     </w:t>
      </w:r>
      <w:r w:rsidR="00BA2967" w:rsidRPr="005B5B6C">
        <w:rPr>
          <w:rFonts w:ascii="Times New Roman" w:hAnsi="Times New Roman" w:cs="Times New Roman"/>
          <w:sz w:val="24"/>
          <w:szCs w:val="24"/>
          <w:shd w:val="clear" w:color="auto" w:fill="FFFFFF"/>
        </w:rPr>
        <w:t>- литературная игра «Путешествие в страну сказок» /Беловская/</w:t>
      </w:r>
    </w:p>
    <w:p w:rsidR="00BA2967" w:rsidRPr="005B5B6C" w:rsidRDefault="00EE047B" w:rsidP="0064619A">
      <w:pPr>
        <w:spacing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Библиотеки стараются проводить интересные, увлекательные мероприятия для привлечения пользователей в библиотеки, для продвижения чтения и библиотечных услуг.</w:t>
      </w:r>
    </w:p>
    <w:p w:rsidR="00BA2967" w:rsidRPr="00FC6847" w:rsidRDefault="00EA550F" w:rsidP="0064619A">
      <w:pPr>
        <w:spacing w:line="240" w:lineRule="auto"/>
        <w:jc w:val="both"/>
        <w:rPr>
          <w:rFonts w:ascii="Times New Roman" w:hAnsi="Times New Roman" w:cs="Times New Roman"/>
          <w:b/>
          <w:bCs/>
          <w:iCs/>
          <w:sz w:val="24"/>
          <w:szCs w:val="24"/>
        </w:rPr>
      </w:pPr>
      <w:r w:rsidRPr="00FC6847">
        <w:rPr>
          <w:rFonts w:ascii="Times New Roman" w:hAnsi="Times New Roman" w:cs="Times New Roman"/>
          <w:b/>
          <w:sz w:val="24"/>
          <w:szCs w:val="24"/>
        </w:rPr>
        <w:t>6.13</w:t>
      </w:r>
      <w:r w:rsidR="00BA2967" w:rsidRPr="00FC6847">
        <w:rPr>
          <w:rFonts w:ascii="Times New Roman" w:hAnsi="Times New Roman" w:cs="Times New Roman"/>
          <w:b/>
          <w:sz w:val="24"/>
          <w:szCs w:val="24"/>
        </w:rPr>
        <w:t>. Профориентация</w:t>
      </w:r>
    </w:p>
    <w:p w:rsidR="00BA2967" w:rsidRPr="005B5B6C" w:rsidRDefault="00BA2967" w:rsidP="0064619A">
      <w:pPr>
        <w:spacing w:line="240" w:lineRule="auto"/>
        <w:jc w:val="both"/>
        <w:rPr>
          <w:rFonts w:ascii="Times New Roman" w:hAnsi="Times New Roman" w:cs="Times New Roman"/>
          <w:bCs/>
          <w:iCs/>
          <w:sz w:val="24"/>
          <w:szCs w:val="24"/>
        </w:rPr>
      </w:pPr>
      <w:r w:rsidRPr="005B5B6C">
        <w:rPr>
          <w:rFonts w:ascii="Times New Roman" w:hAnsi="Times New Roman" w:cs="Times New Roman"/>
          <w:sz w:val="24"/>
          <w:szCs w:val="24"/>
        </w:rPr>
        <w:tab/>
        <w:t xml:space="preserve"> После окончания школы,  молодым людям   приходится делать выбор, от которого в дальнейшем зависит  их судьба. Как не ошибиться и найти свою, только свою дорогу в </w:t>
      </w:r>
      <w:r w:rsidRPr="005B5B6C">
        <w:rPr>
          <w:rFonts w:ascii="Times New Roman" w:hAnsi="Times New Roman" w:cs="Times New Roman"/>
          <w:sz w:val="24"/>
          <w:szCs w:val="24"/>
        </w:rPr>
        <w:lastRenderedPageBreak/>
        <w:t>профессию. Библиотеки стремятся через книги раскрыть мир профессий перед читателями, помочь разобраться в многообразии существующих профессий в нашем мире.</w:t>
      </w:r>
    </w:p>
    <w:p w:rsidR="00BA2967" w:rsidRPr="005B5B6C" w:rsidRDefault="00BA2967" w:rsidP="0064619A">
      <w:pPr>
        <w:spacing w:line="240" w:lineRule="auto"/>
        <w:ind w:firstLine="708"/>
        <w:jc w:val="both"/>
        <w:rPr>
          <w:rFonts w:ascii="Times New Roman" w:hAnsi="Times New Roman" w:cs="Times New Roman"/>
          <w:sz w:val="24"/>
          <w:szCs w:val="24"/>
        </w:rPr>
      </w:pPr>
      <w:r w:rsidRPr="005B5B6C">
        <w:rPr>
          <w:rFonts w:ascii="Times New Roman" w:hAnsi="Times New Roman" w:cs="Times New Roman"/>
          <w:b/>
          <w:sz w:val="24"/>
          <w:szCs w:val="24"/>
        </w:rPr>
        <w:t>В Быкановской сельской библиотеке-</w:t>
      </w:r>
      <w:r w:rsidRPr="005B5B6C">
        <w:rPr>
          <w:rFonts w:ascii="Times New Roman" w:hAnsi="Times New Roman" w:cs="Times New Roman"/>
          <w:sz w:val="24"/>
          <w:szCs w:val="24"/>
        </w:rPr>
        <w:t xml:space="preserve">филиале  был проведён час общения «Профессия каждая – самая важная». Заведующая библиотекой  пригласила старшеклассников и рассказала им, что выбор профессии — это сложный и ответственный шаг в жизни каждого человека. Что правильный выбор профессии — это уверенность. Была дана возможность рассказать о своей мечте, о своих целях, в какой сфере они хотят работать, какую профессию предпочитают приобрести. К мероприятию оформлена книжная выставка  «Профессии. Когда я вырасту, то стану…». </w:t>
      </w:r>
    </w:p>
    <w:p w:rsidR="00BA2967" w:rsidRPr="005B5B6C" w:rsidRDefault="00BA2967" w:rsidP="0064619A">
      <w:pPr>
        <w:spacing w:line="240" w:lineRule="auto"/>
        <w:ind w:firstLine="708"/>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rPr>
        <w:t xml:space="preserve">В </w:t>
      </w:r>
      <w:r w:rsidRPr="005B5B6C">
        <w:rPr>
          <w:rFonts w:ascii="Times New Roman" w:hAnsi="Times New Roman" w:cs="Times New Roman"/>
          <w:b/>
          <w:sz w:val="24"/>
          <w:szCs w:val="24"/>
        </w:rPr>
        <w:t>Долженковской сельской библиотеке-филиале</w:t>
      </w:r>
      <w:r w:rsidRPr="005B5B6C">
        <w:rPr>
          <w:rFonts w:ascii="Times New Roman" w:hAnsi="Times New Roman" w:cs="Times New Roman"/>
          <w:sz w:val="24"/>
          <w:szCs w:val="24"/>
        </w:rPr>
        <w:t xml:space="preserve"> со старшеклассниками был проведён час информации </w:t>
      </w:r>
      <w:r w:rsidRPr="005B5B6C">
        <w:rPr>
          <w:rFonts w:ascii="Times New Roman" w:hAnsi="Times New Roman" w:cs="Times New Roman"/>
          <w:b/>
          <w:sz w:val="24"/>
          <w:szCs w:val="24"/>
        </w:rPr>
        <w:t>«Выбираем профессию»</w:t>
      </w:r>
      <w:r w:rsidRPr="005B5B6C">
        <w:rPr>
          <w:rFonts w:ascii="Times New Roman" w:hAnsi="Times New Roman" w:cs="Times New Roman"/>
          <w:sz w:val="24"/>
          <w:szCs w:val="24"/>
        </w:rPr>
        <w:t>. Целью этого мероприятия было воспитать интерес и чувство ответственности к выбору профессии, реальное представление о своих возможностях и профессиональных намерениях.</w:t>
      </w:r>
    </w:p>
    <w:p w:rsidR="00BA2967" w:rsidRPr="005B5B6C" w:rsidRDefault="00BA2967" w:rsidP="0064619A">
      <w:pPr>
        <w:spacing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 xml:space="preserve">В библиотеках проводились:  </w:t>
      </w:r>
    </w:p>
    <w:p w:rsidR="00BA2967" w:rsidRPr="005B5B6C" w:rsidRDefault="00BA2967" w:rsidP="0064619A">
      <w:pPr>
        <w:spacing w:line="240" w:lineRule="auto"/>
        <w:rPr>
          <w:rFonts w:ascii="Times New Roman" w:hAnsi="Times New Roman" w:cs="Times New Roman"/>
          <w:sz w:val="24"/>
          <w:szCs w:val="24"/>
        </w:rPr>
      </w:pPr>
      <w:r w:rsidRPr="005B5B6C">
        <w:rPr>
          <w:rFonts w:ascii="Times New Roman" w:hAnsi="Times New Roman" w:cs="Times New Roman"/>
          <w:sz w:val="24"/>
          <w:szCs w:val="24"/>
        </w:rPr>
        <w:t xml:space="preserve">- день профориентации «Выбери себе дорогу»  /Библиотека </w:t>
      </w:r>
      <w:proofErr w:type="spellStart"/>
      <w:r w:rsidRPr="005B5B6C">
        <w:rPr>
          <w:rFonts w:ascii="Times New Roman" w:hAnsi="Times New Roman" w:cs="Times New Roman"/>
          <w:sz w:val="24"/>
          <w:szCs w:val="24"/>
        </w:rPr>
        <w:t>г</w:t>
      </w:r>
      <w:proofErr w:type="gramStart"/>
      <w:r w:rsidRPr="005B5B6C">
        <w:rPr>
          <w:rFonts w:ascii="Times New Roman" w:hAnsi="Times New Roman" w:cs="Times New Roman"/>
          <w:sz w:val="24"/>
          <w:szCs w:val="24"/>
        </w:rPr>
        <w:t>.О</w:t>
      </w:r>
      <w:proofErr w:type="gramEnd"/>
      <w:r w:rsidRPr="005B5B6C">
        <w:rPr>
          <w:rFonts w:ascii="Times New Roman" w:hAnsi="Times New Roman" w:cs="Times New Roman"/>
          <w:sz w:val="24"/>
          <w:szCs w:val="24"/>
        </w:rPr>
        <w:t>бояни</w:t>
      </w:r>
      <w:proofErr w:type="spellEnd"/>
      <w:r w:rsidRPr="005B5B6C">
        <w:rPr>
          <w:rFonts w:ascii="Times New Roman" w:hAnsi="Times New Roman" w:cs="Times New Roman"/>
          <w:sz w:val="24"/>
          <w:szCs w:val="24"/>
        </w:rPr>
        <w:t xml:space="preserve"> (м)                                                                                                   - </w:t>
      </w:r>
      <w:proofErr w:type="spellStart"/>
      <w:r w:rsidRPr="005B5B6C">
        <w:rPr>
          <w:rFonts w:ascii="Times New Roman" w:hAnsi="Times New Roman" w:cs="Times New Roman"/>
          <w:sz w:val="24"/>
          <w:szCs w:val="24"/>
        </w:rPr>
        <w:t>видеоурок</w:t>
      </w:r>
      <w:proofErr w:type="spellEnd"/>
      <w:r w:rsidRPr="005B5B6C">
        <w:rPr>
          <w:rFonts w:ascii="Times New Roman" w:hAnsi="Times New Roman" w:cs="Times New Roman"/>
          <w:sz w:val="24"/>
          <w:szCs w:val="24"/>
        </w:rPr>
        <w:t xml:space="preserve"> «Путешествие по профессиям» /Городская библиотека-филиал/ (м)</w:t>
      </w:r>
      <w:r w:rsidR="005A6787" w:rsidRPr="005B5B6C">
        <w:rPr>
          <w:rFonts w:ascii="Times New Roman" w:hAnsi="Times New Roman" w:cs="Times New Roman"/>
          <w:sz w:val="24"/>
          <w:szCs w:val="24"/>
        </w:rPr>
        <w:t xml:space="preserve">                                   </w:t>
      </w:r>
      <w:r w:rsidRPr="005B5B6C">
        <w:rPr>
          <w:rFonts w:ascii="Times New Roman" w:hAnsi="Times New Roman" w:cs="Times New Roman"/>
          <w:sz w:val="24"/>
          <w:szCs w:val="24"/>
        </w:rPr>
        <w:t xml:space="preserve">- информационный час «Рынок диктует профессию» «Мир профессии» /Зоринская/ </w:t>
      </w:r>
      <w:r w:rsidR="005A6787" w:rsidRPr="005B5B6C">
        <w:rPr>
          <w:rFonts w:ascii="Times New Roman" w:hAnsi="Times New Roman" w:cs="Times New Roman"/>
          <w:sz w:val="24"/>
          <w:szCs w:val="24"/>
        </w:rPr>
        <w:t xml:space="preserve">                     </w:t>
      </w:r>
      <w:r w:rsidRPr="005B5B6C">
        <w:rPr>
          <w:rFonts w:ascii="Times New Roman" w:hAnsi="Times New Roman" w:cs="Times New Roman"/>
          <w:sz w:val="24"/>
          <w:szCs w:val="24"/>
        </w:rPr>
        <w:t>- час выбора профессии «Калейдоскоп профессий» /</w:t>
      </w:r>
      <w:proofErr w:type="spellStart"/>
      <w:r w:rsidRPr="005B5B6C">
        <w:rPr>
          <w:rFonts w:ascii="Times New Roman" w:hAnsi="Times New Roman" w:cs="Times New Roman"/>
          <w:sz w:val="24"/>
          <w:szCs w:val="24"/>
        </w:rPr>
        <w:t>Бабинская</w:t>
      </w:r>
      <w:proofErr w:type="spellEnd"/>
      <w:r w:rsidRPr="005B5B6C">
        <w:rPr>
          <w:rFonts w:ascii="Times New Roman" w:hAnsi="Times New Roman" w:cs="Times New Roman"/>
          <w:sz w:val="24"/>
          <w:szCs w:val="24"/>
        </w:rPr>
        <w:t xml:space="preserve">/ </w:t>
      </w:r>
    </w:p>
    <w:p w:rsidR="00BA2967" w:rsidRPr="005B5B6C" w:rsidRDefault="00BA2967" w:rsidP="0064619A">
      <w:pPr>
        <w:pStyle w:val="ab"/>
        <w:spacing w:line="240" w:lineRule="auto"/>
        <w:ind w:left="0" w:firstLine="708"/>
        <w:rPr>
          <w:rFonts w:ascii="Times New Roman" w:hAnsi="Times New Roman"/>
          <w:sz w:val="24"/>
          <w:szCs w:val="24"/>
        </w:rPr>
      </w:pPr>
      <w:r w:rsidRPr="005B5B6C">
        <w:rPr>
          <w:rFonts w:ascii="Times New Roman" w:hAnsi="Times New Roman"/>
          <w:sz w:val="24"/>
          <w:szCs w:val="24"/>
        </w:rPr>
        <w:t>Выставки в библиотеках  по данной тематике сопровождались обзорами:</w:t>
      </w:r>
    </w:p>
    <w:p w:rsidR="00BA2967" w:rsidRPr="005B5B6C" w:rsidRDefault="005A6787" w:rsidP="0064619A">
      <w:pPr>
        <w:pStyle w:val="ab"/>
        <w:spacing w:line="240" w:lineRule="auto"/>
        <w:ind w:left="0"/>
        <w:rPr>
          <w:rFonts w:ascii="Times New Roman" w:hAnsi="Times New Roman"/>
          <w:sz w:val="24"/>
          <w:szCs w:val="24"/>
        </w:rPr>
      </w:pPr>
      <w:r w:rsidRPr="005B5B6C">
        <w:rPr>
          <w:rFonts w:ascii="Times New Roman" w:hAnsi="Times New Roman"/>
          <w:sz w:val="24"/>
          <w:szCs w:val="24"/>
        </w:rPr>
        <w:t xml:space="preserve">- </w:t>
      </w:r>
      <w:r w:rsidR="00BA2967" w:rsidRPr="005B5B6C">
        <w:rPr>
          <w:rFonts w:ascii="Times New Roman" w:hAnsi="Times New Roman"/>
          <w:sz w:val="24"/>
          <w:szCs w:val="24"/>
        </w:rPr>
        <w:t>«Много профессий хороших и разных» /ДБ/</w:t>
      </w:r>
      <w:r w:rsidRPr="005B5B6C">
        <w:rPr>
          <w:rFonts w:ascii="Times New Roman" w:hAnsi="Times New Roman"/>
          <w:sz w:val="24"/>
          <w:szCs w:val="24"/>
        </w:rPr>
        <w:t xml:space="preserve">                                                                                              - </w:t>
      </w:r>
      <w:r w:rsidR="00BA2967" w:rsidRPr="005B5B6C">
        <w:rPr>
          <w:rFonts w:ascii="Times New Roman" w:hAnsi="Times New Roman"/>
          <w:sz w:val="24"/>
          <w:szCs w:val="24"/>
        </w:rPr>
        <w:t>«Выбор профессии просто и сложно» /Косиновская/</w:t>
      </w:r>
      <w:r w:rsidRPr="005B5B6C">
        <w:rPr>
          <w:rFonts w:ascii="Times New Roman" w:hAnsi="Times New Roman"/>
          <w:sz w:val="24"/>
          <w:szCs w:val="24"/>
        </w:rPr>
        <w:t xml:space="preserve">                                                                         - </w:t>
      </w:r>
      <w:r w:rsidR="00BA2967" w:rsidRPr="005B5B6C">
        <w:rPr>
          <w:rFonts w:ascii="Times New Roman" w:hAnsi="Times New Roman"/>
          <w:sz w:val="24"/>
          <w:szCs w:val="24"/>
        </w:rPr>
        <w:t>«Кем быть» /Долженковская/</w:t>
      </w:r>
      <w:r w:rsidRPr="005B5B6C">
        <w:rPr>
          <w:rFonts w:ascii="Times New Roman" w:hAnsi="Times New Roman"/>
          <w:sz w:val="24"/>
          <w:szCs w:val="24"/>
        </w:rPr>
        <w:t xml:space="preserve">                                                                                                                         </w:t>
      </w:r>
      <w:r w:rsidR="00BA2967" w:rsidRPr="005B5B6C">
        <w:rPr>
          <w:rFonts w:ascii="Times New Roman" w:hAnsi="Times New Roman"/>
          <w:sz w:val="24"/>
          <w:szCs w:val="24"/>
        </w:rPr>
        <w:t>- «В мире профессий» /Камынинская/ (м)</w:t>
      </w:r>
    </w:p>
    <w:p w:rsidR="00BA2967" w:rsidRPr="005B5B6C" w:rsidRDefault="00BA2967" w:rsidP="0064619A">
      <w:pPr>
        <w:pStyle w:val="aff1"/>
        <w:ind w:firstLine="708"/>
        <w:jc w:val="both"/>
        <w:rPr>
          <w:rFonts w:ascii="Times New Roman" w:hAnsi="Times New Roman" w:cs="Times New Roman"/>
          <w:sz w:val="24"/>
          <w:szCs w:val="24"/>
        </w:rPr>
      </w:pPr>
      <w:r w:rsidRPr="005B5B6C">
        <w:rPr>
          <w:rFonts w:ascii="Times New Roman" w:hAnsi="Times New Roman" w:cs="Times New Roman"/>
          <w:sz w:val="24"/>
          <w:szCs w:val="24"/>
        </w:rPr>
        <w:t xml:space="preserve">В этом направлении библиотеки продолжают работать, тем самым  помогают молодому поколению сделать правильный выбор в будущем. </w:t>
      </w:r>
      <w:r w:rsidRPr="005B5B6C">
        <w:rPr>
          <w:rFonts w:ascii="Times New Roman" w:hAnsi="Times New Roman" w:cs="Times New Roman"/>
          <w:bCs/>
          <w:iCs/>
          <w:sz w:val="24"/>
          <w:szCs w:val="24"/>
        </w:rPr>
        <w:t>Библиотекари стараются познакомить учащихся с профессиями в игровой форме, прививать   интерес к различным видам деятельности, задуматься о своем профессиональном будущем.</w:t>
      </w:r>
    </w:p>
    <w:p w:rsidR="00BA2967" w:rsidRPr="005B5B6C" w:rsidRDefault="005A6787" w:rsidP="0064619A">
      <w:pPr>
        <w:pStyle w:val="5"/>
        <w:jc w:val="both"/>
        <w:rPr>
          <w:rFonts w:ascii="Times New Roman" w:hAnsi="Times New Roman" w:cs="Times New Roman"/>
          <w:color w:val="auto"/>
          <w:sz w:val="24"/>
          <w:lang w:eastAsia="en-US"/>
        </w:rPr>
      </w:pPr>
      <w:r w:rsidRPr="005B5B6C">
        <w:rPr>
          <w:rFonts w:ascii="Times New Roman" w:hAnsi="Times New Roman" w:cs="Times New Roman"/>
          <w:color w:val="auto"/>
          <w:sz w:val="24"/>
        </w:rPr>
        <w:t xml:space="preserve">  6.1</w:t>
      </w:r>
      <w:r w:rsidR="00EA550F" w:rsidRPr="005B5B6C">
        <w:rPr>
          <w:rFonts w:ascii="Times New Roman" w:hAnsi="Times New Roman" w:cs="Times New Roman"/>
          <w:color w:val="auto"/>
          <w:sz w:val="24"/>
        </w:rPr>
        <w:t>4</w:t>
      </w:r>
      <w:r w:rsidR="00BA2967" w:rsidRPr="005B5B6C">
        <w:rPr>
          <w:rFonts w:ascii="Times New Roman" w:hAnsi="Times New Roman" w:cs="Times New Roman"/>
          <w:color w:val="auto"/>
          <w:sz w:val="24"/>
        </w:rPr>
        <w:t xml:space="preserve"> </w:t>
      </w:r>
      <w:r w:rsidR="00BA2967" w:rsidRPr="005B5B6C">
        <w:rPr>
          <w:rFonts w:ascii="Times New Roman" w:hAnsi="Times New Roman" w:cs="Times New Roman"/>
          <w:color w:val="auto"/>
          <w:sz w:val="24"/>
          <w:lang w:eastAsia="en-US"/>
        </w:rPr>
        <w:t>Формирование юридических знаний и правовой культуры читателей</w:t>
      </w:r>
    </w:p>
    <w:p w:rsidR="00BA2967" w:rsidRPr="005B5B6C" w:rsidRDefault="00BA2967" w:rsidP="0064619A">
      <w:pPr>
        <w:snapToGrid w:val="0"/>
        <w:spacing w:line="240" w:lineRule="auto"/>
        <w:ind w:firstLine="708"/>
        <w:jc w:val="both"/>
        <w:rPr>
          <w:rFonts w:ascii="Times New Roman" w:hAnsi="Times New Roman" w:cs="Times New Roman"/>
          <w:bCs/>
          <w:iCs/>
          <w:sz w:val="24"/>
          <w:szCs w:val="24"/>
        </w:rPr>
      </w:pPr>
      <w:r w:rsidRPr="005B5B6C">
        <w:rPr>
          <w:rFonts w:ascii="Times New Roman" w:hAnsi="Times New Roman" w:cs="Times New Roman"/>
          <w:sz w:val="24"/>
          <w:szCs w:val="24"/>
        </w:rPr>
        <w:t>Правовое воспитание занимает особое место в деятельности библиотеки.</w:t>
      </w:r>
      <w:bookmarkStart w:id="1" w:name="265876"/>
      <w:bookmarkEnd w:id="1"/>
      <w:r w:rsidRPr="005B5B6C">
        <w:rPr>
          <w:rFonts w:ascii="Times New Roman" w:hAnsi="Times New Roman" w:cs="Times New Roman"/>
          <w:sz w:val="24"/>
          <w:szCs w:val="24"/>
        </w:rPr>
        <w:t xml:space="preserve"> Цель направления этой работы: побудить уважительное отношение и интерес к теме прав взрослого и ребенка, сформировать представление о свободах, правах, обязанностях и ответственности гражданина. Библиотеки стараются вести непрерывную работу по правовому воспитанию подрастающего поколения. Проводят различные мероприятия по этому направлению. </w:t>
      </w:r>
    </w:p>
    <w:p w:rsidR="00BA2967" w:rsidRPr="005B5B6C" w:rsidRDefault="00BA2967" w:rsidP="0064619A">
      <w:pPr>
        <w:pStyle w:val="Default"/>
        <w:ind w:firstLine="284"/>
        <w:jc w:val="both"/>
        <w:rPr>
          <w:rFonts w:ascii="Times New Roman" w:hAnsi="Times New Roman" w:cs="Times New Roman"/>
          <w:bCs/>
          <w:color w:val="auto"/>
        </w:rPr>
      </w:pPr>
      <w:r w:rsidRPr="005B5B6C">
        <w:rPr>
          <w:rFonts w:ascii="Times New Roman" w:hAnsi="Times New Roman" w:cs="Times New Roman"/>
          <w:b/>
          <w:color w:val="auto"/>
        </w:rPr>
        <w:t>Камынинская сельская библиотека-филиал (м)</w:t>
      </w:r>
      <w:r w:rsidRPr="005B5B6C">
        <w:rPr>
          <w:rFonts w:ascii="Times New Roman" w:hAnsi="Times New Roman" w:cs="Times New Roman"/>
          <w:color w:val="auto"/>
        </w:rPr>
        <w:t xml:space="preserve"> для школьников провела </w:t>
      </w:r>
      <w:r w:rsidRPr="005B5B6C">
        <w:rPr>
          <w:rFonts w:ascii="Times New Roman" w:hAnsi="Times New Roman" w:cs="Times New Roman"/>
          <w:bCs/>
          <w:color w:val="auto"/>
        </w:rPr>
        <w:t>правовую игру  «По лабиринтам права». Ребята совершили путешествие в мир взрослых людей, подумали над возможными последствиями тех или иных поступков, поняли, как вести себя в различных ситуациях.</w:t>
      </w:r>
    </w:p>
    <w:p w:rsidR="00BA2967" w:rsidRPr="005B5B6C" w:rsidRDefault="00BA2967" w:rsidP="0064619A">
      <w:pPr>
        <w:pStyle w:val="12"/>
        <w:snapToGrid w:val="0"/>
        <w:spacing w:after="0" w:line="240" w:lineRule="auto"/>
        <w:ind w:left="0"/>
        <w:jc w:val="both"/>
        <w:rPr>
          <w:rFonts w:ascii="Times New Roman" w:hAnsi="Times New Roman"/>
          <w:bCs/>
          <w:sz w:val="24"/>
          <w:szCs w:val="24"/>
        </w:rPr>
      </w:pPr>
    </w:p>
    <w:p w:rsidR="00BA2967" w:rsidRPr="005B5B6C" w:rsidRDefault="00BA2967" w:rsidP="0064619A">
      <w:pPr>
        <w:pStyle w:val="12"/>
        <w:snapToGrid w:val="0"/>
        <w:spacing w:after="0" w:line="240" w:lineRule="auto"/>
        <w:ind w:left="0" w:firstLine="284"/>
        <w:jc w:val="both"/>
        <w:rPr>
          <w:rFonts w:ascii="Times New Roman" w:hAnsi="Times New Roman"/>
          <w:bCs/>
          <w:sz w:val="24"/>
          <w:szCs w:val="24"/>
        </w:rPr>
      </w:pPr>
      <w:r w:rsidRPr="005B5B6C">
        <w:rPr>
          <w:rFonts w:ascii="Times New Roman" w:hAnsi="Times New Roman"/>
          <w:bCs/>
          <w:sz w:val="24"/>
          <w:szCs w:val="24"/>
        </w:rPr>
        <w:t xml:space="preserve">В </w:t>
      </w:r>
      <w:r w:rsidRPr="005B5B6C">
        <w:rPr>
          <w:rFonts w:ascii="Times New Roman" w:hAnsi="Times New Roman"/>
          <w:b/>
          <w:bCs/>
          <w:sz w:val="24"/>
          <w:szCs w:val="24"/>
        </w:rPr>
        <w:t>Долженковской</w:t>
      </w:r>
      <w:r w:rsidRPr="005B5B6C">
        <w:rPr>
          <w:rFonts w:ascii="Times New Roman" w:hAnsi="Times New Roman"/>
          <w:bCs/>
          <w:sz w:val="24"/>
          <w:szCs w:val="24"/>
        </w:rPr>
        <w:t xml:space="preserve"> </w:t>
      </w:r>
      <w:r w:rsidRPr="005B5B6C">
        <w:rPr>
          <w:rFonts w:ascii="Times New Roman" w:hAnsi="Times New Roman"/>
          <w:b/>
          <w:bCs/>
          <w:sz w:val="24"/>
          <w:szCs w:val="24"/>
        </w:rPr>
        <w:t>сельской библиотеке-филиале</w:t>
      </w:r>
      <w:r w:rsidRPr="005B5B6C">
        <w:rPr>
          <w:rFonts w:ascii="Times New Roman" w:hAnsi="Times New Roman"/>
          <w:bCs/>
          <w:sz w:val="24"/>
          <w:szCs w:val="24"/>
        </w:rPr>
        <w:t xml:space="preserve"> был проведен правовой урок  «Изучаем права ребёнка». Дети знакомились с правами и обязанностями гражданина РФ. Большим подспорьем в работе по правовому воспитанию стала серия книг П. Астахова «Детям о праве». В библиотеке организована тематическая полка, на которой и представлены эти книги. </w:t>
      </w:r>
    </w:p>
    <w:p w:rsidR="005A6787" w:rsidRPr="005B5B6C" w:rsidRDefault="005A6787" w:rsidP="0064619A">
      <w:pPr>
        <w:pStyle w:val="12"/>
        <w:snapToGrid w:val="0"/>
        <w:spacing w:after="0" w:line="240" w:lineRule="auto"/>
        <w:ind w:left="0" w:firstLine="284"/>
        <w:jc w:val="both"/>
        <w:rPr>
          <w:rFonts w:ascii="Times New Roman" w:hAnsi="Times New Roman"/>
          <w:bCs/>
          <w:sz w:val="24"/>
          <w:szCs w:val="24"/>
        </w:rPr>
      </w:pPr>
    </w:p>
    <w:p w:rsidR="00BA2967" w:rsidRPr="005B5B6C" w:rsidRDefault="00BA2967" w:rsidP="0064619A">
      <w:pPr>
        <w:shd w:val="clear" w:color="auto" w:fill="FFFFFF"/>
        <w:spacing w:line="240" w:lineRule="auto"/>
        <w:ind w:firstLine="284"/>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 xml:space="preserve">Для детей и подростков в </w:t>
      </w:r>
      <w:r w:rsidRPr="005B5B6C">
        <w:rPr>
          <w:rFonts w:ascii="Times New Roman" w:hAnsi="Times New Roman" w:cs="Times New Roman"/>
          <w:b/>
          <w:sz w:val="24"/>
          <w:szCs w:val="24"/>
          <w:shd w:val="clear" w:color="auto" w:fill="FFFFFF"/>
        </w:rPr>
        <w:t>Филатовской сельской библиотеке-филиале</w:t>
      </w:r>
      <w:r w:rsidRPr="005B5B6C">
        <w:rPr>
          <w:rFonts w:ascii="Times New Roman" w:hAnsi="Times New Roman" w:cs="Times New Roman"/>
          <w:sz w:val="24"/>
          <w:szCs w:val="24"/>
          <w:shd w:val="clear" w:color="auto" w:fill="FFFFFF"/>
        </w:rPr>
        <w:t xml:space="preserve"> было проведено мероприятие День правовых знаний «Как важно знать свои права!». Мероприятие включало в себя знакомство с книжной выставкой «Я и мои права». Заведующая библиотекой познакомила ребят с деятельностью Российских и Международных организаций по защите </w:t>
      </w:r>
      <w:r w:rsidRPr="005B5B6C">
        <w:rPr>
          <w:rFonts w:ascii="Times New Roman" w:hAnsi="Times New Roman" w:cs="Times New Roman"/>
          <w:sz w:val="24"/>
          <w:szCs w:val="24"/>
          <w:shd w:val="clear" w:color="auto" w:fill="FFFFFF"/>
        </w:rPr>
        <w:lastRenderedPageBreak/>
        <w:t>прав человека, с основными правами и свободами, изложенными в Конвенции о правах ребенка. Также ребята соревновались в знании терминов и понятий по праву, примеряли на себя те или иные правовые ситуации и находили решения. В ходе мероприятия подростки выполняли ситуационные задания «Закон в сказках», «Назови одним словом», «Где права, а где обязанности», «Учусь быть гражданином».</w:t>
      </w:r>
    </w:p>
    <w:p w:rsidR="00BA2967" w:rsidRPr="005B5B6C" w:rsidRDefault="00BA2967" w:rsidP="0064619A">
      <w:pPr>
        <w:snapToGrid w:val="0"/>
        <w:spacing w:line="240" w:lineRule="auto"/>
        <w:ind w:firstLine="708"/>
        <w:rPr>
          <w:rFonts w:ascii="Times New Roman" w:hAnsi="Times New Roman" w:cs="Times New Roman"/>
          <w:bCs/>
          <w:iCs/>
          <w:sz w:val="24"/>
          <w:szCs w:val="24"/>
        </w:rPr>
      </w:pPr>
      <w:r w:rsidRPr="005B5B6C">
        <w:rPr>
          <w:rFonts w:ascii="Times New Roman" w:hAnsi="Times New Roman" w:cs="Times New Roman"/>
          <w:sz w:val="24"/>
          <w:szCs w:val="24"/>
        </w:rPr>
        <w:t>В библиотеках оформлены книжные выставки:</w:t>
      </w:r>
    </w:p>
    <w:p w:rsidR="00BA2967" w:rsidRPr="005B5B6C" w:rsidRDefault="00BA2967" w:rsidP="0064619A">
      <w:pPr>
        <w:spacing w:line="240" w:lineRule="auto"/>
        <w:ind w:left="708"/>
        <w:rPr>
          <w:rFonts w:ascii="Times New Roman" w:hAnsi="Times New Roman" w:cs="Times New Roman"/>
          <w:sz w:val="24"/>
          <w:szCs w:val="24"/>
        </w:rPr>
      </w:pPr>
      <w:r w:rsidRPr="005B5B6C">
        <w:rPr>
          <w:rFonts w:ascii="Times New Roman" w:hAnsi="Times New Roman" w:cs="Times New Roman"/>
          <w:sz w:val="24"/>
          <w:szCs w:val="24"/>
        </w:rPr>
        <w:t>- «21 апреля – День местного самоуправления РФ» /МБ/</w:t>
      </w:r>
      <w:r w:rsidR="005A6787" w:rsidRPr="005B5B6C">
        <w:rPr>
          <w:rFonts w:ascii="Times New Roman" w:hAnsi="Times New Roman" w:cs="Times New Roman"/>
          <w:sz w:val="24"/>
          <w:szCs w:val="24"/>
        </w:rPr>
        <w:t xml:space="preserve">                                                      </w:t>
      </w:r>
      <w:r w:rsidRPr="005B5B6C">
        <w:rPr>
          <w:rFonts w:ascii="Times New Roman" w:hAnsi="Times New Roman" w:cs="Times New Roman"/>
          <w:sz w:val="24"/>
          <w:szCs w:val="24"/>
        </w:rPr>
        <w:t>-  «Выбор России за вами» /»Афанасьевская»/</w:t>
      </w:r>
      <w:r w:rsidR="005A6787" w:rsidRPr="005B5B6C">
        <w:rPr>
          <w:rFonts w:ascii="Times New Roman" w:hAnsi="Times New Roman" w:cs="Times New Roman"/>
          <w:sz w:val="24"/>
          <w:szCs w:val="24"/>
        </w:rPr>
        <w:t xml:space="preserve">                                                                             </w:t>
      </w:r>
      <w:r w:rsidRPr="005B5B6C">
        <w:rPr>
          <w:rFonts w:ascii="Times New Roman" w:hAnsi="Times New Roman" w:cs="Times New Roman"/>
          <w:sz w:val="24"/>
          <w:szCs w:val="24"/>
        </w:rPr>
        <w:t>- «Выбирая Конституцию, выбираем будущее» /Бушменская/</w:t>
      </w:r>
      <w:r w:rsidR="002B0562" w:rsidRPr="005B5B6C">
        <w:rPr>
          <w:rFonts w:ascii="Times New Roman" w:hAnsi="Times New Roman" w:cs="Times New Roman"/>
          <w:sz w:val="24"/>
          <w:szCs w:val="24"/>
        </w:rPr>
        <w:t xml:space="preserve">                                                      - «Молодежь и выборы» /Библиотека </w:t>
      </w:r>
      <w:proofErr w:type="spellStart"/>
      <w:r w:rsidR="002B0562" w:rsidRPr="005B5B6C">
        <w:rPr>
          <w:rFonts w:ascii="Times New Roman" w:hAnsi="Times New Roman" w:cs="Times New Roman"/>
          <w:sz w:val="24"/>
          <w:szCs w:val="24"/>
        </w:rPr>
        <w:t>г</w:t>
      </w:r>
      <w:proofErr w:type="gramStart"/>
      <w:r w:rsidR="002B0562" w:rsidRPr="005B5B6C">
        <w:rPr>
          <w:rFonts w:ascii="Times New Roman" w:hAnsi="Times New Roman" w:cs="Times New Roman"/>
          <w:sz w:val="24"/>
          <w:szCs w:val="24"/>
        </w:rPr>
        <w:t>.О</w:t>
      </w:r>
      <w:proofErr w:type="gramEnd"/>
      <w:r w:rsidR="002B0562" w:rsidRPr="005B5B6C">
        <w:rPr>
          <w:rFonts w:ascii="Times New Roman" w:hAnsi="Times New Roman" w:cs="Times New Roman"/>
          <w:sz w:val="24"/>
          <w:szCs w:val="24"/>
        </w:rPr>
        <w:t>бояни</w:t>
      </w:r>
      <w:proofErr w:type="spellEnd"/>
      <w:r w:rsidR="002B0562" w:rsidRPr="005B5B6C">
        <w:rPr>
          <w:rFonts w:ascii="Times New Roman" w:hAnsi="Times New Roman" w:cs="Times New Roman"/>
          <w:sz w:val="24"/>
          <w:szCs w:val="24"/>
        </w:rPr>
        <w:t>/ (м)</w:t>
      </w:r>
    </w:p>
    <w:p w:rsidR="00BA2967" w:rsidRPr="005B5B6C" w:rsidRDefault="002B0562" w:rsidP="0064619A">
      <w:pPr>
        <w:snapToGrid w:val="0"/>
        <w:spacing w:line="240" w:lineRule="auto"/>
        <w:ind w:firstLine="708"/>
        <w:rPr>
          <w:rFonts w:ascii="Times New Roman" w:hAnsi="Times New Roman" w:cs="Times New Roman"/>
          <w:bCs/>
          <w:iCs/>
          <w:sz w:val="24"/>
          <w:szCs w:val="24"/>
        </w:rPr>
      </w:pPr>
      <w:r w:rsidRPr="005B5B6C">
        <w:rPr>
          <w:rFonts w:ascii="Times New Roman" w:hAnsi="Times New Roman" w:cs="Times New Roman"/>
          <w:sz w:val="24"/>
          <w:szCs w:val="24"/>
        </w:rPr>
        <w:t xml:space="preserve">В библиотеках </w:t>
      </w:r>
      <w:r w:rsidR="00BA2967" w:rsidRPr="005B5B6C">
        <w:rPr>
          <w:rFonts w:ascii="Times New Roman" w:hAnsi="Times New Roman" w:cs="Times New Roman"/>
          <w:sz w:val="24"/>
          <w:szCs w:val="24"/>
        </w:rPr>
        <w:t xml:space="preserve"> проводили</w:t>
      </w:r>
      <w:r w:rsidRPr="005B5B6C">
        <w:rPr>
          <w:rFonts w:ascii="Times New Roman" w:hAnsi="Times New Roman" w:cs="Times New Roman"/>
          <w:sz w:val="24"/>
          <w:szCs w:val="24"/>
        </w:rPr>
        <w:t>сь</w:t>
      </w:r>
      <w:r w:rsidR="00BA2967" w:rsidRPr="005B5B6C">
        <w:rPr>
          <w:rFonts w:ascii="Times New Roman" w:hAnsi="Times New Roman" w:cs="Times New Roman"/>
          <w:sz w:val="24"/>
          <w:szCs w:val="24"/>
        </w:rPr>
        <w:t xml:space="preserve"> различные мероприятия:</w:t>
      </w:r>
    </w:p>
    <w:p w:rsidR="00BA2967" w:rsidRPr="005B5B6C" w:rsidRDefault="00BA2967" w:rsidP="0064619A">
      <w:pPr>
        <w:snapToGrid w:val="0"/>
        <w:spacing w:line="240" w:lineRule="auto"/>
        <w:ind w:left="708"/>
        <w:rPr>
          <w:rFonts w:ascii="Times New Roman" w:hAnsi="Times New Roman" w:cs="Times New Roman"/>
          <w:sz w:val="24"/>
          <w:szCs w:val="24"/>
        </w:rPr>
      </w:pPr>
      <w:r w:rsidRPr="005B5B6C">
        <w:rPr>
          <w:rFonts w:ascii="Times New Roman" w:hAnsi="Times New Roman" w:cs="Times New Roman"/>
          <w:sz w:val="24"/>
          <w:szCs w:val="24"/>
        </w:rPr>
        <w:t>- исторический экскурс «Выборы: прошлое и настоящее» /Гридасовская/</w:t>
      </w:r>
      <w:r w:rsidR="005A6787" w:rsidRPr="005B5B6C">
        <w:rPr>
          <w:rFonts w:ascii="Times New Roman" w:hAnsi="Times New Roman" w:cs="Times New Roman"/>
          <w:sz w:val="24"/>
          <w:szCs w:val="24"/>
        </w:rPr>
        <w:t xml:space="preserve">                                         </w:t>
      </w:r>
      <w:r w:rsidRPr="005B5B6C">
        <w:rPr>
          <w:rFonts w:ascii="Times New Roman" w:hAnsi="Times New Roman" w:cs="Times New Roman"/>
          <w:sz w:val="24"/>
          <w:szCs w:val="24"/>
        </w:rPr>
        <w:t>- урок выживания «Как вести себя на дороге» /</w:t>
      </w:r>
      <w:proofErr w:type="spellStart"/>
      <w:r w:rsidRPr="005B5B6C">
        <w:rPr>
          <w:rFonts w:ascii="Times New Roman" w:hAnsi="Times New Roman" w:cs="Times New Roman"/>
          <w:sz w:val="24"/>
          <w:szCs w:val="24"/>
        </w:rPr>
        <w:t>Бабинская</w:t>
      </w:r>
      <w:proofErr w:type="spellEnd"/>
      <w:r w:rsidRPr="005B5B6C">
        <w:rPr>
          <w:rFonts w:ascii="Times New Roman" w:hAnsi="Times New Roman" w:cs="Times New Roman"/>
          <w:sz w:val="24"/>
          <w:szCs w:val="24"/>
        </w:rPr>
        <w:t>/</w:t>
      </w:r>
      <w:r w:rsidR="005A6787" w:rsidRPr="005B5B6C">
        <w:rPr>
          <w:rFonts w:ascii="Times New Roman" w:hAnsi="Times New Roman" w:cs="Times New Roman"/>
          <w:sz w:val="24"/>
          <w:szCs w:val="24"/>
        </w:rPr>
        <w:t xml:space="preserve">                                                    </w:t>
      </w:r>
      <w:r w:rsidRPr="005B5B6C">
        <w:rPr>
          <w:rFonts w:ascii="Times New Roman" w:hAnsi="Times New Roman" w:cs="Times New Roman"/>
          <w:sz w:val="24"/>
          <w:szCs w:val="24"/>
        </w:rPr>
        <w:t>- правовой час «У нас в Российской Федерации» /</w:t>
      </w:r>
      <w:proofErr w:type="spellStart"/>
      <w:r w:rsidRPr="005B5B6C">
        <w:rPr>
          <w:rFonts w:ascii="Times New Roman" w:hAnsi="Times New Roman" w:cs="Times New Roman"/>
          <w:sz w:val="24"/>
          <w:szCs w:val="24"/>
        </w:rPr>
        <w:t>Кулиговская</w:t>
      </w:r>
      <w:proofErr w:type="spellEnd"/>
      <w:r w:rsidRPr="005B5B6C">
        <w:rPr>
          <w:rFonts w:ascii="Times New Roman" w:hAnsi="Times New Roman" w:cs="Times New Roman"/>
          <w:sz w:val="24"/>
          <w:szCs w:val="24"/>
        </w:rPr>
        <w:t>/</w:t>
      </w:r>
      <w:r w:rsidR="005A6787" w:rsidRPr="005B5B6C">
        <w:rPr>
          <w:rFonts w:ascii="Times New Roman" w:hAnsi="Times New Roman" w:cs="Times New Roman"/>
          <w:sz w:val="24"/>
          <w:szCs w:val="24"/>
        </w:rPr>
        <w:t xml:space="preserve">                                              </w:t>
      </w:r>
      <w:r w:rsidRPr="005B5B6C">
        <w:rPr>
          <w:rFonts w:ascii="Times New Roman" w:hAnsi="Times New Roman" w:cs="Times New Roman"/>
          <w:sz w:val="24"/>
          <w:szCs w:val="24"/>
        </w:rPr>
        <w:t>-</w:t>
      </w:r>
      <w:r w:rsidR="005A6787" w:rsidRPr="005B5B6C">
        <w:rPr>
          <w:rFonts w:ascii="Times New Roman" w:hAnsi="Times New Roman" w:cs="Times New Roman"/>
          <w:sz w:val="24"/>
          <w:szCs w:val="24"/>
        </w:rPr>
        <w:t xml:space="preserve"> </w:t>
      </w:r>
      <w:r w:rsidRPr="005B5B6C">
        <w:rPr>
          <w:rFonts w:ascii="Times New Roman" w:hAnsi="Times New Roman" w:cs="Times New Roman"/>
          <w:sz w:val="24"/>
          <w:szCs w:val="24"/>
        </w:rPr>
        <w:t>правовая викторина «Права литературных героев»/</w:t>
      </w:r>
      <w:proofErr w:type="spellStart"/>
      <w:r w:rsidRPr="005B5B6C">
        <w:rPr>
          <w:rFonts w:ascii="Times New Roman" w:hAnsi="Times New Roman" w:cs="Times New Roman"/>
          <w:sz w:val="24"/>
          <w:szCs w:val="24"/>
        </w:rPr>
        <w:t>Полукотельниковская</w:t>
      </w:r>
      <w:proofErr w:type="spellEnd"/>
      <w:r w:rsidRPr="005B5B6C">
        <w:rPr>
          <w:rFonts w:ascii="Times New Roman" w:hAnsi="Times New Roman" w:cs="Times New Roman"/>
          <w:sz w:val="24"/>
          <w:szCs w:val="24"/>
        </w:rPr>
        <w:t>/ (м)</w:t>
      </w:r>
    </w:p>
    <w:p w:rsidR="00BA2967" w:rsidRPr="005B5B6C" w:rsidRDefault="00BA2967" w:rsidP="0064619A">
      <w:pPr>
        <w:pStyle w:val="Default"/>
        <w:ind w:firstLine="708"/>
        <w:jc w:val="both"/>
        <w:rPr>
          <w:rFonts w:ascii="Times New Roman" w:hAnsi="Times New Roman" w:cs="Times New Roman"/>
          <w:color w:val="auto"/>
        </w:rPr>
      </w:pPr>
      <w:r w:rsidRPr="005B5B6C">
        <w:rPr>
          <w:rFonts w:ascii="Times New Roman" w:hAnsi="Times New Roman" w:cs="Times New Roman"/>
          <w:color w:val="auto"/>
        </w:rPr>
        <w:t>В библиотеках имеются Уголки правовых знаний, накопительные папки «Оформление пенсии», «Как воспользоваться материнским капиталом», «Льготы для ветеранов боевых действий», «</w:t>
      </w:r>
      <w:proofErr w:type="spellStart"/>
      <w:r w:rsidRPr="005B5B6C">
        <w:rPr>
          <w:rFonts w:ascii="Times New Roman" w:hAnsi="Times New Roman" w:cs="Times New Roman"/>
          <w:color w:val="auto"/>
        </w:rPr>
        <w:t>Госуслуги</w:t>
      </w:r>
      <w:proofErr w:type="spellEnd"/>
      <w:r w:rsidRPr="005B5B6C">
        <w:rPr>
          <w:rFonts w:ascii="Times New Roman" w:hAnsi="Times New Roman" w:cs="Times New Roman"/>
          <w:color w:val="auto"/>
        </w:rPr>
        <w:t xml:space="preserve"> в электронном виде» и др.</w:t>
      </w:r>
    </w:p>
    <w:p w:rsidR="00BA2967" w:rsidRPr="005B5B6C" w:rsidRDefault="00BA2967" w:rsidP="0064619A">
      <w:pPr>
        <w:spacing w:after="0" w:line="240" w:lineRule="auto"/>
        <w:ind w:firstLine="709"/>
        <w:jc w:val="both"/>
        <w:rPr>
          <w:rFonts w:ascii="Times New Roman" w:hAnsi="Times New Roman" w:cs="Times New Roman"/>
          <w:sz w:val="24"/>
          <w:szCs w:val="24"/>
        </w:rPr>
      </w:pPr>
    </w:p>
    <w:p w:rsidR="0068616B" w:rsidRPr="005B5B6C" w:rsidRDefault="00EA550F"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6.15</w:t>
      </w:r>
      <w:r w:rsidR="0068616B" w:rsidRPr="005B5B6C">
        <w:rPr>
          <w:rFonts w:ascii="Times New Roman" w:hAnsi="Times New Roman" w:cs="Times New Roman"/>
          <w:sz w:val="24"/>
          <w:szCs w:val="24"/>
        </w:rPr>
        <w:t>. Платные услуги и сервисы и др.</w:t>
      </w:r>
      <w:r w:rsidR="00D11333" w:rsidRPr="005B5B6C">
        <w:rPr>
          <w:rFonts w:ascii="Times New Roman" w:hAnsi="Times New Roman" w:cs="Times New Roman"/>
          <w:sz w:val="24"/>
          <w:szCs w:val="24"/>
        </w:rPr>
        <w:t xml:space="preserve"> в МКУК «Обоянская межпоселенческая библиотека» отсутствуют.</w:t>
      </w:r>
    </w:p>
    <w:p w:rsidR="00D56B0D" w:rsidRPr="005B5B6C" w:rsidRDefault="00EA550F" w:rsidP="0064619A">
      <w:pPr>
        <w:spacing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6.16</w:t>
      </w:r>
      <w:r w:rsidR="0068616B" w:rsidRPr="005B5B6C">
        <w:rPr>
          <w:rFonts w:ascii="Times New Roman" w:hAnsi="Times New Roman" w:cs="Times New Roman"/>
          <w:sz w:val="24"/>
          <w:szCs w:val="24"/>
        </w:rPr>
        <w:t>. Характеристика читательской аудитории. Произошедшие за год изменения. Обслуживание приоритетных групп читателей.</w:t>
      </w:r>
    </w:p>
    <w:p w:rsidR="0068616B" w:rsidRPr="005B5B6C" w:rsidRDefault="0068616B" w:rsidP="0064619A">
      <w:pPr>
        <w:spacing w:after="0" w:line="240" w:lineRule="auto"/>
        <w:jc w:val="both"/>
        <w:rPr>
          <w:rFonts w:ascii="Times New Roman" w:hAnsi="Times New Roman" w:cs="Times New Roman"/>
          <w:b/>
          <w:bCs/>
          <w:sz w:val="24"/>
          <w:szCs w:val="24"/>
        </w:rPr>
      </w:pPr>
      <w:r w:rsidRPr="005B5B6C">
        <w:rPr>
          <w:rFonts w:ascii="Times New Roman" w:hAnsi="Times New Roman" w:cs="Times New Roman"/>
          <w:b/>
          <w:sz w:val="24"/>
          <w:szCs w:val="24"/>
        </w:rPr>
        <w:t>Анализ социально-демографической структуры читательской аудитории</w:t>
      </w:r>
    </w:p>
    <w:tbl>
      <w:tblPr>
        <w:tblW w:w="9863" w:type="dxa"/>
        <w:tblInd w:w="95" w:type="dxa"/>
        <w:tblLayout w:type="fixed"/>
        <w:tblCellMar>
          <w:top w:w="55" w:type="dxa"/>
          <w:left w:w="55" w:type="dxa"/>
          <w:bottom w:w="55" w:type="dxa"/>
          <w:right w:w="55" w:type="dxa"/>
        </w:tblCellMar>
        <w:tblLook w:val="0000" w:firstRow="0" w:lastRow="0" w:firstColumn="0" w:lastColumn="0" w:noHBand="0" w:noVBand="0"/>
      </w:tblPr>
      <w:tblGrid>
        <w:gridCol w:w="835"/>
        <w:gridCol w:w="1168"/>
        <w:gridCol w:w="1218"/>
        <w:gridCol w:w="992"/>
        <w:gridCol w:w="850"/>
        <w:gridCol w:w="851"/>
        <w:gridCol w:w="709"/>
        <w:gridCol w:w="1072"/>
        <w:gridCol w:w="584"/>
        <w:gridCol w:w="895"/>
        <w:gridCol w:w="689"/>
      </w:tblGrid>
      <w:tr w:rsidR="0068616B" w:rsidRPr="005B5B6C" w:rsidTr="00340CA1">
        <w:trPr>
          <w:cantSplit/>
          <w:trHeight w:hRule="exact" w:val="382"/>
        </w:trPr>
        <w:tc>
          <w:tcPr>
            <w:tcW w:w="835" w:type="dxa"/>
            <w:vMerge w:val="restart"/>
            <w:tcBorders>
              <w:top w:val="single" w:sz="1" w:space="0" w:color="000000"/>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Год</w:t>
            </w:r>
          </w:p>
        </w:tc>
        <w:tc>
          <w:tcPr>
            <w:tcW w:w="1168" w:type="dxa"/>
            <w:vMerge w:val="restart"/>
            <w:tcBorders>
              <w:top w:val="single" w:sz="1" w:space="0" w:color="000000"/>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Число жителей, всего (чел.)</w:t>
            </w:r>
          </w:p>
        </w:tc>
        <w:tc>
          <w:tcPr>
            <w:tcW w:w="1218" w:type="dxa"/>
            <w:vMerge w:val="restart"/>
            <w:tcBorders>
              <w:top w:val="single" w:sz="1" w:space="0" w:color="000000"/>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 xml:space="preserve">Число </w:t>
            </w:r>
            <w:proofErr w:type="gramStart"/>
            <w:r w:rsidRPr="005B5B6C">
              <w:rPr>
                <w:rFonts w:ascii="Times New Roman" w:hAnsi="Times New Roman" w:cs="Times New Roman"/>
                <w:sz w:val="24"/>
                <w:szCs w:val="24"/>
              </w:rPr>
              <w:t>зарегистрирован-</w:t>
            </w:r>
            <w:proofErr w:type="spellStart"/>
            <w:r w:rsidRPr="005B5B6C">
              <w:rPr>
                <w:rFonts w:ascii="Times New Roman" w:hAnsi="Times New Roman" w:cs="Times New Roman"/>
                <w:sz w:val="24"/>
                <w:szCs w:val="24"/>
              </w:rPr>
              <w:t>ных</w:t>
            </w:r>
            <w:proofErr w:type="spellEnd"/>
            <w:proofErr w:type="gramEnd"/>
            <w:r w:rsidRPr="005B5B6C">
              <w:rPr>
                <w:rFonts w:ascii="Times New Roman" w:hAnsi="Times New Roman" w:cs="Times New Roman"/>
                <w:sz w:val="24"/>
                <w:szCs w:val="24"/>
              </w:rPr>
              <w:t xml:space="preserve"> пользователей,               всего (чел.)</w:t>
            </w:r>
          </w:p>
        </w:tc>
        <w:tc>
          <w:tcPr>
            <w:tcW w:w="6642" w:type="dxa"/>
            <w:gridSpan w:val="8"/>
            <w:tcBorders>
              <w:top w:val="single" w:sz="1" w:space="0" w:color="000000"/>
              <w:left w:val="single" w:sz="1" w:space="0" w:color="000000"/>
              <w:bottom w:val="single" w:sz="1" w:space="0" w:color="000000"/>
              <w:right w:val="single" w:sz="1" w:space="0" w:color="000000"/>
            </w:tcBorders>
            <w:vAlign w:val="center"/>
          </w:tcPr>
          <w:p w:rsidR="0068616B" w:rsidRPr="005B5B6C" w:rsidRDefault="0068616B" w:rsidP="0064619A">
            <w:pPr>
              <w:snapToGrid w:val="0"/>
              <w:spacing w:after="0" w:line="240" w:lineRule="auto"/>
              <w:ind w:left="420"/>
              <w:jc w:val="both"/>
              <w:rPr>
                <w:rFonts w:ascii="Times New Roman" w:hAnsi="Times New Roman" w:cs="Times New Roman"/>
                <w:sz w:val="24"/>
                <w:szCs w:val="24"/>
              </w:rPr>
            </w:pPr>
            <w:r w:rsidRPr="005B5B6C">
              <w:rPr>
                <w:rFonts w:ascii="Times New Roman" w:hAnsi="Times New Roman" w:cs="Times New Roman"/>
                <w:sz w:val="24"/>
                <w:szCs w:val="24"/>
              </w:rPr>
              <w:t>из них по возрасту:</w:t>
            </w:r>
          </w:p>
        </w:tc>
      </w:tr>
      <w:tr w:rsidR="0068616B" w:rsidRPr="005B5B6C" w:rsidTr="00340CA1">
        <w:trPr>
          <w:cantSplit/>
          <w:trHeight w:hRule="exact" w:val="785"/>
        </w:trPr>
        <w:tc>
          <w:tcPr>
            <w:tcW w:w="835" w:type="dxa"/>
            <w:vMerge/>
            <w:tcBorders>
              <w:top w:val="single" w:sz="1" w:space="0" w:color="000000"/>
              <w:left w:val="single" w:sz="1" w:space="0" w:color="000000"/>
              <w:bottom w:val="single" w:sz="1" w:space="0" w:color="000000"/>
            </w:tcBorders>
            <w:vAlign w:val="center"/>
          </w:tcPr>
          <w:p w:rsidR="0068616B" w:rsidRPr="005B5B6C" w:rsidRDefault="0068616B" w:rsidP="0064619A">
            <w:pPr>
              <w:spacing w:after="0" w:line="240" w:lineRule="auto"/>
              <w:jc w:val="both"/>
              <w:rPr>
                <w:rFonts w:ascii="Times New Roman" w:hAnsi="Times New Roman" w:cs="Times New Roman"/>
                <w:sz w:val="24"/>
                <w:szCs w:val="24"/>
              </w:rPr>
            </w:pPr>
          </w:p>
        </w:tc>
        <w:tc>
          <w:tcPr>
            <w:tcW w:w="1168" w:type="dxa"/>
            <w:vMerge/>
            <w:tcBorders>
              <w:top w:val="single" w:sz="1" w:space="0" w:color="000000"/>
              <w:left w:val="single" w:sz="1" w:space="0" w:color="000000"/>
              <w:bottom w:val="single" w:sz="1" w:space="0" w:color="000000"/>
            </w:tcBorders>
            <w:vAlign w:val="center"/>
          </w:tcPr>
          <w:p w:rsidR="0068616B" w:rsidRPr="005B5B6C" w:rsidRDefault="0068616B" w:rsidP="0064619A">
            <w:pPr>
              <w:spacing w:after="0" w:line="240" w:lineRule="auto"/>
              <w:jc w:val="both"/>
              <w:rPr>
                <w:rFonts w:ascii="Times New Roman" w:hAnsi="Times New Roman" w:cs="Times New Roman"/>
                <w:sz w:val="24"/>
                <w:szCs w:val="24"/>
              </w:rPr>
            </w:pPr>
          </w:p>
        </w:tc>
        <w:tc>
          <w:tcPr>
            <w:tcW w:w="1218" w:type="dxa"/>
            <w:vMerge/>
            <w:tcBorders>
              <w:top w:val="single" w:sz="1" w:space="0" w:color="000000"/>
              <w:left w:val="single" w:sz="1" w:space="0" w:color="000000"/>
              <w:bottom w:val="single" w:sz="1" w:space="0" w:color="000000"/>
            </w:tcBorders>
            <w:vAlign w:val="center"/>
          </w:tcPr>
          <w:p w:rsidR="0068616B" w:rsidRPr="005B5B6C" w:rsidRDefault="0068616B" w:rsidP="0064619A">
            <w:pPr>
              <w:spacing w:after="0" w:line="240" w:lineRule="auto"/>
              <w:jc w:val="both"/>
              <w:rPr>
                <w:rFonts w:ascii="Times New Roman" w:hAnsi="Times New Roman" w:cs="Times New Roman"/>
                <w:sz w:val="24"/>
                <w:szCs w:val="24"/>
              </w:rPr>
            </w:pPr>
          </w:p>
        </w:tc>
        <w:tc>
          <w:tcPr>
            <w:tcW w:w="1842" w:type="dxa"/>
            <w:gridSpan w:val="2"/>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дети</w:t>
            </w:r>
          </w:p>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до 14 лет</w:t>
            </w:r>
          </w:p>
        </w:tc>
        <w:tc>
          <w:tcPr>
            <w:tcW w:w="1560" w:type="dxa"/>
            <w:gridSpan w:val="2"/>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молодежь</w:t>
            </w:r>
          </w:p>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15-35 лет</w:t>
            </w:r>
          </w:p>
        </w:tc>
        <w:tc>
          <w:tcPr>
            <w:tcW w:w="1656" w:type="dxa"/>
            <w:gridSpan w:val="2"/>
            <w:tcBorders>
              <w:top w:val="single" w:sz="1" w:space="0" w:color="000000"/>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с 36 до 60 лет</w:t>
            </w:r>
          </w:p>
        </w:tc>
        <w:tc>
          <w:tcPr>
            <w:tcW w:w="1584" w:type="dxa"/>
            <w:gridSpan w:val="2"/>
            <w:tcBorders>
              <w:top w:val="single" w:sz="1" w:space="0" w:color="000000"/>
              <w:left w:val="single" w:sz="1" w:space="0" w:color="000000"/>
              <w:bottom w:val="single" w:sz="1" w:space="0" w:color="000000"/>
              <w:right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старше 60 лет</w:t>
            </w:r>
          </w:p>
        </w:tc>
      </w:tr>
      <w:tr w:rsidR="0068616B" w:rsidRPr="005B5B6C" w:rsidTr="00E62B9F">
        <w:trPr>
          <w:cantSplit/>
          <w:trHeight w:val="156"/>
        </w:trPr>
        <w:tc>
          <w:tcPr>
            <w:tcW w:w="835" w:type="dxa"/>
            <w:vMerge/>
            <w:tcBorders>
              <w:top w:val="single" w:sz="1" w:space="0" w:color="000000"/>
              <w:left w:val="single" w:sz="1" w:space="0" w:color="000000"/>
              <w:bottom w:val="single" w:sz="1" w:space="0" w:color="000000"/>
            </w:tcBorders>
            <w:vAlign w:val="center"/>
          </w:tcPr>
          <w:p w:rsidR="0068616B" w:rsidRPr="005B5B6C" w:rsidRDefault="0068616B" w:rsidP="0064619A">
            <w:pPr>
              <w:spacing w:after="0" w:line="240" w:lineRule="auto"/>
              <w:jc w:val="both"/>
              <w:rPr>
                <w:rFonts w:ascii="Times New Roman" w:hAnsi="Times New Roman" w:cs="Times New Roman"/>
                <w:sz w:val="24"/>
                <w:szCs w:val="24"/>
              </w:rPr>
            </w:pPr>
          </w:p>
        </w:tc>
        <w:tc>
          <w:tcPr>
            <w:tcW w:w="1168" w:type="dxa"/>
            <w:vMerge/>
            <w:tcBorders>
              <w:top w:val="single" w:sz="1" w:space="0" w:color="000000"/>
              <w:left w:val="single" w:sz="1" w:space="0" w:color="000000"/>
              <w:bottom w:val="single" w:sz="1" w:space="0" w:color="000000"/>
            </w:tcBorders>
            <w:vAlign w:val="center"/>
          </w:tcPr>
          <w:p w:rsidR="0068616B" w:rsidRPr="005B5B6C" w:rsidRDefault="0068616B" w:rsidP="0064619A">
            <w:pPr>
              <w:spacing w:after="0" w:line="240" w:lineRule="auto"/>
              <w:jc w:val="both"/>
              <w:rPr>
                <w:rFonts w:ascii="Times New Roman" w:hAnsi="Times New Roman" w:cs="Times New Roman"/>
                <w:sz w:val="24"/>
                <w:szCs w:val="24"/>
              </w:rPr>
            </w:pPr>
          </w:p>
        </w:tc>
        <w:tc>
          <w:tcPr>
            <w:tcW w:w="1218" w:type="dxa"/>
            <w:vMerge/>
            <w:tcBorders>
              <w:top w:val="single" w:sz="1" w:space="0" w:color="000000"/>
              <w:left w:val="single" w:sz="1" w:space="0" w:color="000000"/>
              <w:bottom w:val="single" w:sz="1" w:space="0" w:color="000000"/>
            </w:tcBorders>
            <w:vAlign w:val="center"/>
          </w:tcPr>
          <w:p w:rsidR="0068616B" w:rsidRPr="005B5B6C" w:rsidRDefault="0068616B" w:rsidP="0064619A">
            <w:pPr>
              <w:spacing w:after="0" w:line="240" w:lineRule="auto"/>
              <w:jc w:val="both"/>
              <w:rPr>
                <w:rFonts w:ascii="Times New Roman" w:hAnsi="Times New Roman" w:cs="Times New Roman"/>
                <w:sz w:val="24"/>
                <w:szCs w:val="24"/>
              </w:rPr>
            </w:pPr>
          </w:p>
        </w:tc>
        <w:tc>
          <w:tcPr>
            <w:tcW w:w="992"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Чел.</w:t>
            </w:r>
          </w:p>
        </w:tc>
        <w:tc>
          <w:tcPr>
            <w:tcW w:w="850"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w:t>
            </w:r>
          </w:p>
        </w:tc>
        <w:tc>
          <w:tcPr>
            <w:tcW w:w="851"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Чел.</w:t>
            </w:r>
          </w:p>
        </w:tc>
        <w:tc>
          <w:tcPr>
            <w:tcW w:w="709"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w:t>
            </w:r>
          </w:p>
        </w:tc>
        <w:tc>
          <w:tcPr>
            <w:tcW w:w="1072"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Чел.</w:t>
            </w:r>
          </w:p>
        </w:tc>
        <w:tc>
          <w:tcPr>
            <w:tcW w:w="584"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w:t>
            </w:r>
          </w:p>
        </w:tc>
        <w:tc>
          <w:tcPr>
            <w:tcW w:w="895" w:type="dxa"/>
            <w:tcBorders>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Чел.</w:t>
            </w:r>
          </w:p>
        </w:tc>
        <w:tc>
          <w:tcPr>
            <w:tcW w:w="689" w:type="dxa"/>
            <w:tcBorders>
              <w:left w:val="single" w:sz="1" w:space="0" w:color="000000"/>
              <w:bottom w:val="single" w:sz="1" w:space="0" w:color="000000"/>
              <w:right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w:t>
            </w:r>
          </w:p>
        </w:tc>
      </w:tr>
      <w:tr w:rsidR="0068616B" w:rsidRPr="005B5B6C" w:rsidTr="00E62B9F">
        <w:trPr>
          <w:cantSplit/>
          <w:trHeight w:hRule="exact" w:val="262"/>
        </w:trPr>
        <w:tc>
          <w:tcPr>
            <w:tcW w:w="835" w:type="dxa"/>
            <w:tcBorders>
              <w:left w:val="single" w:sz="1" w:space="0" w:color="000000"/>
              <w:bottom w:val="single" w:sz="1" w:space="0" w:color="000000"/>
            </w:tcBorders>
            <w:vAlign w:val="center"/>
          </w:tcPr>
          <w:p w:rsidR="0068616B" w:rsidRPr="005B5B6C" w:rsidRDefault="0068616B" w:rsidP="0064619A">
            <w:pPr>
              <w:pStyle w:val="a4"/>
              <w:snapToGrid w:val="0"/>
              <w:jc w:val="both"/>
              <w:rPr>
                <w:bCs/>
              </w:rPr>
            </w:pPr>
            <w:r w:rsidRPr="005B5B6C">
              <w:rPr>
                <w:bCs/>
              </w:rPr>
              <w:t>2019</w:t>
            </w:r>
          </w:p>
        </w:tc>
        <w:tc>
          <w:tcPr>
            <w:tcW w:w="1168" w:type="dxa"/>
            <w:tcBorders>
              <w:left w:val="single" w:sz="1" w:space="0" w:color="000000"/>
              <w:bottom w:val="single" w:sz="1" w:space="0" w:color="000000"/>
            </w:tcBorders>
            <w:vAlign w:val="center"/>
          </w:tcPr>
          <w:p w:rsidR="0068616B" w:rsidRPr="005B5B6C" w:rsidRDefault="006133CB" w:rsidP="0064619A">
            <w:pPr>
              <w:pStyle w:val="a4"/>
              <w:snapToGrid w:val="0"/>
              <w:jc w:val="both"/>
            </w:pPr>
            <w:r w:rsidRPr="005B5B6C">
              <w:t>29577</w:t>
            </w:r>
          </w:p>
        </w:tc>
        <w:tc>
          <w:tcPr>
            <w:tcW w:w="1218" w:type="dxa"/>
            <w:tcBorders>
              <w:left w:val="single" w:sz="1" w:space="0" w:color="000000"/>
              <w:bottom w:val="single" w:sz="1" w:space="0" w:color="000000"/>
            </w:tcBorders>
            <w:vAlign w:val="center"/>
          </w:tcPr>
          <w:p w:rsidR="0068616B" w:rsidRPr="005B5B6C" w:rsidRDefault="00B34030" w:rsidP="0064619A">
            <w:pPr>
              <w:pStyle w:val="a4"/>
              <w:snapToGrid w:val="0"/>
              <w:jc w:val="both"/>
            </w:pPr>
            <w:r w:rsidRPr="005B5B6C">
              <w:t xml:space="preserve">     </w:t>
            </w:r>
            <w:r w:rsidR="000D0378" w:rsidRPr="005B5B6C">
              <w:t>21333</w:t>
            </w:r>
          </w:p>
        </w:tc>
        <w:tc>
          <w:tcPr>
            <w:tcW w:w="992" w:type="dxa"/>
            <w:tcBorders>
              <w:left w:val="single" w:sz="1" w:space="0" w:color="000000"/>
              <w:bottom w:val="single" w:sz="1" w:space="0" w:color="000000"/>
            </w:tcBorders>
            <w:vAlign w:val="center"/>
          </w:tcPr>
          <w:p w:rsidR="0068616B" w:rsidRPr="005B5B6C" w:rsidRDefault="000D0378" w:rsidP="0064619A">
            <w:pPr>
              <w:pStyle w:val="a4"/>
              <w:snapToGrid w:val="0"/>
              <w:jc w:val="both"/>
            </w:pPr>
            <w:r w:rsidRPr="005B5B6C">
              <w:t>5521</w:t>
            </w:r>
          </w:p>
        </w:tc>
        <w:tc>
          <w:tcPr>
            <w:tcW w:w="850" w:type="dxa"/>
            <w:tcBorders>
              <w:left w:val="single" w:sz="1" w:space="0" w:color="000000"/>
              <w:bottom w:val="single" w:sz="1" w:space="0" w:color="000000"/>
            </w:tcBorders>
            <w:vAlign w:val="center"/>
          </w:tcPr>
          <w:p w:rsidR="0068616B" w:rsidRPr="005B5B6C" w:rsidRDefault="000D0378" w:rsidP="0064619A">
            <w:pPr>
              <w:pStyle w:val="a4"/>
              <w:snapToGrid w:val="0"/>
              <w:jc w:val="both"/>
            </w:pPr>
            <w:r w:rsidRPr="005B5B6C">
              <w:t>25,9</w:t>
            </w:r>
          </w:p>
        </w:tc>
        <w:tc>
          <w:tcPr>
            <w:tcW w:w="851" w:type="dxa"/>
            <w:tcBorders>
              <w:left w:val="single" w:sz="1" w:space="0" w:color="000000"/>
              <w:bottom w:val="single" w:sz="1" w:space="0" w:color="000000"/>
            </w:tcBorders>
            <w:vAlign w:val="center"/>
          </w:tcPr>
          <w:p w:rsidR="0068616B" w:rsidRPr="005B5B6C" w:rsidRDefault="00E62B9F" w:rsidP="0064619A">
            <w:pPr>
              <w:pStyle w:val="a4"/>
              <w:snapToGrid w:val="0"/>
              <w:jc w:val="both"/>
            </w:pPr>
            <w:r w:rsidRPr="005B5B6C">
              <w:t>4333</w:t>
            </w:r>
          </w:p>
        </w:tc>
        <w:tc>
          <w:tcPr>
            <w:tcW w:w="709" w:type="dxa"/>
            <w:tcBorders>
              <w:left w:val="single" w:sz="1" w:space="0" w:color="000000"/>
              <w:bottom w:val="single" w:sz="1" w:space="0" w:color="000000"/>
            </w:tcBorders>
            <w:vAlign w:val="center"/>
          </w:tcPr>
          <w:p w:rsidR="0068616B" w:rsidRPr="005B5B6C" w:rsidRDefault="00E62B9F" w:rsidP="0064619A">
            <w:pPr>
              <w:pStyle w:val="a4"/>
              <w:snapToGrid w:val="0"/>
              <w:jc w:val="both"/>
            </w:pPr>
            <w:r w:rsidRPr="005B5B6C">
              <w:t>20,3</w:t>
            </w:r>
          </w:p>
        </w:tc>
        <w:tc>
          <w:tcPr>
            <w:tcW w:w="1072" w:type="dxa"/>
            <w:tcBorders>
              <w:left w:val="single" w:sz="1" w:space="0" w:color="000000"/>
              <w:bottom w:val="single" w:sz="1" w:space="0" w:color="000000"/>
            </w:tcBorders>
            <w:vAlign w:val="center"/>
          </w:tcPr>
          <w:p w:rsidR="0068616B" w:rsidRPr="005B5B6C" w:rsidRDefault="00E62B9F" w:rsidP="0064619A">
            <w:pPr>
              <w:pStyle w:val="a4"/>
              <w:snapToGrid w:val="0"/>
              <w:jc w:val="both"/>
            </w:pPr>
            <w:r w:rsidRPr="005B5B6C">
              <w:t>8458</w:t>
            </w:r>
          </w:p>
        </w:tc>
        <w:tc>
          <w:tcPr>
            <w:tcW w:w="584" w:type="dxa"/>
            <w:tcBorders>
              <w:left w:val="single" w:sz="1" w:space="0" w:color="000000"/>
              <w:bottom w:val="single" w:sz="1" w:space="0" w:color="000000"/>
            </w:tcBorders>
            <w:vAlign w:val="center"/>
          </w:tcPr>
          <w:p w:rsidR="0068616B" w:rsidRPr="005B5B6C" w:rsidRDefault="00E62B9F" w:rsidP="0064619A">
            <w:pPr>
              <w:pStyle w:val="a4"/>
              <w:snapToGrid w:val="0"/>
              <w:jc w:val="both"/>
            </w:pPr>
            <w:r w:rsidRPr="005B5B6C">
              <w:t>39,6</w:t>
            </w:r>
          </w:p>
        </w:tc>
        <w:tc>
          <w:tcPr>
            <w:tcW w:w="895" w:type="dxa"/>
            <w:tcBorders>
              <w:left w:val="single" w:sz="1" w:space="0" w:color="000000"/>
              <w:bottom w:val="single" w:sz="1" w:space="0" w:color="000000"/>
            </w:tcBorders>
            <w:vAlign w:val="center"/>
          </w:tcPr>
          <w:p w:rsidR="0068616B" w:rsidRPr="005B5B6C" w:rsidRDefault="00E62B9F" w:rsidP="0064619A">
            <w:pPr>
              <w:pStyle w:val="a4"/>
              <w:snapToGrid w:val="0"/>
              <w:jc w:val="both"/>
            </w:pPr>
            <w:r w:rsidRPr="005B5B6C">
              <w:t>3021</w:t>
            </w:r>
          </w:p>
        </w:tc>
        <w:tc>
          <w:tcPr>
            <w:tcW w:w="689" w:type="dxa"/>
            <w:tcBorders>
              <w:left w:val="single" w:sz="1" w:space="0" w:color="000000"/>
              <w:bottom w:val="single" w:sz="1" w:space="0" w:color="000000"/>
              <w:right w:val="single" w:sz="1" w:space="0" w:color="000000"/>
            </w:tcBorders>
            <w:vAlign w:val="center"/>
          </w:tcPr>
          <w:p w:rsidR="0068616B" w:rsidRPr="005B5B6C" w:rsidRDefault="00E62B9F" w:rsidP="0064619A">
            <w:pPr>
              <w:pStyle w:val="a4"/>
              <w:snapToGrid w:val="0"/>
              <w:jc w:val="both"/>
            </w:pPr>
            <w:r w:rsidRPr="005B5B6C">
              <w:t>14,2</w:t>
            </w:r>
          </w:p>
        </w:tc>
      </w:tr>
      <w:tr w:rsidR="0068616B" w:rsidRPr="005B5B6C" w:rsidTr="00E62B9F">
        <w:trPr>
          <w:cantSplit/>
          <w:trHeight w:val="128"/>
        </w:trPr>
        <w:tc>
          <w:tcPr>
            <w:tcW w:w="835" w:type="dxa"/>
            <w:tcBorders>
              <w:left w:val="single" w:sz="1" w:space="0" w:color="000000"/>
              <w:bottom w:val="single" w:sz="1" w:space="0" w:color="000000"/>
            </w:tcBorders>
            <w:vAlign w:val="center"/>
          </w:tcPr>
          <w:p w:rsidR="0068616B" w:rsidRPr="005B5B6C" w:rsidRDefault="0068616B" w:rsidP="0064619A">
            <w:pPr>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2020</w:t>
            </w:r>
          </w:p>
        </w:tc>
        <w:tc>
          <w:tcPr>
            <w:tcW w:w="1168" w:type="dxa"/>
            <w:tcBorders>
              <w:left w:val="single" w:sz="1" w:space="0" w:color="000000"/>
              <w:bottom w:val="single" w:sz="1" w:space="0" w:color="000000"/>
            </w:tcBorders>
            <w:vAlign w:val="center"/>
          </w:tcPr>
          <w:p w:rsidR="0068616B" w:rsidRPr="005B5B6C" w:rsidRDefault="00136AB7" w:rsidP="0064619A">
            <w:pPr>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29600</w:t>
            </w:r>
          </w:p>
        </w:tc>
        <w:tc>
          <w:tcPr>
            <w:tcW w:w="1218" w:type="dxa"/>
            <w:tcBorders>
              <w:left w:val="single" w:sz="1" w:space="0" w:color="000000"/>
              <w:bottom w:val="single" w:sz="1" w:space="0" w:color="000000"/>
            </w:tcBorders>
            <w:vAlign w:val="center"/>
          </w:tcPr>
          <w:p w:rsidR="0068616B" w:rsidRPr="005B5B6C" w:rsidRDefault="000D0378" w:rsidP="0064619A">
            <w:pPr>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18119</w:t>
            </w:r>
          </w:p>
        </w:tc>
        <w:tc>
          <w:tcPr>
            <w:tcW w:w="992" w:type="dxa"/>
            <w:tcBorders>
              <w:left w:val="single" w:sz="1" w:space="0" w:color="000000"/>
              <w:bottom w:val="single" w:sz="1" w:space="0" w:color="000000"/>
            </w:tcBorders>
            <w:vAlign w:val="center"/>
          </w:tcPr>
          <w:p w:rsidR="0068616B" w:rsidRPr="005B5B6C" w:rsidRDefault="000D0378" w:rsidP="0064619A">
            <w:pPr>
              <w:pStyle w:val="a4"/>
              <w:snapToGrid w:val="0"/>
              <w:jc w:val="both"/>
            </w:pPr>
            <w:r w:rsidRPr="005B5B6C">
              <w:t>5067</w:t>
            </w:r>
          </w:p>
        </w:tc>
        <w:tc>
          <w:tcPr>
            <w:tcW w:w="850" w:type="dxa"/>
            <w:tcBorders>
              <w:left w:val="single" w:sz="1" w:space="0" w:color="000000"/>
              <w:bottom w:val="single" w:sz="1" w:space="0" w:color="000000"/>
            </w:tcBorders>
            <w:vAlign w:val="center"/>
          </w:tcPr>
          <w:p w:rsidR="0068616B" w:rsidRPr="005B5B6C" w:rsidRDefault="000D0378" w:rsidP="0064619A">
            <w:pPr>
              <w:pStyle w:val="a4"/>
              <w:snapToGrid w:val="0"/>
              <w:jc w:val="both"/>
            </w:pPr>
            <w:r w:rsidRPr="005B5B6C">
              <w:t>28</w:t>
            </w:r>
          </w:p>
        </w:tc>
        <w:tc>
          <w:tcPr>
            <w:tcW w:w="851" w:type="dxa"/>
            <w:tcBorders>
              <w:left w:val="single" w:sz="1" w:space="0" w:color="000000"/>
              <w:bottom w:val="single" w:sz="1" w:space="0" w:color="000000"/>
            </w:tcBorders>
            <w:vAlign w:val="center"/>
          </w:tcPr>
          <w:p w:rsidR="0068616B" w:rsidRPr="005B5B6C" w:rsidRDefault="00E62B9F" w:rsidP="0064619A">
            <w:pPr>
              <w:pStyle w:val="a4"/>
              <w:snapToGrid w:val="0"/>
              <w:jc w:val="both"/>
            </w:pPr>
            <w:r w:rsidRPr="005B5B6C">
              <w:t>3944</w:t>
            </w:r>
          </w:p>
        </w:tc>
        <w:tc>
          <w:tcPr>
            <w:tcW w:w="709" w:type="dxa"/>
            <w:tcBorders>
              <w:left w:val="single" w:sz="1" w:space="0" w:color="000000"/>
              <w:bottom w:val="single" w:sz="1" w:space="0" w:color="000000"/>
            </w:tcBorders>
            <w:vAlign w:val="center"/>
          </w:tcPr>
          <w:p w:rsidR="0068616B" w:rsidRPr="005B5B6C" w:rsidRDefault="00E62B9F" w:rsidP="0064619A">
            <w:pPr>
              <w:pStyle w:val="a4"/>
              <w:snapToGrid w:val="0"/>
              <w:jc w:val="both"/>
            </w:pPr>
            <w:r w:rsidRPr="005B5B6C">
              <w:t>21,8</w:t>
            </w:r>
          </w:p>
        </w:tc>
        <w:tc>
          <w:tcPr>
            <w:tcW w:w="1072" w:type="dxa"/>
            <w:tcBorders>
              <w:left w:val="single" w:sz="1" w:space="0" w:color="000000"/>
              <w:bottom w:val="single" w:sz="1" w:space="0" w:color="000000"/>
            </w:tcBorders>
            <w:vAlign w:val="center"/>
          </w:tcPr>
          <w:p w:rsidR="0068616B" w:rsidRPr="005B5B6C" w:rsidRDefault="00E62B9F" w:rsidP="0064619A">
            <w:pPr>
              <w:pStyle w:val="a4"/>
              <w:snapToGrid w:val="0"/>
              <w:jc w:val="both"/>
            </w:pPr>
            <w:r w:rsidRPr="005B5B6C">
              <w:t>6357</w:t>
            </w:r>
          </w:p>
        </w:tc>
        <w:tc>
          <w:tcPr>
            <w:tcW w:w="584" w:type="dxa"/>
            <w:tcBorders>
              <w:left w:val="single" w:sz="1" w:space="0" w:color="000000"/>
              <w:bottom w:val="single" w:sz="1" w:space="0" w:color="000000"/>
            </w:tcBorders>
            <w:vAlign w:val="center"/>
          </w:tcPr>
          <w:p w:rsidR="0068616B" w:rsidRPr="005B5B6C" w:rsidRDefault="00E62B9F" w:rsidP="0064619A">
            <w:pPr>
              <w:pStyle w:val="a4"/>
              <w:snapToGrid w:val="0"/>
              <w:jc w:val="both"/>
            </w:pPr>
            <w:r w:rsidRPr="005B5B6C">
              <w:t>35</w:t>
            </w:r>
          </w:p>
        </w:tc>
        <w:tc>
          <w:tcPr>
            <w:tcW w:w="895" w:type="dxa"/>
            <w:tcBorders>
              <w:left w:val="single" w:sz="1" w:space="0" w:color="000000"/>
              <w:bottom w:val="single" w:sz="1" w:space="0" w:color="000000"/>
            </w:tcBorders>
            <w:vAlign w:val="center"/>
          </w:tcPr>
          <w:p w:rsidR="0068616B" w:rsidRPr="005B5B6C" w:rsidRDefault="00E62B9F" w:rsidP="0064619A">
            <w:pPr>
              <w:pStyle w:val="a4"/>
              <w:snapToGrid w:val="0"/>
              <w:jc w:val="both"/>
            </w:pPr>
            <w:r w:rsidRPr="005B5B6C">
              <w:t>2751</w:t>
            </w:r>
          </w:p>
        </w:tc>
        <w:tc>
          <w:tcPr>
            <w:tcW w:w="689" w:type="dxa"/>
            <w:tcBorders>
              <w:left w:val="single" w:sz="1" w:space="0" w:color="000000"/>
              <w:bottom w:val="single" w:sz="1" w:space="0" w:color="000000"/>
              <w:right w:val="single" w:sz="1" w:space="0" w:color="000000"/>
            </w:tcBorders>
            <w:vAlign w:val="center"/>
          </w:tcPr>
          <w:p w:rsidR="0068616B" w:rsidRPr="005B5B6C" w:rsidRDefault="00E62B9F" w:rsidP="0064619A">
            <w:pPr>
              <w:pStyle w:val="a4"/>
              <w:snapToGrid w:val="0"/>
              <w:jc w:val="both"/>
            </w:pPr>
            <w:r w:rsidRPr="005B5B6C">
              <w:t>15,2</w:t>
            </w:r>
          </w:p>
        </w:tc>
      </w:tr>
      <w:tr w:rsidR="0068616B" w:rsidRPr="005B5B6C" w:rsidTr="00E62B9F">
        <w:trPr>
          <w:cantSplit/>
          <w:trHeight w:val="166"/>
        </w:trPr>
        <w:tc>
          <w:tcPr>
            <w:tcW w:w="835" w:type="dxa"/>
            <w:tcBorders>
              <w:left w:val="single" w:sz="1" w:space="0" w:color="000000"/>
              <w:bottom w:val="single" w:sz="1" w:space="0" w:color="000000"/>
            </w:tcBorders>
            <w:vAlign w:val="center"/>
          </w:tcPr>
          <w:p w:rsidR="0068616B" w:rsidRPr="005B5B6C" w:rsidRDefault="0068616B" w:rsidP="0064619A">
            <w:pPr>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2021</w:t>
            </w:r>
          </w:p>
        </w:tc>
        <w:tc>
          <w:tcPr>
            <w:tcW w:w="1168" w:type="dxa"/>
            <w:tcBorders>
              <w:left w:val="single" w:sz="1" w:space="0" w:color="000000"/>
              <w:bottom w:val="single" w:sz="1" w:space="0" w:color="000000"/>
            </w:tcBorders>
            <w:vAlign w:val="center"/>
          </w:tcPr>
          <w:p w:rsidR="0068616B" w:rsidRPr="005B5B6C" w:rsidRDefault="00D56B0D" w:rsidP="0064619A">
            <w:pPr>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29</w:t>
            </w:r>
            <w:r w:rsidR="00136AB7" w:rsidRPr="005B5B6C">
              <w:rPr>
                <w:rFonts w:ascii="Times New Roman" w:hAnsi="Times New Roman" w:cs="Times New Roman"/>
                <w:sz w:val="24"/>
                <w:szCs w:val="24"/>
              </w:rPr>
              <w:t>2</w:t>
            </w:r>
            <w:r w:rsidR="006133CB" w:rsidRPr="005B5B6C">
              <w:rPr>
                <w:rFonts w:ascii="Times New Roman" w:hAnsi="Times New Roman" w:cs="Times New Roman"/>
                <w:sz w:val="24"/>
                <w:szCs w:val="24"/>
              </w:rPr>
              <w:t>48</w:t>
            </w:r>
          </w:p>
        </w:tc>
        <w:tc>
          <w:tcPr>
            <w:tcW w:w="1218" w:type="dxa"/>
            <w:tcBorders>
              <w:left w:val="single" w:sz="1" w:space="0" w:color="000000"/>
              <w:bottom w:val="single" w:sz="1" w:space="0" w:color="000000"/>
            </w:tcBorders>
            <w:vAlign w:val="center"/>
          </w:tcPr>
          <w:p w:rsidR="0068616B" w:rsidRPr="005B5B6C" w:rsidRDefault="00D56B0D" w:rsidP="0064619A">
            <w:pPr>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18837</w:t>
            </w:r>
          </w:p>
        </w:tc>
        <w:tc>
          <w:tcPr>
            <w:tcW w:w="992" w:type="dxa"/>
            <w:tcBorders>
              <w:left w:val="single" w:sz="1" w:space="0" w:color="000000"/>
              <w:bottom w:val="single" w:sz="1" w:space="0" w:color="000000"/>
            </w:tcBorders>
            <w:vAlign w:val="center"/>
          </w:tcPr>
          <w:p w:rsidR="0068616B" w:rsidRPr="005B5B6C" w:rsidRDefault="00D56B0D" w:rsidP="0064619A">
            <w:pPr>
              <w:pStyle w:val="a4"/>
              <w:snapToGrid w:val="0"/>
              <w:jc w:val="both"/>
            </w:pPr>
            <w:r w:rsidRPr="005B5B6C">
              <w:t>5099</w:t>
            </w:r>
          </w:p>
        </w:tc>
        <w:tc>
          <w:tcPr>
            <w:tcW w:w="850" w:type="dxa"/>
            <w:tcBorders>
              <w:left w:val="single" w:sz="1" w:space="0" w:color="000000"/>
              <w:bottom w:val="single" w:sz="1" w:space="0" w:color="000000"/>
            </w:tcBorders>
            <w:vAlign w:val="center"/>
          </w:tcPr>
          <w:p w:rsidR="0068616B" w:rsidRPr="005B5B6C" w:rsidRDefault="000D0378" w:rsidP="0064619A">
            <w:pPr>
              <w:pStyle w:val="a4"/>
              <w:snapToGrid w:val="0"/>
              <w:jc w:val="both"/>
            </w:pPr>
            <w:r w:rsidRPr="005B5B6C">
              <w:t>27</w:t>
            </w:r>
          </w:p>
        </w:tc>
        <w:tc>
          <w:tcPr>
            <w:tcW w:w="851" w:type="dxa"/>
            <w:tcBorders>
              <w:left w:val="single" w:sz="1" w:space="0" w:color="000000"/>
              <w:bottom w:val="single" w:sz="1" w:space="0" w:color="000000"/>
            </w:tcBorders>
            <w:vAlign w:val="center"/>
          </w:tcPr>
          <w:p w:rsidR="0068616B" w:rsidRPr="005B5B6C" w:rsidRDefault="00D56B0D" w:rsidP="0064619A">
            <w:pPr>
              <w:pStyle w:val="a4"/>
              <w:snapToGrid w:val="0"/>
              <w:jc w:val="both"/>
            </w:pPr>
            <w:r w:rsidRPr="005B5B6C">
              <w:t>3931</w:t>
            </w:r>
          </w:p>
        </w:tc>
        <w:tc>
          <w:tcPr>
            <w:tcW w:w="709" w:type="dxa"/>
            <w:tcBorders>
              <w:left w:val="single" w:sz="1" w:space="0" w:color="000000"/>
              <w:bottom w:val="single" w:sz="1" w:space="0" w:color="000000"/>
            </w:tcBorders>
            <w:vAlign w:val="center"/>
          </w:tcPr>
          <w:p w:rsidR="0068616B" w:rsidRPr="005B5B6C" w:rsidRDefault="00E62B9F" w:rsidP="0064619A">
            <w:pPr>
              <w:pStyle w:val="a4"/>
              <w:snapToGrid w:val="0"/>
              <w:jc w:val="both"/>
            </w:pPr>
            <w:r w:rsidRPr="005B5B6C">
              <w:t>20,9</w:t>
            </w:r>
          </w:p>
        </w:tc>
        <w:tc>
          <w:tcPr>
            <w:tcW w:w="1072" w:type="dxa"/>
            <w:tcBorders>
              <w:left w:val="single" w:sz="1" w:space="0" w:color="000000"/>
              <w:bottom w:val="single" w:sz="1" w:space="0" w:color="000000"/>
            </w:tcBorders>
            <w:vAlign w:val="center"/>
          </w:tcPr>
          <w:p w:rsidR="0068616B" w:rsidRPr="005B5B6C" w:rsidRDefault="00D56B0D" w:rsidP="0064619A">
            <w:pPr>
              <w:pStyle w:val="a4"/>
              <w:snapToGrid w:val="0"/>
              <w:jc w:val="both"/>
            </w:pPr>
            <w:r w:rsidRPr="005B5B6C">
              <w:t>6</w:t>
            </w:r>
            <w:r w:rsidR="00E62B9F" w:rsidRPr="005B5B6C">
              <w:t>608</w:t>
            </w:r>
          </w:p>
        </w:tc>
        <w:tc>
          <w:tcPr>
            <w:tcW w:w="584" w:type="dxa"/>
            <w:tcBorders>
              <w:left w:val="single" w:sz="1" w:space="0" w:color="000000"/>
              <w:bottom w:val="single" w:sz="1" w:space="0" w:color="000000"/>
            </w:tcBorders>
            <w:vAlign w:val="center"/>
          </w:tcPr>
          <w:p w:rsidR="0068616B" w:rsidRPr="005B5B6C" w:rsidRDefault="00E62B9F" w:rsidP="0064619A">
            <w:pPr>
              <w:pStyle w:val="a4"/>
              <w:snapToGrid w:val="0"/>
              <w:jc w:val="both"/>
            </w:pPr>
            <w:r w:rsidRPr="005B5B6C">
              <w:t>35</w:t>
            </w:r>
          </w:p>
        </w:tc>
        <w:tc>
          <w:tcPr>
            <w:tcW w:w="895" w:type="dxa"/>
            <w:tcBorders>
              <w:left w:val="single" w:sz="1" w:space="0" w:color="000000"/>
              <w:bottom w:val="single" w:sz="1" w:space="0" w:color="000000"/>
            </w:tcBorders>
            <w:vAlign w:val="center"/>
          </w:tcPr>
          <w:p w:rsidR="0068616B" w:rsidRPr="005B5B6C" w:rsidRDefault="00D56B0D" w:rsidP="0064619A">
            <w:pPr>
              <w:pStyle w:val="a4"/>
              <w:snapToGrid w:val="0"/>
              <w:jc w:val="both"/>
            </w:pPr>
            <w:r w:rsidRPr="005B5B6C">
              <w:t>3199</w:t>
            </w:r>
          </w:p>
        </w:tc>
        <w:tc>
          <w:tcPr>
            <w:tcW w:w="689" w:type="dxa"/>
            <w:tcBorders>
              <w:left w:val="single" w:sz="1" w:space="0" w:color="000000"/>
              <w:bottom w:val="single" w:sz="1" w:space="0" w:color="000000"/>
              <w:right w:val="single" w:sz="1" w:space="0" w:color="000000"/>
            </w:tcBorders>
            <w:vAlign w:val="center"/>
          </w:tcPr>
          <w:p w:rsidR="0068616B" w:rsidRPr="005B5B6C" w:rsidRDefault="00E62B9F" w:rsidP="0064619A">
            <w:pPr>
              <w:pStyle w:val="a4"/>
              <w:snapToGrid w:val="0"/>
              <w:jc w:val="both"/>
            </w:pPr>
            <w:r w:rsidRPr="005B5B6C">
              <w:t>17</w:t>
            </w:r>
          </w:p>
        </w:tc>
      </w:tr>
    </w:tbl>
    <w:p w:rsidR="0068616B" w:rsidRPr="005B5B6C" w:rsidRDefault="0068616B" w:rsidP="0064619A">
      <w:pPr>
        <w:spacing w:after="0" w:line="240" w:lineRule="auto"/>
        <w:jc w:val="both"/>
        <w:rPr>
          <w:rFonts w:ascii="Times New Roman" w:hAnsi="Times New Roman" w:cs="Times New Roman"/>
          <w:sz w:val="24"/>
          <w:szCs w:val="24"/>
        </w:rPr>
      </w:pPr>
    </w:p>
    <w:tbl>
      <w:tblPr>
        <w:tblW w:w="9865" w:type="dxa"/>
        <w:tblInd w:w="95" w:type="dxa"/>
        <w:tblLayout w:type="fixed"/>
        <w:tblCellMar>
          <w:top w:w="55" w:type="dxa"/>
          <w:left w:w="55" w:type="dxa"/>
          <w:bottom w:w="55" w:type="dxa"/>
          <w:right w:w="55" w:type="dxa"/>
        </w:tblCellMar>
        <w:tblLook w:val="0000" w:firstRow="0" w:lastRow="0" w:firstColumn="0" w:lastColumn="0" w:noHBand="0" w:noVBand="0"/>
      </w:tblPr>
      <w:tblGrid>
        <w:gridCol w:w="834"/>
        <w:gridCol w:w="781"/>
        <w:gridCol w:w="613"/>
        <w:gridCol w:w="729"/>
        <w:gridCol w:w="547"/>
        <w:gridCol w:w="755"/>
        <w:gridCol w:w="537"/>
        <w:gridCol w:w="619"/>
        <w:gridCol w:w="528"/>
        <w:gridCol w:w="669"/>
        <w:gridCol w:w="576"/>
        <w:gridCol w:w="673"/>
        <w:gridCol w:w="604"/>
        <w:gridCol w:w="753"/>
        <w:gridCol w:w="647"/>
      </w:tblGrid>
      <w:tr w:rsidR="0068616B" w:rsidRPr="005B5B6C" w:rsidTr="0084515E">
        <w:trPr>
          <w:cantSplit/>
          <w:trHeight w:hRule="exact" w:val="408"/>
        </w:trPr>
        <w:tc>
          <w:tcPr>
            <w:tcW w:w="834" w:type="dxa"/>
            <w:vMerge w:val="restart"/>
            <w:tcBorders>
              <w:top w:val="single" w:sz="1" w:space="0" w:color="000000"/>
              <w:left w:val="single" w:sz="1" w:space="0" w:color="000000"/>
              <w:bottom w:val="single" w:sz="1" w:space="0" w:color="000000"/>
            </w:tcBorders>
            <w:vAlign w:val="center"/>
          </w:tcPr>
          <w:p w:rsidR="0068616B" w:rsidRPr="005B5B6C" w:rsidRDefault="0068616B" w:rsidP="0064619A">
            <w:pPr>
              <w:pStyle w:val="a4"/>
              <w:snapToGrid w:val="0"/>
              <w:jc w:val="both"/>
              <w:rPr>
                <w:bCs/>
              </w:rPr>
            </w:pPr>
            <w:r w:rsidRPr="005B5B6C">
              <w:rPr>
                <w:bCs/>
              </w:rPr>
              <w:t>Год</w:t>
            </w:r>
          </w:p>
        </w:tc>
        <w:tc>
          <w:tcPr>
            <w:tcW w:w="2670" w:type="dxa"/>
            <w:gridSpan w:val="4"/>
            <w:tcBorders>
              <w:top w:val="single" w:sz="1" w:space="0" w:color="000000"/>
              <w:left w:val="single" w:sz="1" w:space="0" w:color="000000"/>
              <w:bottom w:val="single" w:sz="1" w:space="0" w:color="000000"/>
            </w:tcBorders>
          </w:tcPr>
          <w:p w:rsidR="0068616B" w:rsidRPr="005B5B6C" w:rsidRDefault="0068616B" w:rsidP="0064619A">
            <w:pPr>
              <w:snapToGrid w:val="0"/>
              <w:spacing w:after="0" w:line="240" w:lineRule="auto"/>
              <w:ind w:left="420"/>
              <w:jc w:val="both"/>
              <w:rPr>
                <w:rFonts w:ascii="Times New Roman" w:hAnsi="Times New Roman" w:cs="Times New Roman"/>
                <w:sz w:val="24"/>
                <w:szCs w:val="24"/>
              </w:rPr>
            </w:pPr>
            <w:r w:rsidRPr="005B5B6C">
              <w:rPr>
                <w:rFonts w:ascii="Times New Roman" w:hAnsi="Times New Roman" w:cs="Times New Roman"/>
                <w:sz w:val="24"/>
                <w:szCs w:val="24"/>
              </w:rPr>
              <w:t xml:space="preserve">из них </w:t>
            </w:r>
          </w:p>
        </w:tc>
        <w:tc>
          <w:tcPr>
            <w:tcW w:w="6361" w:type="dxa"/>
            <w:gridSpan w:val="10"/>
            <w:tcBorders>
              <w:top w:val="single" w:sz="1" w:space="0" w:color="000000"/>
              <w:left w:val="single" w:sz="1" w:space="0" w:color="000000"/>
              <w:bottom w:val="single" w:sz="1" w:space="0" w:color="000000"/>
              <w:right w:val="single" w:sz="1" w:space="0" w:color="000000"/>
            </w:tcBorders>
          </w:tcPr>
          <w:p w:rsidR="0068616B" w:rsidRPr="005B5B6C" w:rsidRDefault="0068616B" w:rsidP="0064619A">
            <w:pPr>
              <w:pStyle w:val="a4"/>
              <w:snapToGrid w:val="0"/>
              <w:ind w:left="420"/>
              <w:jc w:val="both"/>
            </w:pPr>
            <w:r w:rsidRPr="005B5B6C">
              <w:t>из них по образованию:</w:t>
            </w:r>
          </w:p>
        </w:tc>
      </w:tr>
      <w:tr w:rsidR="0068616B" w:rsidRPr="005B5B6C" w:rsidTr="0084515E">
        <w:trPr>
          <w:cantSplit/>
          <w:trHeight w:hRule="exact" w:val="373"/>
        </w:trPr>
        <w:tc>
          <w:tcPr>
            <w:tcW w:w="834" w:type="dxa"/>
            <w:vMerge/>
            <w:tcBorders>
              <w:top w:val="single" w:sz="1" w:space="0" w:color="000000"/>
              <w:left w:val="single" w:sz="1" w:space="0" w:color="000000"/>
              <w:bottom w:val="single" w:sz="1" w:space="0" w:color="000000"/>
            </w:tcBorders>
            <w:vAlign w:val="center"/>
          </w:tcPr>
          <w:p w:rsidR="0068616B" w:rsidRPr="005B5B6C" w:rsidRDefault="0068616B" w:rsidP="0064619A">
            <w:pPr>
              <w:spacing w:after="0" w:line="240" w:lineRule="auto"/>
              <w:jc w:val="both"/>
              <w:rPr>
                <w:rFonts w:ascii="Times New Roman" w:hAnsi="Times New Roman" w:cs="Times New Roman"/>
                <w:sz w:val="24"/>
                <w:szCs w:val="24"/>
              </w:rPr>
            </w:pPr>
          </w:p>
        </w:tc>
        <w:tc>
          <w:tcPr>
            <w:tcW w:w="1394" w:type="dxa"/>
            <w:gridSpan w:val="2"/>
            <w:tcBorders>
              <w:left w:val="single" w:sz="1" w:space="0" w:color="000000"/>
              <w:bottom w:val="single" w:sz="1" w:space="0" w:color="000000"/>
            </w:tcBorders>
          </w:tcPr>
          <w:p w:rsidR="0068616B" w:rsidRPr="005B5B6C" w:rsidRDefault="0068616B" w:rsidP="0064619A">
            <w:pPr>
              <w:pStyle w:val="a4"/>
              <w:snapToGrid w:val="0"/>
              <w:jc w:val="both"/>
              <w:rPr>
                <w:bCs/>
              </w:rPr>
            </w:pPr>
            <w:r w:rsidRPr="005B5B6C">
              <w:rPr>
                <w:bCs/>
              </w:rPr>
              <w:t>Женщин</w:t>
            </w:r>
          </w:p>
        </w:tc>
        <w:tc>
          <w:tcPr>
            <w:tcW w:w="1276" w:type="dxa"/>
            <w:gridSpan w:val="2"/>
            <w:tcBorders>
              <w:left w:val="single" w:sz="1" w:space="0" w:color="000000"/>
              <w:bottom w:val="single" w:sz="1" w:space="0" w:color="000000"/>
            </w:tcBorders>
          </w:tcPr>
          <w:p w:rsidR="0068616B" w:rsidRPr="005B5B6C" w:rsidRDefault="0068616B" w:rsidP="0064619A">
            <w:pPr>
              <w:pStyle w:val="a4"/>
              <w:snapToGrid w:val="0"/>
              <w:jc w:val="both"/>
              <w:rPr>
                <w:bCs/>
              </w:rPr>
            </w:pPr>
            <w:r w:rsidRPr="005B5B6C">
              <w:rPr>
                <w:bCs/>
              </w:rPr>
              <w:t>Мужчин</w:t>
            </w:r>
          </w:p>
        </w:tc>
        <w:tc>
          <w:tcPr>
            <w:tcW w:w="1292" w:type="dxa"/>
            <w:gridSpan w:val="2"/>
            <w:tcBorders>
              <w:top w:val="single" w:sz="1" w:space="0" w:color="000000"/>
              <w:left w:val="single" w:sz="1" w:space="0" w:color="000000"/>
              <w:bottom w:val="single" w:sz="1" w:space="0" w:color="000000"/>
            </w:tcBorders>
          </w:tcPr>
          <w:p w:rsidR="0068616B" w:rsidRPr="005B5B6C" w:rsidRDefault="0068616B" w:rsidP="0064619A">
            <w:pPr>
              <w:pStyle w:val="a4"/>
              <w:snapToGrid w:val="0"/>
              <w:jc w:val="both"/>
            </w:pPr>
            <w:r w:rsidRPr="005B5B6C">
              <w:t>высшее</w:t>
            </w:r>
          </w:p>
        </w:tc>
        <w:tc>
          <w:tcPr>
            <w:tcW w:w="1147" w:type="dxa"/>
            <w:gridSpan w:val="2"/>
            <w:tcBorders>
              <w:top w:val="single" w:sz="1" w:space="0" w:color="000000"/>
              <w:left w:val="single" w:sz="1" w:space="0" w:color="000000"/>
              <w:bottom w:val="single" w:sz="1" w:space="0" w:color="000000"/>
            </w:tcBorders>
          </w:tcPr>
          <w:p w:rsidR="0068616B" w:rsidRPr="005B5B6C" w:rsidRDefault="0068616B" w:rsidP="0064619A">
            <w:pPr>
              <w:pStyle w:val="a4"/>
              <w:snapToGrid w:val="0"/>
              <w:jc w:val="both"/>
            </w:pPr>
            <w:r w:rsidRPr="005B5B6C">
              <w:t>н/высшее</w:t>
            </w:r>
          </w:p>
        </w:tc>
        <w:tc>
          <w:tcPr>
            <w:tcW w:w="1245" w:type="dxa"/>
            <w:gridSpan w:val="2"/>
            <w:tcBorders>
              <w:top w:val="single" w:sz="1" w:space="0" w:color="000000"/>
              <w:left w:val="single" w:sz="1" w:space="0" w:color="000000"/>
              <w:bottom w:val="single" w:sz="1" w:space="0" w:color="000000"/>
            </w:tcBorders>
          </w:tcPr>
          <w:p w:rsidR="0068616B" w:rsidRPr="005B5B6C" w:rsidRDefault="0068616B" w:rsidP="0064619A">
            <w:pPr>
              <w:pStyle w:val="a4"/>
              <w:snapToGrid w:val="0"/>
              <w:jc w:val="both"/>
            </w:pPr>
            <w:r w:rsidRPr="005B5B6C">
              <w:t>ср./проф.</w:t>
            </w:r>
          </w:p>
        </w:tc>
        <w:tc>
          <w:tcPr>
            <w:tcW w:w="1277" w:type="dxa"/>
            <w:gridSpan w:val="2"/>
            <w:tcBorders>
              <w:top w:val="single" w:sz="1" w:space="0" w:color="000000"/>
              <w:left w:val="single" w:sz="1" w:space="0" w:color="000000"/>
              <w:bottom w:val="single" w:sz="1" w:space="0" w:color="000000"/>
            </w:tcBorders>
          </w:tcPr>
          <w:p w:rsidR="0068616B" w:rsidRPr="005B5B6C" w:rsidRDefault="0068616B" w:rsidP="0064619A">
            <w:pPr>
              <w:pStyle w:val="a4"/>
              <w:snapToGrid w:val="0"/>
              <w:jc w:val="both"/>
            </w:pPr>
            <w:r w:rsidRPr="005B5B6C">
              <w:t>среднее</w:t>
            </w:r>
          </w:p>
        </w:tc>
        <w:tc>
          <w:tcPr>
            <w:tcW w:w="1400" w:type="dxa"/>
            <w:gridSpan w:val="2"/>
            <w:tcBorders>
              <w:top w:val="single" w:sz="1" w:space="0" w:color="000000"/>
              <w:left w:val="single" w:sz="1" w:space="0" w:color="000000"/>
              <w:bottom w:val="single" w:sz="1" w:space="0" w:color="000000"/>
              <w:right w:val="single" w:sz="1" w:space="0" w:color="000000"/>
            </w:tcBorders>
          </w:tcPr>
          <w:p w:rsidR="0068616B" w:rsidRPr="005B5B6C" w:rsidRDefault="0068616B" w:rsidP="0064619A">
            <w:pPr>
              <w:pStyle w:val="a4"/>
              <w:snapToGrid w:val="0"/>
              <w:jc w:val="both"/>
            </w:pPr>
            <w:r w:rsidRPr="005B5B6C">
              <w:t>н/среднее</w:t>
            </w:r>
          </w:p>
        </w:tc>
      </w:tr>
      <w:tr w:rsidR="0068616B" w:rsidRPr="005B5B6C" w:rsidTr="0084515E">
        <w:trPr>
          <w:cantSplit/>
          <w:trHeight w:val="136"/>
        </w:trPr>
        <w:tc>
          <w:tcPr>
            <w:tcW w:w="834" w:type="dxa"/>
            <w:vMerge/>
            <w:tcBorders>
              <w:top w:val="single" w:sz="1" w:space="0" w:color="000000"/>
              <w:left w:val="single" w:sz="1" w:space="0" w:color="000000"/>
              <w:bottom w:val="single" w:sz="4" w:space="0" w:color="auto"/>
            </w:tcBorders>
            <w:vAlign w:val="center"/>
          </w:tcPr>
          <w:p w:rsidR="0068616B" w:rsidRPr="005B5B6C" w:rsidRDefault="0068616B" w:rsidP="0064619A">
            <w:pPr>
              <w:spacing w:after="0" w:line="240" w:lineRule="auto"/>
              <w:jc w:val="both"/>
              <w:rPr>
                <w:rFonts w:ascii="Times New Roman" w:hAnsi="Times New Roman" w:cs="Times New Roman"/>
                <w:sz w:val="24"/>
                <w:szCs w:val="24"/>
              </w:rPr>
            </w:pPr>
          </w:p>
        </w:tc>
        <w:tc>
          <w:tcPr>
            <w:tcW w:w="781" w:type="dxa"/>
            <w:tcBorders>
              <w:left w:val="single" w:sz="1" w:space="0" w:color="000000"/>
              <w:bottom w:val="single" w:sz="4" w:space="0" w:color="auto"/>
            </w:tcBorders>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Чел.</w:t>
            </w:r>
          </w:p>
        </w:tc>
        <w:tc>
          <w:tcPr>
            <w:tcW w:w="613" w:type="dxa"/>
            <w:tcBorders>
              <w:left w:val="single" w:sz="1" w:space="0" w:color="000000"/>
              <w:bottom w:val="single" w:sz="4" w:space="0" w:color="auto"/>
            </w:tcBorders>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w:t>
            </w:r>
          </w:p>
        </w:tc>
        <w:tc>
          <w:tcPr>
            <w:tcW w:w="729" w:type="dxa"/>
            <w:tcBorders>
              <w:left w:val="single" w:sz="1" w:space="0" w:color="000000"/>
              <w:bottom w:val="single" w:sz="4" w:space="0" w:color="auto"/>
            </w:tcBorders>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Чел.</w:t>
            </w:r>
          </w:p>
        </w:tc>
        <w:tc>
          <w:tcPr>
            <w:tcW w:w="547" w:type="dxa"/>
            <w:tcBorders>
              <w:left w:val="single" w:sz="1" w:space="0" w:color="000000"/>
              <w:bottom w:val="single" w:sz="4" w:space="0" w:color="auto"/>
            </w:tcBorders>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w:t>
            </w:r>
          </w:p>
        </w:tc>
        <w:tc>
          <w:tcPr>
            <w:tcW w:w="755" w:type="dxa"/>
            <w:tcBorders>
              <w:left w:val="single" w:sz="1" w:space="0" w:color="000000"/>
              <w:bottom w:val="single" w:sz="4" w:space="0" w:color="auto"/>
            </w:tcBorders>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Чел.</w:t>
            </w:r>
          </w:p>
        </w:tc>
        <w:tc>
          <w:tcPr>
            <w:tcW w:w="537" w:type="dxa"/>
            <w:tcBorders>
              <w:left w:val="single" w:sz="1" w:space="0" w:color="000000"/>
              <w:bottom w:val="single" w:sz="4" w:space="0" w:color="auto"/>
            </w:tcBorders>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w:t>
            </w:r>
          </w:p>
        </w:tc>
        <w:tc>
          <w:tcPr>
            <w:tcW w:w="619" w:type="dxa"/>
            <w:tcBorders>
              <w:left w:val="single" w:sz="1" w:space="0" w:color="000000"/>
              <w:bottom w:val="single" w:sz="4" w:space="0" w:color="auto"/>
            </w:tcBorders>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Чел.</w:t>
            </w:r>
          </w:p>
        </w:tc>
        <w:tc>
          <w:tcPr>
            <w:tcW w:w="528" w:type="dxa"/>
            <w:tcBorders>
              <w:left w:val="single" w:sz="1" w:space="0" w:color="000000"/>
              <w:bottom w:val="single" w:sz="4" w:space="0" w:color="auto"/>
            </w:tcBorders>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w:t>
            </w:r>
          </w:p>
        </w:tc>
        <w:tc>
          <w:tcPr>
            <w:tcW w:w="669" w:type="dxa"/>
            <w:tcBorders>
              <w:left w:val="single" w:sz="1" w:space="0" w:color="000000"/>
              <w:bottom w:val="single" w:sz="4" w:space="0" w:color="auto"/>
            </w:tcBorders>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Чел.</w:t>
            </w:r>
          </w:p>
        </w:tc>
        <w:tc>
          <w:tcPr>
            <w:tcW w:w="576" w:type="dxa"/>
            <w:tcBorders>
              <w:left w:val="single" w:sz="1" w:space="0" w:color="000000"/>
              <w:bottom w:val="single" w:sz="4" w:space="0" w:color="auto"/>
            </w:tcBorders>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w:t>
            </w:r>
          </w:p>
        </w:tc>
        <w:tc>
          <w:tcPr>
            <w:tcW w:w="673" w:type="dxa"/>
            <w:tcBorders>
              <w:left w:val="single" w:sz="1" w:space="0" w:color="000000"/>
              <w:bottom w:val="single" w:sz="4" w:space="0" w:color="auto"/>
            </w:tcBorders>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Чел.</w:t>
            </w:r>
          </w:p>
        </w:tc>
        <w:tc>
          <w:tcPr>
            <w:tcW w:w="604" w:type="dxa"/>
            <w:tcBorders>
              <w:left w:val="single" w:sz="1" w:space="0" w:color="000000"/>
              <w:bottom w:val="single" w:sz="4" w:space="0" w:color="auto"/>
            </w:tcBorders>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w:t>
            </w:r>
          </w:p>
        </w:tc>
        <w:tc>
          <w:tcPr>
            <w:tcW w:w="753" w:type="dxa"/>
            <w:tcBorders>
              <w:left w:val="single" w:sz="1" w:space="0" w:color="000000"/>
              <w:bottom w:val="single" w:sz="4" w:space="0" w:color="auto"/>
            </w:tcBorders>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Чел.</w:t>
            </w:r>
          </w:p>
        </w:tc>
        <w:tc>
          <w:tcPr>
            <w:tcW w:w="647" w:type="dxa"/>
            <w:tcBorders>
              <w:left w:val="single" w:sz="1" w:space="0" w:color="000000"/>
              <w:bottom w:val="single" w:sz="4" w:space="0" w:color="auto"/>
              <w:right w:val="single" w:sz="1" w:space="0" w:color="000000"/>
            </w:tcBorders>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w:t>
            </w:r>
          </w:p>
        </w:tc>
      </w:tr>
      <w:tr w:rsidR="0068616B" w:rsidRPr="005B5B6C" w:rsidTr="0084515E">
        <w:trPr>
          <w:cantSplit/>
          <w:trHeight w:val="136"/>
        </w:trPr>
        <w:tc>
          <w:tcPr>
            <w:tcW w:w="834" w:type="dxa"/>
            <w:tcBorders>
              <w:left w:val="single" w:sz="1" w:space="0" w:color="000000"/>
              <w:bottom w:val="single" w:sz="1" w:space="0" w:color="000000"/>
            </w:tcBorders>
            <w:vAlign w:val="center"/>
          </w:tcPr>
          <w:p w:rsidR="0068616B" w:rsidRPr="005B5B6C" w:rsidRDefault="0068616B" w:rsidP="0064619A">
            <w:pPr>
              <w:pStyle w:val="a4"/>
              <w:snapToGrid w:val="0"/>
              <w:jc w:val="both"/>
              <w:rPr>
                <w:bCs/>
              </w:rPr>
            </w:pPr>
            <w:r w:rsidRPr="005B5B6C">
              <w:rPr>
                <w:bCs/>
              </w:rPr>
              <w:t>2019</w:t>
            </w:r>
          </w:p>
        </w:tc>
        <w:tc>
          <w:tcPr>
            <w:tcW w:w="781" w:type="dxa"/>
            <w:tcBorders>
              <w:top w:val="single" w:sz="4" w:space="0" w:color="auto"/>
              <w:left w:val="single" w:sz="4" w:space="0" w:color="auto"/>
              <w:bottom w:val="single" w:sz="4" w:space="0" w:color="auto"/>
              <w:right w:val="single" w:sz="4" w:space="0" w:color="auto"/>
            </w:tcBorders>
          </w:tcPr>
          <w:p w:rsidR="0068616B" w:rsidRPr="005B5B6C" w:rsidRDefault="00D032A3"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12831</w:t>
            </w:r>
          </w:p>
        </w:tc>
        <w:tc>
          <w:tcPr>
            <w:tcW w:w="613" w:type="dxa"/>
            <w:tcBorders>
              <w:top w:val="single" w:sz="4" w:space="0" w:color="auto"/>
              <w:left w:val="single" w:sz="4" w:space="0" w:color="auto"/>
              <w:bottom w:val="single" w:sz="4" w:space="0" w:color="auto"/>
              <w:right w:val="single" w:sz="4" w:space="0" w:color="auto"/>
            </w:tcBorders>
          </w:tcPr>
          <w:p w:rsidR="0068616B" w:rsidRPr="005B5B6C" w:rsidRDefault="00D032A3"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60</w:t>
            </w:r>
          </w:p>
        </w:tc>
        <w:tc>
          <w:tcPr>
            <w:tcW w:w="729" w:type="dxa"/>
            <w:tcBorders>
              <w:top w:val="single" w:sz="4" w:space="0" w:color="auto"/>
              <w:left w:val="single" w:sz="4" w:space="0" w:color="auto"/>
              <w:bottom w:val="single" w:sz="4" w:space="0" w:color="auto"/>
              <w:right w:val="single" w:sz="4" w:space="0" w:color="auto"/>
            </w:tcBorders>
          </w:tcPr>
          <w:p w:rsidR="0068616B" w:rsidRPr="005B5B6C" w:rsidRDefault="00D032A3"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8502</w:t>
            </w:r>
          </w:p>
        </w:tc>
        <w:tc>
          <w:tcPr>
            <w:tcW w:w="547" w:type="dxa"/>
            <w:tcBorders>
              <w:top w:val="single" w:sz="4" w:space="0" w:color="auto"/>
              <w:left w:val="single" w:sz="4" w:space="0" w:color="auto"/>
              <w:bottom w:val="single" w:sz="4" w:space="0" w:color="auto"/>
              <w:right w:val="single" w:sz="4" w:space="0" w:color="auto"/>
            </w:tcBorders>
          </w:tcPr>
          <w:p w:rsidR="0068616B" w:rsidRPr="005B5B6C" w:rsidRDefault="00D032A3"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40</w:t>
            </w:r>
          </w:p>
        </w:tc>
        <w:tc>
          <w:tcPr>
            <w:tcW w:w="755" w:type="dxa"/>
            <w:tcBorders>
              <w:top w:val="single" w:sz="4" w:space="0" w:color="auto"/>
              <w:left w:val="single" w:sz="4" w:space="0" w:color="auto"/>
              <w:bottom w:val="single" w:sz="4" w:space="0" w:color="auto"/>
              <w:right w:val="single" w:sz="4" w:space="0" w:color="auto"/>
            </w:tcBorders>
          </w:tcPr>
          <w:p w:rsidR="0068616B" w:rsidRPr="005B5B6C" w:rsidRDefault="00EB498D"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2917</w:t>
            </w:r>
          </w:p>
        </w:tc>
        <w:tc>
          <w:tcPr>
            <w:tcW w:w="537" w:type="dxa"/>
            <w:tcBorders>
              <w:top w:val="single" w:sz="4" w:space="0" w:color="auto"/>
              <w:left w:val="single" w:sz="4" w:space="0" w:color="auto"/>
              <w:bottom w:val="single" w:sz="4" w:space="0" w:color="auto"/>
              <w:right w:val="single" w:sz="4" w:space="0" w:color="auto"/>
            </w:tcBorders>
          </w:tcPr>
          <w:p w:rsidR="0068616B" w:rsidRPr="005B5B6C" w:rsidRDefault="00EB498D"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13,6</w:t>
            </w:r>
          </w:p>
        </w:tc>
        <w:tc>
          <w:tcPr>
            <w:tcW w:w="619" w:type="dxa"/>
            <w:tcBorders>
              <w:top w:val="single" w:sz="4" w:space="0" w:color="auto"/>
              <w:left w:val="single" w:sz="4" w:space="0" w:color="auto"/>
              <w:bottom w:val="single" w:sz="4" w:space="0" w:color="auto"/>
              <w:right w:val="single" w:sz="4" w:space="0" w:color="auto"/>
            </w:tcBorders>
          </w:tcPr>
          <w:p w:rsidR="0068616B" w:rsidRPr="005B5B6C" w:rsidRDefault="00990417"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732</w:t>
            </w:r>
          </w:p>
        </w:tc>
        <w:tc>
          <w:tcPr>
            <w:tcW w:w="528" w:type="dxa"/>
            <w:tcBorders>
              <w:top w:val="single" w:sz="4" w:space="0" w:color="auto"/>
              <w:left w:val="single" w:sz="4" w:space="0" w:color="auto"/>
              <w:bottom w:val="single" w:sz="4" w:space="0" w:color="auto"/>
              <w:right w:val="single" w:sz="4" w:space="0" w:color="auto"/>
            </w:tcBorders>
          </w:tcPr>
          <w:p w:rsidR="0068616B" w:rsidRPr="005B5B6C" w:rsidRDefault="00990417"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3,4</w:t>
            </w:r>
          </w:p>
        </w:tc>
        <w:tc>
          <w:tcPr>
            <w:tcW w:w="669" w:type="dxa"/>
            <w:tcBorders>
              <w:top w:val="single" w:sz="4" w:space="0" w:color="auto"/>
              <w:left w:val="single" w:sz="4" w:space="0" w:color="auto"/>
              <w:bottom w:val="single" w:sz="4" w:space="0" w:color="auto"/>
              <w:right w:val="single" w:sz="4" w:space="0" w:color="auto"/>
            </w:tcBorders>
          </w:tcPr>
          <w:p w:rsidR="0068616B" w:rsidRPr="005B5B6C" w:rsidRDefault="007C6A1E"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6316</w:t>
            </w:r>
          </w:p>
        </w:tc>
        <w:tc>
          <w:tcPr>
            <w:tcW w:w="576" w:type="dxa"/>
            <w:tcBorders>
              <w:top w:val="single" w:sz="4" w:space="0" w:color="auto"/>
              <w:left w:val="single" w:sz="4" w:space="0" w:color="auto"/>
              <w:bottom w:val="single" w:sz="4" w:space="0" w:color="auto"/>
              <w:right w:val="single" w:sz="4" w:space="0" w:color="auto"/>
            </w:tcBorders>
          </w:tcPr>
          <w:p w:rsidR="0068616B" w:rsidRPr="005B5B6C" w:rsidRDefault="007C6A1E"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29,6</w:t>
            </w:r>
          </w:p>
        </w:tc>
        <w:tc>
          <w:tcPr>
            <w:tcW w:w="673" w:type="dxa"/>
            <w:tcBorders>
              <w:top w:val="single" w:sz="4" w:space="0" w:color="auto"/>
              <w:left w:val="single" w:sz="4" w:space="0" w:color="auto"/>
              <w:bottom w:val="single" w:sz="4" w:space="0" w:color="auto"/>
              <w:right w:val="single" w:sz="4" w:space="0" w:color="auto"/>
            </w:tcBorders>
          </w:tcPr>
          <w:p w:rsidR="0068616B" w:rsidRPr="005B5B6C" w:rsidRDefault="007C6A1E"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5643</w:t>
            </w:r>
          </w:p>
        </w:tc>
        <w:tc>
          <w:tcPr>
            <w:tcW w:w="604" w:type="dxa"/>
            <w:tcBorders>
              <w:top w:val="single" w:sz="4" w:space="0" w:color="auto"/>
              <w:left w:val="single" w:sz="4" w:space="0" w:color="auto"/>
              <w:bottom w:val="single" w:sz="4" w:space="0" w:color="auto"/>
              <w:right w:val="single" w:sz="4" w:space="0" w:color="auto"/>
            </w:tcBorders>
          </w:tcPr>
          <w:p w:rsidR="0068616B" w:rsidRPr="005B5B6C" w:rsidRDefault="007C6A1E"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26,5</w:t>
            </w:r>
          </w:p>
        </w:tc>
        <w:tc>
          <w:tcPr>
            <w:tcW w:w="753" w:type="dxa"/>
            <w:tcBorders>
              <w:top w:val="single" w:sz="4" w:space="0" w:color="auto"/>
              <w:left w:val="single" w:sz="4" w:space="0" w:color="auto"/>
              <w:bottom w:val="single" w:sz="4" w:space="0" w:color="auto"/>
              <w:right w:val="single" w:sz="4" w:space="0" w:color="auto"/>
            </w:tcBorders>
          </w:tcPr>
          <w:p w:rsidR="0068616B" w:rsidRPr="005B5B6C" w:rsidRDefault="007C6A1E"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5725</w:t>
            </w:r>
          </w:p>
        </w:tc>
        <w:tc>
          <w:tcPr>
            <w:tcW w:w="647" w:type="dxa"/>
            <w:tcBorders>
              <w:top w:val="single" w:sz="4" w:space="0" w:color="auto"/>
              <w:left w:val="single" w:sz="4" w:space="0" w:color="auto"/>
              <w:bottom w:val="single" w:sz="4" w:space="0" w:color="auto"/>
              <w:right w:val="single" w:sz="4" w:space="0" w:color="auto"/>
            </w:tcBorders>
          </w:tcPr>
          <w:p w:rsidR="0068616B" w:rsidRPr="005B5B6C" w:rsidRDefault="007C6A1E"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26,8</w:t>
            </w:r>
          </w:p>
        </w:tc>
      </w:tr>
      <w:tr w:rsidR="0068616B" w:rsidRPr="005B5B6C" w:rsidTr="0084515E">
        <w:trPr>
          <w:cantSplit/>
          <w:trHeight w:val="136"/>
        </w:trPr>
        <w:tc>
          <w:tcPr>
            <w:tcW w:w="834" w:type="dxa"/>
            <w:tcBorders>
              <w:left w:val="single" w:sz="1" w:space="0" w:color="000000"/>
              <w:bottom w:val="single" w:sz="1" w:space="0" w:color="000000"/>
            </w:tcBorders>
            <w:vAlign w:val="center"/>
          </w:tcPr>
          <w:p w:rsidR="0068616B" w:rsidRPr="005B5B6C" w:rsidRDefault="0068616B" w:rsidP="0064619A">
            <w:pPr>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2020</w:t>
            </w:r>
          </w:p>
        </w:tc>
        <w:tc>
          <w:tcPr>
            <w:tcW w:w="781" w:type="dxa"/>
            <w:tcBorders>
              <w:top w:val="single" w:sz="4" w:space="0" w:color="auto"/>
              <w:left w:val="single" w:sz="4" w:space="0" w:color="auto"/>
              <w:bottom w:val="single" w:sz="4" w:space="0" w:color="auto"/>
              <w:right w:val="single" w:sz="4" w:space="0" w:color="auto"/>
            </w:tcBorders>
          </w:tcPr>
          <w:p w:rsidR="0068616B" w:rsidRPr="005B5B6C" w:rsidRDefault="009D7B0F"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11115</w:t>
            </w:r>
          </w:p>
        </w:tc>
        <w:tc>
          <w:tcPr>
            <w:tcW w:w="613" w:type="dxa"/>
            <w:tcBorders>
              <w:top w:val="single" w:sz="4" w:space="0" w:color="auto"/>
              <w:left w:val="single" w:sz="4" w:space="0" w:color="auto"/>
              <w:bottom w:val="single" w:sz="4" w:space="0" w:color="auto"/>
              <w:right w:val="single" w:sz="4" w:space="0" w:color="auto"/>
            </w:tcBorders>
          </w:tcPr>
          <w:p w:rsidR="0068616B" w:rsidRPr="005B5B6C" w:rsidRDefault="009D7B0F"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62</w:t>
            </w:r>
          </w:p>
        </w:tc>
        <w:tc>
          <w:tcPr>
            <w:tcW w:w="729" w:type="dxa"/>
            <w:tcBorders>
              <w:top w:val="single" w:sz="4" w:space="0" w:color="auto"/>
              <w:left w:val="single" w:sz="4" w:space="0" w:color="auto"/>
              <w:bottom w:val="single" w:sz="4" w:space="0" w:color="auto"/>
              <w:right w:val="single" w:sz="4" w:space="0" w:color="auto"/>
            </w:tcBorders>
          </w:tcPr>
          <w:p w:rsidR="0068616B" w:rsidRPr="005B5B6C" w:rsidRDefault="009D7B0F"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7004</w:t>
            </w:r>
          </w:p>
        </w:tc>
        <w:tc>
          <w:tcPr>
            <w:tcW w:w="547" w:type="dxa"/>
            <w:tcBorders>
              <w:top w:val="single" w:sz="4" w:space="0" w:color="auto"/>
              <w:left w:val="single" w:sz="4" w:space="0" w:color="auto"/>
              <w:bottom w:val="single" w:sz="4" w:space="0" w:color="auto"/>
              <w:right w:val="single" w:sz="4" w:space="0" w:color="auto"/>
            </w:tcBorders>
          </w:tcPr>
          <w:p w:rsidR="0068616B" w:rsidRPr="005B5B6C" w:rsidRDefault="00D032A3"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38</w:t>
            </w:r>
          </w:p>
        </w:tc>
        <w:tc>
          <w:tcPr>
            <w:tcW w:w="755" w:type="dxa"/>
            <w:tcBorders>
              <w:top w:val="single" w:sz="4" w:space="0" w:color="auto"/>
              <w:left w:val="single" w:sz="4" w:space="0" w:color="auto"/>
              <w:bottom w:val="single" w:sz="4" w:space="0" w:color="auto"/>
              <w:right w:val="single" w:sz="4" w:space="0" w:color="auto"/>
            </w:tcBorders>
          </w:tcPr>
          <w:p w:rsidR="0068616B" w:rsidRPr="005B5B6C" w:rsidRDefault="00D032A3"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2508</w:t>
            </w:r>
          </w:p>
        </w:tc>
        <w:tc>
          <w:tcPr>
            <w:tcW w:w="537" w:type="dxa"/>
            <w:tcBorders>
              <w:top w:val="single" w:sz="4" w:space="0" w:color="auto"/>
              <w:left w:val="single" w:sz="4" w:space="0" w:color="auto"/>
              <w:bottom w:val="single" w:sz="4" w:space="0" w:color="auto"/>
              <w:right w:val="single" w:sz="4" w:space="0" w:color="auto"/>
            </w:tcBorders>
          </w:tcPr>
          <w:p w:rsidR="0068616B" w:rsidRPr="005B5B6C" w:rsidRDefault="00D032A3"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13,8</w:t>
            </w:r>
          </w:p>
        </w:tc>
        <w:tc>
          <w:tcPr>
            <w:tcW w:w="619" w:type="dxa"/>
            <w:tcBorders>
              <w:top w:val="single" w:sz="4" w:space="0" w:color="auto"/>
              <w:left w:val="single" w:sz="4" w:space="0" w:color="auto"/>
              <w:bottom w:val="single" w:sz="4" w:space="0" w:color="auto"/>
              <w:right w:val="single" w:sz="4" w:space="0" w:color="auto"/>
            </w:tcBorders>
          </w:tcPr>
          <w:p w:rsidR="0068616B" w:rsidRPr="005B5B6C" w:rsidRDefault="00D032A3"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518</w:t>
            </w:r>
          </w:p>
        </w:tc>
        <w:tc>
          <w:tcPr>
            <w:tcW w:w="528" w:type="dxa"/>
            <w:tcBorders>
              <w:top w:val="single" w:sz="4" w:space="0" w:color="auto"/>
              <w:left w:val="single" w:sz="4" w:space="0" w:color="auto"/>
              <w:bottom w:val="single" w:sz="4" w:space="0" w:color="auto"/>
              <w:right w:val="single" w:sz="4" w:space="0" w:color="auto"/>
            </w:tcBorders>
          </w:tcPr>
          <w:p w:rsidR="0068616B" w:rsidRPr="005B5B6C" w:rsidRDefault="00D032A3"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2,8</w:t>
            </w:r>
          </w:p>
        </w:tc>
        <w:tc>
          <w:tcPr>
            <w:tcW w:w="669" w:type="dxa"/>
            <w:tcBorders>
              <w:top w:val="single" w:sz="4" w:space="0" w:color="auto"/>
              <w:left w:val="single" w:sz="4" w:space="0" w:color="auto"/>
              <w:bottom w:val="single" w:sz="4" w:space="0" w:color="auto"/>
              <w:right w:val="single" w:sz="4" w:space="0" w:color="auto"/>
            </w:tcBorders>
          </w:tcPr>
          <w:p w:rsidR="0068616B" w:rsidRPr="005B5B6C" w:rsidRDefault="007C6A1E"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5084</w:t>
            </w:r>
          </w:p>
        </w:tc>
        <w:tc>
          <w:tcPr>
            <w:tcW w:w="576" w:type="dxa"/>
            <w:tcBorders>
              <w:top w:val="single" w:sz="4" w:space="0" w:color="auto"/>
              <w:left w:val="single" w:sz="4" w:space="0" w:color="auto"/>
              <w:bottom w:val="single" w:sz="4" w:space="0" w:color="auto"/>
              <w:right w:val="single" w:sz="4" w:space="0" w:color="auto"/>
            </w:tcBorders>
          </w:tcPr>
          <w:p w:rsidR="0068616B" w:rsidRPr="005B5B6C" w:rsidRDefault="00D032A3"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2</w:t>
            </w:r>
            <w:r w:rsidR="007C6A1E" w:rsidRPr="005B5B6C">
              <w:rPr>
                <w:rFonts w:ascii="Times New Roman" w:hAnsi="Times New Roman" w:cs="Times New Roman"/>
                <w:sz w:val="24"/>
                <w:szCs w:val="24"/>
              </w:rPr>
              <w:t>8,3</w:t>
            </w:r>
          </w:p>
        </w:tc>
        <w:tc>
          <w:tcPr>
            <w:tcW w:w="673" w:type="dxa"/>
            <w:tcBorders>
              <w:top w:val="single" w:sz="4" w:space="0" w:color="auto"/>
              <w:left w:val="single" w:sz="4" w:space="0" w:color="auto"/>
              <w:bottom w:val="single" w:sz="4" w:space="0" w:color="auto"/>
              <w:right w:val="single" w:sz="4" w:space="0" w:color="auto"/>
            </w:tcBorders>
          </w:tcPr>
          <w:p w:rsidR="0068616B" w:rsidRPr="005B5B6C" w:rsidRDefault="007C6A1E"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4982</w:t>
            </w:r>
          </w:p>
        </w:tc>
        <w:tc>
          <w:tcPr>
            <w:tcW w:w="604" w:type="dxa"/>
            <w:tcBorders>
              <w:top w:val="single" w:sz="4" w:space="0" w:color="auto"/>
              <w:left w:val="single" w:sz="4" w:space="0" w:color="auto"/>
              <w:bottom w:val="single" w:sz="4" w:space="0" w:color="auto"/>
              <w:right w:val="single" w:sz="4" w:space="0" w:color="auto"/>
            </w:tcBorders>
          </w:tcPr>
          <w:p w:rsidR="0068616B" w:rsidRPr="005B5B6C" w:rsidRDefault="00D032A3"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2</w:t>
            </w:r>
            <w:r w:rsidR="007C6A1E" w:rsidRPr="005B5B6C">
              <w:rPr>
                <w:rFonts w:ascii="Times New Roman" w:hAnsi="Times New Roman" w:cs="Times New Roman"/>
                <w:sz w:val="24"/>
                <w:szCs w:val="24"/>
              </w:rPr>
              <w:t>7,4</w:t>
            </w:r>
          </w:p>
        </w:tc>
        <w:tc>
          <w:tcPr>
            <w:tcW w:w="753" w:type="dxa"/>
            <w:tcBorders>
              <w:top w:val="single" w:sz="4" w:space="0" w:color="auto"/>
              <w:left w:val="single" w:sz="4" w:space="0" w:color="auto"/>
              <w:bottom w:val="single" w:sz="4" w:space="0" w:color="auto"/>
              <w:right w:val="single" w:sz="4" w:space="0" w:color="auto"/>
            </w:tcBorders>
          </w:tcPr>
          <w:p w:rsidR="0068616B" w:rsidRPr="005B5B6C" w:rsidRDefault="00D032A3"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5</w:t>
            </w:r>
            <w:r w:rsidR="007C6A1E" w:rsidRPr="005B5B6C">
              <w:rPr>
                <w:rFonts w:ascii="Times New Roman" w:hAnsi="Times New Roman" w:cs="Times New Roman"/>
                <w:sz w:val="24"/>
                <w:szCs w:val="24"/>
              </w:rPr>
              <w:t>024</w:t>
            </w:r>
          </w:p>
        </w:tc>
        <w:tc>
          <w:tcPr>
            <w:tcW w:w="647" w:type="dxa"/>
            <w:tcBorders>
              <w:top w:val="single" w:sz="4" w:space="0" w:color="auto"/>
              <w:left w:val="single" w:sz="4" w:space="0" w:color="auto"/>
              <w:bottom w:val="single" w:sz="4" w:space="0" w:color="auto"/>
              <w:right w:val="single" w:sz="4" w:space="0" w:color="auto"/>
            </w:tcBorders>
          </w:tcPr>
          <w:p w:rsidR="0068616B" w:rsidRPr="005B5B6C" w:rsidRDefault="00D032A3"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2</w:t>
            </w:r>
            <w:r w:rsidR="007C6A1E" w:rsidRPr="005B5B6C">
              <w:rPr>
                <w:rFonts w:ascii="Times New Roman" w:hAnsi="Times New Roman" w:cs="Times New Roman"/>
                <w:sz w:val="24"/>
                <w:szCs w:val="24"/>
              </w:rPr>
              <w:t>7,7</w:t>
            </w:r>
          </w:p>
        </w:tc>
      </w:tr>
      <w:tr w:rsidR="0068616B" w:rsidRPr="005B5B6C" w:rsidTr="0084515E">
        <w:trPr>
          <w:cantSplit/>
          <w:trHeight w:val="136"/>
        </w:trPr>
        <w:tc>
          <w:tcPr>
            <w:tcW w:w="834" w:type="dxa"/>
            <w:tcBorders>
              <w:left w:val="single" w:sz="1" w:space="0" w:color="000000"/>
              <w:bottom w:val="single" w:sz="1" w:space="0" w:color="000000"/>
            </w:tcBorders>
            <w:vAlign w:val="center"/>
          </w:tcPr>
          <w:p w:rsidR="0068616B" w:rsidRPr="005B5B6C" w:rsidRDefault="0068616B" w:rsidP="0064619A">
            <w:pPr>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2021</w:t>
            </w:r>
          </w:p>
        </w:tc>
        <w:tc>
          <w:tcPr>
            <w:tcW w:w="781" w:type="dxa"/>
            <w:tcBorders>
              <w:top w:val="single" w:sz="4" w:space="0" w:color="auto"/>
              <w:left w:val="single" w:sz="4" w:space="0" w:color="auto"/>
              <w:bottom w:val="single" w:sz="4" w:space="0" w:color="auto"/>
              <w:right w:val="single" w:sz="4" w:space="0" w:color="auto"/>
            </w:tcBorders>
          </w:tcPr>
          <w:p w:rsidR="0068616B" w:rsidRPr="005B5B6C" w:rsidRDefault="009D7B0F"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12059</w:t>
            </w:r>
          </w:p>
        </w:tc>
        <w:tc>
          <w:tcPr>
            <w:tcW w:w="613" w:type="dxa"/>
            <w:tcBorders>
              <w:top w:val="single" w:sz="4" w:space="0" w:color="auto"/>
              <w:left w:val="single" w:sz="4" w:space="0" w:color="auto"/>
              <w:bottom w:val="single" w:sz="4" w:space="0" w:color="auto"/>
              <w:right w:val="single" w:sz="4" w:space="0" w:color="auto"/>
            </w:tcBorders>
          </w:tcPr>
          <w:p w:rsidR="0068616B" w:rsidRPr="005B5B6C" w:rsidRDefault="009D7B0F"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64</w:t>
            </w:r>
          </w:p>
        </w:tc>
        <w:tc>
          <w:tcPr>
            <w:tcW w:w="729" w:type="dxa"/>
            <w:tcBorders>
              <w:top w:val="single" w:sz="4" w:space="0" w:color="auto"/>
              <w:left w:val="single" w:sz="4" w:space="0" w:color="auto"/>
              <w:bottom w:val="single" w:sz="4" w:space="0" w:color="auto"/>
              <w:right w:val="single" w:sz="4" w:space="0" w:color="auto"/>
            </w:tcBorders>
          </w:tcPr>
          <w:p w:rsidR="0068616B" w:rsidRPr="005B5B6C" w:rsidRDefault="009D7B0F"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6705</w:t>
            </w:r>
          </w:p>
        </w:tc>
        <w:tc>
          <w:tcPr>
            <w:tcW w:w="547" w:type="dxa"/>
            <w:tcBorders>
              <w:top w:val="single" w:sz="4" w:space="0" w:color="auto"/>
              <w:left w:val="single" w:sz="4" w:space="0" w:color="auto"/>
              <w:bottom w:val="single" w:sz="4" w:space="0" w:color="auto"/>
              <w:right w:val="single" w:sz="4" w:space="0" w:color="auto"/>
            </w:tcBorders>
          </w:tcPr>
          <w:p w:rsidR="0068616B" w:rsidRPr="005B5B6C" w:rsidRDefault="009D7B0F"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36</w:t>
            </w:r>
          </w:p>
        </w:tc>
        <w:tc>
          <w:tcPr>
            <w:tcW w:w="755" w:type="dxa"/>
            <w:tcBorders>
              <w:top w:val="single" w:sz="4" w:space="0" w:color="auto"/>
              <w:left w:val="single" w:sz="4" w:space="0" w:color="auto"/>
              <w:bottom w:val="single" w:sz="4" w:space="0" w:color="auto"/>
              <w:right w:val="single" w:sz="4" w:space="0" w:color="auto"/>
            </w:tcBorders>
          </w:tcPr>
          <w:p w:rsidR="0068616B" w:rsidRPr="005B5B6C" w:rsidRDefault="009D7B0F"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2597</w:t>
            </w:r>
          </w:p>
        </w:tc>
        <w:tc>
          <w:tcPr>
            <w:tcW w:w="537" w:type="dxa"/>
            <w:tcBorders>
              <w:top w:val="single" w:sz="4" w:space="0" w:color="auto"/>
              <w:left w:val="single" w:sz="4" w:space="0" w:color="auto"/>
              <w:bottom w:val="single" w:sz="4" w:space="0" w:color="auto"/>
              <w:right w:val="single" w:sz="4" w:space="0" w:color="auto"/>
            </w:tcBorders>
          </w:tcPr>
          <w:p w:rsidR="0068616B" w:rsidRPr="005B5B6C" w:rsidRDefault="009D7B0F"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13,7</w:t>
            </w:r>
          </w:p>
        </w:tc>
        <w:tc>
          <w:tcPr>
            <w:tcW w:w="619" w:type="dxa"/>
            <w:tcBorders>
              <w:top w:val="single" w:sz="4" w:space="0" w:color="auto"/>
              <w:left w:val="single" w:sz="4" w:space="0" w:color="auto"/>
              <w:bottom w:val="single" w:sz="4" w:space="0" w:color="auto"/>
              <w:right w:val="single" w:sz="4" w:space="0" w:color="auto"/>
            </w:tcBorders>
          </w:tcPr>
          <w:p w:rsidR="0068616B" w:rsidRPr="005B5B6C" w:rsidRDefault="009D7B0F"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543</w:t>
            </w:r>
          </w:p>
        </w:tc>
        <w:tc>
          <w:tcPr>
            <w:tcW w:w="528" w:type="dxa"/>
            <w:tcBorders>
              <w:top w:val="single" w:sz="4" w:space="0" w:color="auto"/>
              <w:left w:val="single" w:sz="4" w:space="0" w:color="auto"/>
              <w:bottom w:val="single" w:sz="4" w:space="0" w:color="auto"/>
              <w:right w:val="single" w:sz="4" w:space="0" w:color="auto"/>
            </w:tcBorders>
          </w:tcPr>
          <w:p w:rsidR="0068616B" w:rsidRPr="005B5B6C" w:rsidRDefault="009D7B0F"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3,4</w:t>
            </w:r>
          </w:p>
        </w:tc>
        <w:tc>
          <w:tcPr>
            <w:tcW w:w="669" w:type="dxa"/>
            <w:tcBorders>
              <w:top w:val="single" w:sz="4" w:space="0" w:color="auto"/>
              <w:left w:val="single" w:sz="4" w:space="0" w:color="auto"/>
              <w:bottom w:val="single" w:sz="4" w:space="0" w:color="auto"/>
              <w:right w:val="single" w:sz="4" w:space="0" w:color="auto"/>
            </w:tcBorders>
          </w:tcPr>
          <w:p w:rsidR="0068616B" w:rsidRPr="005B5B6C" w:rsidRDefault="009D7B0F"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5498</w:t>
            </w:r>
          </w:p>
        </w:tc>
        <w:tc>
          <w:tcPr>
            <w:tcW w:w="576" w:type="dxa"/>
            <w:tcBorders>
              <w:top w:val="single" w:sz="4" w:space="0" w:color="auto"/>
              <w:left w:val="single" w:sz="4" w:space="0" w:color="auto"/>
              <w:bottom w:val="single" w:sz="4" w:space="0" w:color="auto"/>
              <w:right w:val="single" w:sz="4" w:space="0" w:color="auto"/>
            </w:tcBorders>
          </w:tcPr>
          <w:p w:rsidR="0068616B" w:rsidRPr="005B5B6C" w:rsidRDefault="009D7B0F"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29</w:t>
            </w:r>
          </w:p>
        </w:tc>
        <w:tc>
          <w:tcPr>
            <w:tcW w:w="673" w:type="dxa"/>
            <w:tcBorders>
              <w:top w:val="single" w:sz="4" w:space="0" w:color="auto"/>
              <w:left w:val="single" w:sz="4" w:space="0" w:color="auto"/>
              <w:bottom w:val="single" w:sz="4" w:space="0" w:color="auto"/>
              <w:right w:val="single" w:sz="4" w:space="0" w:color="auto"/>
            </w:tcBorders>
          </w:tcPr>
          <w:p w:rsidR="0068616B" w:rsidRPr="005B5B6C" w:rsidRDefault="009D7B0F"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4831</w:t>
            </w:r>
          </w:p>
        </w:tc>
        <w:tc>
          <w:tcPr>
            <w:tcW w:w="604" w:type="dxa"/>
            <w:tcBorders>
              <w:top w:val="single" w:sz="4" w:space="0" w:color="auto"/>
              <w:left w:val="single" w:sz="4" w:space="0" w:color="auto"/>
              <w:bottom w:val="single" w:sz="4" w:space="0" w:color="auto"/>
              <w:right w:val="single" w:sz="4" w:space="0" w:color="auto"/>
            </w:tcBorders>
          </w:tcPr>
          <w:p w:rsidR="0068616B" w:rsidRPr="005B5B6C" w:rsidRDefault="009D7B0F"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25,6</w:t>
            </w:r>
          </w:p>
        </w:tc>
        <w:tc>
          <w:tcPr>
            <w:tcW w:w="753" w:type="dxa"/>
            <w:tcBorders>
              <w:top w:val="single" w:sz="4" w:space="0" w:color="auto"/>
              <w:left w:val="single" w:sz="4" w:space="0" w:color="auto"/>
              <w:bottom w:val="single" w:sz="4" w:space="0" w:color="auto"/>
              <w:right w:val="single" w:sz="4" w:space="0" w:color="auto"/>
            </w:tcBorders>
          </w:tcPr>
          <w:p w:rsidR="0068616B" w:rsidRPr="005B5B6C" w:rsidRDefault="009D7B0F"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5368</w:t>
            </w:r>
          </w:p>
        </w:tc>
        <w:tc>
          <w:tcPr>
            <w:tcW w:w="647" w:type="dxa"/>
            <w:tcBorders>
              <w:top w:val="single" w:sz="4" w:space="0" w:color="auto"/>
              <w:left w:val="single" w:sz="4" w:space="0" w:color="auto"/>
              <w:bottom w:val="single" w:sz="4" w:space="0" w:color="auto"/>
              <w:right w:val="single" w:sz="4" w:space="0" w:color="auto"/>
            </w:tcBorders>
          </w:tcPr>
          <w:p w:rsidR="0068616B" w:rsidRPr="005B5B6C" w:rsidRDefault="009D7B0F"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28,4</w:t>
            </w:r>
          </w:p>
        </w:tc>
      </w:tr>
    </w:tbl>
    <w:p w:rsidR="0068616B" w:rsidRPr="005B5B6C" w:rsidRDefault="0068616B" w:rsidP="0064619A">
      <w:pPr>
        <w:tabs>
          <w:tab w:val="left" w:pos="13620"/>
        </w:tabs>
        <w:spacing w:after="0" w:line="240" w:lineRule="auto"/>
        <w:ind w:left="420"/>
        <w:jc w:val="both"/>
        <w:rPr>
          <w:rFonts w:ascii="Times New Roman" w:hAnsi="Times New Roman" w:cs="Times New Roman"/>
          <w:sz w:val="24"/>
          <w:szCs w:val="24"/>
        </w:rPr>
      </w:pPr>
    </w:p>
    <w:p w:rsidR="003F745D" w:rsidRPr="00FC6847" w:rsidRDefault="0068616B" w:rsidP="0064619A">
      <w:pPr>
        <w:tabs>
          <w:tab w:val="left" w:pos="13620"/>
        </w:tabs>
        <w:spacing w:after="0" w:line="240" w:lineRule="auto"/>
        <w:jc w:val="both"/>
        <w:rPr>
          <w:rFonts w:ascii="Times New Roman" w:hAnsi="Times New Roman" w:cs="Times New Roman"/>
          <w:b/>
          <w:sz w:val="24"/>
          <w:szCs w:val="24"/>
        </w:rPr>
      </w:pPr>
      <w:r w:rsidRPr="00FC6847">
        <w:rPr>
          <w:rFonts w:ascii="Times New Roman" w:hAnsi="Times New Roman" w:cs="Times New Roman"/>
          <w:b/>
          <w:sz w:val="24"/>
          <w:szCs w:val="24"/>
        </w:rPr>
        <w:t xml:space="preserve">           6.</w:t>
      </w:r>
      <w:r w:rsidR="00EA550F" w:rsidRPr="00FC6847">
        <w:rPr>
          <w:rFonts w:ascii="Times New Roman" w:hAnsi="Times New Roman" w:cs="Times New Roman"/>
          <w:b/>
          <w:sz w:val="24"/>
          <w:szCs w:val="24"/>
        </w:rPr>
        <w:t>17</w:t>
      </w:r>
      <w:r w:rsidR="000B63E9" w:rsidRPr="00FC6847">
        <w:rPr>
          <w:rFonts w:ascii="Times New Roman" w:hAnsi="Times New Roman" w:cs="Times New Roman"/>
          <w:b/>
          <w:sz w:val="24"/>
          <w:szCs w:val="24"/>
        </w:rPr>
        <w:t>. Изучение интересов</w:t>
      </w:r>
      <w:r w:rsidRPr="00FC6847">
        <w:rPr>
          <w:rFonts w:ascii="Times New Roman" w:hAnsi="Times New Roman" w:cs="Times New Roman"/>
          <w:b/>
          <w:sz w:val="24"/>
          <w:szCs w:val="24"/>
        </w:rPr>
        <w:t xml:space="preserve"> пользователей с целью предоставления информационных</w:t>
      </w:r>
      <w:r w:rsidR="000B63E9" w:rsidRPr="00FC6847">
        <w:rPr>
          <w:rFonts w:ascii="Times New Roman" w:hAnsi="Times New Roman" w:cs="Times New Roman"/>
          <w:b/>
          <w:sz w:val="24"/>
          <w:szCs w:val="24"/>
        </w:rPr>
        <w:t xml:space="preserve"> и библиотечных услуг населению</w:t>
      </w:r>
      <w:r w:rsidR="003F745D" w:rsidRPr="00FC6847">
        <w:rPr>
          <w:rFonts w:ascii="Times New Roman" w:hAnsi="Times New Roman" w:cs="Times New Roman"/>
          <w:b/>
          <w:sz w:val="24"/>
          <w:szCs w:val="24"/>
        </w:rPr>
        <w:t>.</w:t>
      </w:r>
    </w:p>
    <w:p w:rsidR="0068616B" w:rsidRPr="005B5B6C" w:rsidRDefault="003F745D" w:rsidP="0064619A">
      <w:pPr>
        <w:tabs>
          <w:tab w:val="left" w:pos="13620"/>
        </w:tabs>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lastRenderedPageBreak/>
        <w:t xml:space="preserve">   </w:t>
      </w:r>
      <w:r w:rsidR="0068616B" w:rsidRPr="005B5B6C">
        <w:rPr>
          <w:rFonts w:ascii="Times New Roman" w:hAnsi="Times New Roman" w:cs="Times New Roman"/>
          <w:sz w:val="24"/>
          <w:szCs w:val="24"/>
        </w:rPr>
        <w:t xml:space="preserve"> </w:t>
      </w:r>
      <w:r w:rsidR="002F7ECE" w:rsidRPr="005B5B6C">
        <w:rPr>
          <w:rFonts w:ascii="Times New Roman" w:hAnsi="Times New Roman" w:cs="Times New Roman"/>
          <w:sz w:val="24"/>
          <w:szCs w:val="24"/>
        </w:rPr>
        <w:t xml:space="preserve"> В библиотеках по изучению интересов пользователей проводись </w:t>
      </w:r>
      <w:proofErr w:type="spellStart"/>
      <w:r w:rsidR="002F7ECE" w:rsidRPr="005B5B6C">
        <w:rPr>
          <w:rFonts w:ascii="Times New Roman" w:hAnsi="Times New Roman" w:cs="Times New Roman"/>
          <w:sz w:val="24"/>
          <w:szCs w:val="24"/>
        </w:rPr>
        <w:t>соц-опрсы</w:t>
      </w:r>
      <w:proofErr w:type="spellEnd"/>
      <w:r w:rsidR="002F7ECE" w:rsidRPr="005B5B6C">
        <w:rPr>
          <w:rFonts w:ascii="Times New Roman" w:hAnsi="Times New Roman" w:cs="Times New Roman"/>
          <w:sz w:val="24"/>
          <w:szCs w:val="24"/>
        </w:rPr>
        <w:t>, анализы читательских формуляров.</w:t>
      </w:r>
      <w:r w:rsidR="00610CA0" w:rsidRPr="005B5B6C">
        <w:rPr>
          <w:rFonts w:ascii="Times New Roman" w:hAnsi="Times New Roman" w:cs="Times New Roman"/>
          <w:sz w:val="24"/>
          <w:szCs w:val="24"/>
        </w:rPr>
        <w:t xml:space="preserve"> </w:t>
      </w:r>
      <w:proofErr w:type="spellStart"/>
      <w:r w:rsidR="003D2FAA" w:rsidRPr="005B5B6C">
        <w:rPr>
          <w:rFonts w:ascii="Times New Roman" w:hAnsi="Times New Roman" w:cs="Times New Roman"/>
          <w:sz w:val="24"/>
          <w:szCs w:val="24"/>
        </w:rPr>
        <w:t>Соц</w:t>
      </w:r>
      <w:proofErr w:type="gramStart"/>
      <w:r w:rsidR="003D2FAA" w:rsidRPr="005B5B6C">
        <w:rPr>
          <w:rFonts w:ascii="Times New Roman" w:hAnsi="Times New Roman" w:cs="Times New Roman"/>
          <w:sz w:val="24"/>
          <w:szCs w:val="24"/>
        </w:rPr>
        <w:t>.и</w:t>
      </w:r>
      <w:proofErr w:type="gramEnd"/>
      <w:r w:rsidR="003D2FAA" w:rsidRPr="005B5B6C">
        <w:rPr>
          <w:rFonts w:ascii="Times New Roman" w:hAnsi="Times New Roman" w:cs="Times New Roman"/>
          <w:sz w:val="24"/>
          <w:szCs w:val="24"/>
        </w:rPr>
        <w:t>сследование</w:t>
      </w:r>
      <w:proofErr w:type="spellEnd"/>
      <w:r w:rsidR="003D2FAA" w:rsidRPr="005B5B6C">
        <w:rPr>
          <w:rFonts w:ascii="Times New Roman" w:hAnsi="Times New Roman" w:cs="Times New Roman"/>
          <w:sz w:val="24"/>
          <w:szCs w:val="24"/>
        </w:rPr>
        <w:t xml:space="preserve"> «Какая библиотека Вам нужна?» /МБ/, </w:t>
      </w:r>
      <w:r w:rsidR="002F7ECE" w:rsidRPr="005B5B6C">
        <w:rPr>
          <w:rFonts w:ascii="Times New Roman" w:hAnsi="Times New Roman" w:cs="Times New Roman"/>
          <w:sz w:val="24"/>
          <w:szCs w:val="24"/>
        </w:rPr>
        <w:t xml:space="preserve"> </w:t>
      </w:r>
      <w:proofErr w:type="spellStart"/>
      <w:proofErr w:type="gramStart"/>
      <w:r w:rsidR="002F7ECE" w:rsidRPr="005B5B6C">
        <w:rPr>
          <w:rFonts w:ascii="Times New Roman" w:hAnsi="Times New Roman" w:cs="Times New Roman"/>
          <w:sz w:val="24"/>
          <w:szCs w:val="24"/>
        </w:rPr>
        <w:t>Соц</w:t>
      </w:r>
      <w:proofErr w:type="spellEnd"/>
      <w:r w:rsidR="002F7ECE" w:rsidRPr="005B5B6C">
        <w:rPr>
          <w:rFonts w:ascii="Times New Roman" w:hAnsi="Times New Roman" w:cs="Times New Roman"/>
          <w:sz w:val="24"/>
          <w:szCs w:val="24"/>
        </w:rPr>
        <w:t>-опрос</w:t>
      </w:r>
      <w:proofErr w:type="gramEnd"/>
      <w:r w:rsidR="002F7ECE" w:rsidRPr="005B5B6C">
        <w:rPr>
          <w:rFonts w:ascii="Times New Roman" w:hAnsi="Times New Roman" w:cs="Times New Roman"/>
          <w:sz w:val="24"/>
          <w:szCs w:val="24"/>
        </w:rPr>
        <w:t xml:space="preserve"> «Что значит книга в твоей жизни?» /Чекмарёвская/,</w:t>
      </w:r>
      <w:r w:rsidR="003E42D6" w:rsidRPr="005B5B6C">
        <w:rPr>
          <w:rFonts w:ascii="Times New Roman" w:hAnsi="Times New Roman" w:cs="Times New Roman"/>
          <w:sz w:val="24"/>
          <w:szCs w:val="24"/>
        </w:rPr>
        <w:t xml:space="preserve"> «Достоевский в восприятии современных читателей» /Камынинская/,</w:t>
      </w:r>
      <w:r w:rsidR="002F7ECE" w:rsidRPr="005B5B6C">
        <w:rPr>
          <w:rFonts w:ascii="Times New Roman" w:hAnsi="Times New Roman" w:cs="Times New Roman"/>
          <w:sz w:val="24"/>
          <w:szCs w:val="24"/>
        </w:rPr>
        <w:t xml:space="preserve"> «Что читает молодёжь?» /</w:t>
      </w:r>
      <w:proofErr w:type="spellStart"/>
      <w:r w:rsidR="002F7ECE" w:rsidRPr="005B5B6C">
        <w:rPr>
          <w:rFonts w:ascii="Times New Roman" w:hAnsi="Times New Roman" w:cs="Times New Roman"/>
          <w:sz w:val="24"/>
          <w:szCs w:val="24"/>
        </w:rPr>
        <w:t>п</w:t>
      </w:r>
      <w:proofErr w:type="gramStart"/>
      <w:r w:rsidR="002F7ECE" w:rsidRPr="005B5B6C">
        <w:rPr>
          <w:rFonts w:ascii="Times New Roman" w:hAnsi="Times New Roman" w:cs="Times New Roman"/>
          <w:sz w:val="24"/>
          <w:szCs w:val="24"/>
        </w:rPr>
        <w:t>.Р</w:t>
      </w:r>
      <w:proofErr w:type="gramEnd"/>
      <w:r w:rsidR="002F7ECE" w:rsidRPr="005B5B6C">
        <w:rPr>
          <w:rFonts w:ascii="Times New Roman" w:hAnsi="Times New Roman" w:cs="Times New Roman"/>
          <w:sz w:val="24"/>
          <w:szCs w:val="24"/>
        </w:rPr>
        <w:t>удавский</w:t>
      </w:r>
      <w:proofErr w:type="spellEnd"/>
      <w:r w:rsidR="002F7ECE" w:rsidRPr="005B5B6C">
        <w:rPr>
          <w:rFonts w:ascii="Times New Roman" w:hAnsi="Times New Roman" w:cs="Times New Roman"/>
          <w:sz w:val="24"/>
          <w:szCs w:val="24"/>
        </w:rPr>
        <w:t>/, «Книга или компьютер?» /Рудавская/, анализ читательских формуляров «Твое предпочтение…» /Зоринская/, /Долженковская/, Филатовская/.</w:t>
      </w:r>
    </w:p>
    <w:p w:rsidR="003C0C09" w:rsidRPr="005B5B6C" w:rsidRDefault="003F745D" w:rsidP="0064619A">
      <w:pPr>
        <w:tabs>
          <w:tab w:val="left" w:pos="13620"/>
        </w:tabs>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 xml:space="preserve">       </w:t>
      </w:r>
      <w:r w:rsidR="003C0C09" w:rsidRPr="005B5B6C">
        <w:rPr>
          <w:rFonts w:ascii="Times New Roman" w:hAnsi="Times New Roman" w:cs="Times New Roman"/>
          <w:sz w:val="24"/>
          <w:szCs w:val="24"/>
        </w:rPr>
        <w:t xml:space="preserve">Опрошено 388 участников. Можно сделать выводы, что школьники в основном читают литературу по программе, молодежь интересуют приключения и детективы. Взрослые пользователи  читают о войне, мемуары, романы, классику, детективы. </w:t>
      </w:r>
      <w:proofErr w:type="spellStart"/>
      <w:r w:rsidR="003C0C09" w:rsidRPr="005B5B6C">
        <w:rPr>
          <w:rFonts w:ascii="Times New Roman" w:hAnsi="Times New Roman" w:cs="Times New Roman"/>
          <w:sz w:val="24"/>
          <w:szCs w:val="24"/>
        </w:rPr>
        <w:t>Нучно</w:t>
      </w:r>
      <w:proofErr w:type="spellEnd"/>
      <w:r w:rsidR="003C0C09" w:rsidRPr="005B5B6C">
        <w:rPr>
          <w:rFonts w:ascii="Times New Roman" w:hAnsi="Times New Roman" w:cs="Times New Roman"/>
          <w:sz w:val="24"/>
          <w:szCs w:val="24"/>
        </w:rPr>
        <w:t xml:space="preserve">-популярная литература мало востребована. </w:t>
      </w:r>
    </w:p>
    <w:p w:rsidR="003C0C09" w:rsidRPr="005B5B6C" w:rsidRDefault="003F745D" w:rsidP="0064619A">
      <w:pPr>
        <w:tabs>
          <w:tab w:val="left" w:pos="13620"/>
        </w:tabs>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 xml:space="preserve">     </w:t>
      </w:r>
      <w:r w:rsidR="003C0C09" w:rsidRPr="005B5B6C">
        <w:rPr>
          <w:rFonts w:ascii="Times New Roman" w:hAnsi="Times New Roman" w:cs="Times New Roman"/>
          <w:sz w:val="24"/>
          <w:szCs w:val="24"/>
        </w:rPr>
        <w:t>Читатели всех возрастов хотят видеть библиотеку с современной мебелью, оборудованием, техникой.</w:t>
      </w:r>
      <w:r w:rsidRPr="005B5B6C">
        <w:rPr>
          <w:rFonts w:ascii="Times New Roman" w:hAnsi="Times New Roman" w:cs="Times New Roman"/>
          <w:sz w:val="24"/>
          <w:szCs w:val="24"/>
        </w:rPr>
        <w:t xml:space="preserve"> </w:t>
      </w:r>
      <w:r w:rsidR="003C0C09" w:rsidRPr="005B5B6C">
        <w:rPr>
          <w:rFonts w:ascii="Times New Roman" w:hAnsi="Times New Roman" w:cs="Times New Roman"/>
          <w:sz w:val="24"/>
          <w:szCs w:val="24"/>
        </w:rPr>
        <w:t>Молодежь и школьники много времени проводит за ноутбуками и</w:t>
      </w:r>
      <w:r w:rsidR="003363FB" w:rsidRPr="005B5B6C">
        <w:rPr>
          <w:rFonts w:ascii="Times New Roman" w:hAnsi="Times New Roman" w:cs="Times New Roman"/>
          <w:sz w:val="24"/>
          <w:szCs w:val="24"/>
        </w:rPr>
        <w:t xml:space="preserve"> планшетами, смартфонами.</w:t>
      </w:r>
    </w:p>
    <w:p w:rsidR="003C0C09" w:rsidRPr="005B5B6C" w:rsidRDefault="003F745D" w:rsidP="0064619A">
      <w:pPr>
        <w:tabs>
          <w:tab w:val="left" w:pos="13620"/>
        </w:tabs>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 xml:space="preserve">      </w:t>
      </w:r>
      <w:r w:rsidR="003C0C09" w:rsidRPr="005B5B6C">
        <w:rPr>
          <w:rFonts w:ascii="Times New Roman" w:hAnsi="Times New Roman" w:cs="Times New Roman"/>
          <w:sz w:val="24"/>
          <w:szCs w:val="24"/>
        </w:rPr>
        <w:t>Нужно проводить более интересные и зрелищные мероприятия для этой категории пользователей</w:t>
      </w:r>
      <w:r w:rsidR="00A06180" w:rsidRPr="005B5B6C">
        <w:rPr>
          <w:rFonts w:ascii="Times New Roman" w:hAnsi="Times New Roman" w:cs="Times New Roman"/>
          <w:sz w:val="24"/>
          <w:szCs w:val="24"/>
        </w:rPr>
        <w:t>, заинтересовать чтением книг, привлекать в участие библиотечных мероприятий.</w:t>
      </w:r>
      <w:r w:rsidR="003C0C09" w:rsidRPr="005B5B6C">
        <w:rPr>
          <w:rFonts w:ascii="Times New Roman" w:hAnsi="Times New Roman" w:cs="Times New Roman"/>
          <w:sz w:val="24"/>
          <w:szCs w:val="24"/>
        </w:rPr>
        <w:tab/>
        <w:t xml:space="preserve">Читатели всех </w:t>
      </w:r>
      <w:proofErr w:type="spellStart"/>
      <w:r w:rsidR="003C0C09" w:rsidRPr="005B5B6C">
        <w:rPr>
          <w:rFonts w:ascii="Times New Roman" w:hAnsi="Times New Roman" w:cs="Times New Roman"/>
          <w:sz w:val="24"/>
          <w:szCs w:val="24"/>
        </w:rPr>
        <w:t>возрасто</w:t>
      </w:r>
      <w:proofErr w:type="spellEnd"/>
      <w:r w:rsidR="003C0C09" w:rsidRPr="005B5B6C">
        <w:rPr>
          <w:rFonts w:ascii="Times New Roman" w:hAnsi="Times New Roman" w:cs="Times New Roman"/>
          <w:sz w:val="24"/>
          <w:szCs w:val="24"/>
        </w:rPr>
        <w:tab/>
      </w:r>
    </w:p>
    <w:p w:rsidR="0068616B" w:rsidRPr="005B5B6C" w:rsidRDefault="00A06180" w:rsidP="0064619A">
      <w:pPr>
        <w:spacing w:before="240" w:after="0" w:line="240" w:lineRule="auto"/>
        <w:jc w:val="both"/>
        <w:rPr>
          <w:rFonts w:ascii="Times New Roman" w:hAnsi="Times New Roman" w:cs="Times New Roman"/>
          <w:b/>
          <w:bCs/>
          <w:sz w:val="24"/>
          <w:szCs w:val="24"/>
        </w:rPr>
      </w:pPr>
      <w:r w:rsidRPr="005B5B6C">
        <w:rPr>
          <w:rFonts w:ascii="Times New Roman" w:hAnsi="Times New Roman" w:cs="Times New Roman"/>
          <w:b/>
          <w:sz w:val="24"/>
          <w:szCs w:val="24"/>
        </w:rPr>
        <w:t xml:space="preserve">                                         </w:t>
      </w:r>
      <w:r w:rsidR="0068616B" w:rsidRPr="005B5B6C">
        <w:rPr>
          <w:rFonts w:ascii="Times New Roman" w:hAnsi="Times New Roman" w:cs="Times New Roman"/>
          <w:b/>
          <w:sz w:val="24"/>
          <w:szCs w:val="24"/>
        </w:rPr>
        <w:t>Анализ структуры посещений библиотеки</w:t>
      </w:r>
    </w:p>
    <w:tbl>
      <w:tblPr>
        <w:tblW w:w="9902" w:type="dxa"/>
        <w:tblInd w:w="95" w:type="dxa"/>
        <w:tblLayout w:type="fixed"/>
        <w:tblCellMar>
          <w:top w:w="55" w:type="dxa"/>
          <w:left w:w="55" w:type="dxa"/>
          <w:bottom w:w="55" w:type="dxa"/>
          <w:right w:w="55" w:type="dxa"/>
        </w:tblCellMar>
        <w:tblLook w:val="0000" w:firstRow="0" w:lastRow="0" w:firstColumn="0" w:lastColumn="0" w:noHBand="0" w:noVBand="0"/>
      </w:tblPr>
      <w:tblGrid>
        <w:gridCol w:w="690"/>
        <w:gridCol w:w="1316"/>
        <w:gridCol w:w="877"/>
        <w:gridCol w:w="878"/>
        <w:gridCol w:w="877"/>
        <w:gridCol w:w="585"/>
        <w:gridCol w:w="1463"/>
        <w:gridCol w:w="1023"/>
        <w:gridCol w:w="731"/>
        <w:gridCol w:w="877"/>
        <w:gridCol w:w="585"/>
      </w:tblGrid>
      <w:tr w:rsidR="0068616B" w:rsidRPr="005B5B6C" w:rsidTr="0002132F">
        <w:trPr>
          <w:cantSplit/>
          <w:trHeight w:hRule="exact" w:val="364"/>
        </w:trPr>
        <w:tc>
          <w:tcPr>
            <w:tcW w:w="690" w:type="dxa"/>
            <w:vMerge w:val="restart"/>
            <w:tcBorders>
              <w:top w:val="single" w:sz="1" w:space="0" w:color="000000"/>
              <w:left w:val="single" w:sz="1" w:space="0" w:color="000000"/>
            </w:tcBorders>
            <w:vAlign w:val="center"/>
          </w:tcPr>
          <w:p w:rsidR="0068616B" w:rsidRPr="005B5B6C" w:rsidRDefault="0068616B" w:rsidP="0064619A">
            <w:pPr>
              <w:pStyle w:val="a4"/>
              <w:snapToGrid w:val="0"/>
              <w:jc w:val="both"/>
            </w:pPr>
            <w:r w:rsidRPr="005B5B6C">
              <w:t>Год</w:t>
            </w:r>
          </w:p>
        </w:tc>
        <w:tc>
          <w:tcPr>
            <w:tcW w:w="1316" w:type="dxa"/>
            <w:vMerge w:val="restart"/>
            <w:tcBorders>
              <w:top w:val="single" w:sz="1" w:space="0" w:color="000000"/>
              <w:left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bCs/>
                <w:sz w:val="24"/>
                <w:szCs w:val="24"/>
              </w:rPr>
            </w:pPr>
            <w:r w:rsidRPr="005B5B6C">
              <w:rPr>
                <w:rFonts w:ascii="Times New Roman" w:hAnsi="Times New Roman" w:cs="Times New Roman"/>
                <w:bCs/>
                <w:sz w:val="24"/>
                <w:szCs w:val="24"/>
              </w:rPr>
              <w:t>Число посещений,      всего</w:t>
            </w:r>
          </w:p>
        </w:tc>
        <w:tc>
          <w:tcPr>
            <w:tcW w:w="3217" w:type="dxa"/>
            <w:gridSpan w:val="4"/>
            <w:tcBorders>
              <w:top w:val="single" w:sz="1" w:space="0" w:color="000000"/>
              <w:left w:val="single" w:sz="1" w:space="0" w:color="000000"/>
              <w:bottom w:val="single" w:sz="1" w:space="0" w:color="000000"/>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из них:</w:t>
            </w:r>
          </w:p>
        </w:tc>
        <w:tc>
          <w:tcPr>
            <w:tcW w:w="1463" w:type="dxa"/>
            <w:vMerge w:val="restart"/>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 xml:space="preserve">Число обращений удаленных </w:t>
            </w:r>
            <w:proofErr w:type="spellStart"/>
            <w:proofErr w:type="gramStart"/>
            <w:r w:rsidRPr="005B5B6C">
              <w:rPr>
                <w:rFonts w:ascii="Times New Roman" w:hAnsi="Times New Roman" w:cs="Times New Roman"/>
                <w:sz w:val="24"/>
                <w:szCs w:val="24"/>
              </w:rPr>
              <w:t>пользовате</w:t>
            </w:r>
            <w:proofErr w:type="spellEnd"/>
            <w:r w:rsidRPr="005B5B6C">
              <w:rPr>
                <w:rFonts w:ascii="Times New Roman" w:hAnsi="Times New Roman" w:cs="Times New Roman"/>
                <w:sz w:val="24"/>
                <w:szCs w:val="24"/>
              </w:rPr>
              <w:t>-лей</w:t>
            </w:r>
            <w:proofErr w:type="gramEnd"/>
          </w:p>
        </w:tc>
        <w:tc>
          <w:tcPr>
            <w:tcW w:w="3216" w:type="dxa"/>
            <w:gridSpan w:val="4"/>
            <w:tcBorders>
              <w:top w:val="single" w:sz="1" w:space="0" w:color="000000"/>
              <w:left w:val="single" w:sz="4" w:space="0" w:color="auto"/>
              <w:bottom w:val="single" w:sz="1" w:space="0" w:color="000000"/>
              <w:right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из них:</w:t>
            </w:r>
          </w:p>
        </w:tc>
      </w:tr>
      <w:tr w:rsidR="0068616B" w:rsidRPr="005B5B6C" w:rsidTr="0002132F">
        <w:trPr>
          <w:cantSplit/>
          <w:trHeight w:hRule="exact" w:val="1377"/>
        </w:trPr>
        <w:tc>
          <w:tcPr>
            <w:tcW w:w="690" w:type="dxa"/>
            <w:vMerge/>
            <w:tcBorders>
              <w:left w:val="single" w:sz="1" w:space="0" w:color="000000"/>
            </w:tcBorders>
            <w:vAlign w:val="center"/>
          </w:tcPr>
          <w:p w:rsidR="0068616B" w:rsidRPr="005B5B6C" w:rsidRDefault="0068616B" w:rsidP="0064619A">
            <w:pPr>
              <w:pStyle w:val="a4"/>
              <w:snapToGrid w:val="0"/>
              <w:jc w:val="both"/>
            </w:pPr>
          </w:p>
        </w:tc>
        <w:tc>
          <w:tcPr>
            <w:tcW w:w="1316" w:type="dxa"/>
            <w:vMerge/>
            <w:tcBorders>
              <w:left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bCs/>
                <w:sz w:val="24"/>
                <w:szCs w:val="24"/>
              </w:rPr>
            </w:pPr>
          </w:p>
        </w:tc>
        <w:tc>
          <w:tcPr>
            <w:tcW w:w="1755" w:type="dxa"/>
            <w:gridSpan w:val="2"/>
            <w:tcBorders>
              <w:top w:val="single" w:sz="1" w:space="0" w:color="000000"/>
              <w:left w:val="single" w:sz="1" w:space="0" w:color="000000"/>
              <w:bottom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для получения библиотечно-информационных услуг</w:t>
            </w:r>
          </w:p>
        </w:tc>
        <w:tc>
          <w:tcPr>
            <w:tcW w:w="1462" w:type="dxa"/>
            <w:gridSpan w:val="2"/>
            <w:tcBorders>
              <w:top w:val="single" w:sz="1" w:space="0" w:color="000000"/>
              <w:left w:val="single" w:sz="1" w:space="0" w:color="000000"/>
              <w:bottom w:val="single" w:sz="1" w:space="0" w:color="000000"/>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посещений</w:t>
            </w:r>
          </w:p>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массовых мероприятий</w:t>
            </w:r>
            <w:r w:rsidRPr="005B5B6C">
              <w:rPr>
                <w:rFonts w:ascii="Times New Roman" w:hAnsi="Times New Roman" w:cs="Times New Roman"/>
                <w:sz w:val="24"/>
                <w:szCs w:val="24"/>
              </w:rPr>
              <w:br/>
            </w:r>
          </w:p>
        </w:tc>
        <w:tc>
          <w:tcPr>
            <w:tcW w:w="1463" w:type="dxa"/>
            <w:vMerge/>
            <w:tcBorders>
              <w:top w:val="single" w:sz="4" w:space="0" w:color="auto"/>
              <w:left w:val="single" w:sz="4" w:space="0" w:color="auto"/>
              <w:bottom w:val="single" w:sz="4" w:space="0" w:color="auto"/>
              <w:right w:val="single" w:sz="4" w:space="0" w:color="auto"/>
            </w:tcBorders>
          </w:tcPr>
          <w:p w:rsidR="0068616B" w:rsidRPr="005B5B6C" w:rsidRDefault="0068616B" w:rsidP="0064619A">
            <w:pPr>
              <w:snapToGrid w:val="0"/>
              <w:spacing w:after="0" w:line="240" w:lineRule="auto"/>
              <w:jc w:val="both"/>
              <w:rPr>
                <w:rFonts w:ascii="Times New Roman" w:hAnsi="Times New Roman" w:cs="Times New Roman"/>
                <w:sz w:val="24"/>
                <w:szCs w:val="24"/>
              </w:rPr>
            </w:pPr>
          </w:p>
        </w:tc>
        <w:tc>
          <w:tcPr>
            <w:tcW w:w="1754" w:type="dxa"/>
            <w:gridSpan w:val="2"/>
            <w:tcBorders>
              <w:top w:val="single" w:sz="1" w:space="0" w:color="000000"/>
              <w:left w:val="single" w:sz="4" w:space="0" w:color="auto"/>
              <w:bottom w:val="single" w:sz="1" w:space="0" w:color="000000"/>
              <w:right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посещений  передвижных библиотек, пунктов выдачи,</w:t>
            </w:r>
          </w:p>
          <w:p w:rsidR="0068616B" w:rsidRPr="005B5B6C" w:rsidRDefault="0068616B" w:rsidP="0064619A">
            <w:pPr>
              <w:snapToGrid w:val="0"/>
              <w:spacing w:after="0" w:line="240" w:lineRule="auto"/>
              <w:jc w:val="both"/>
              <w:rPr>
                <w:rFonts w:ascii="Times New Roman" w:hAnsi="Times New Roman" w:cs="Times New Roman"/>
                <w:sz w:val="24"/>
                <w:szCs w:val="24"/>
              </w:rPr>
            </w:pPr>
          </w:p>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 xml:space="preserve"> </w:t>
            </w:r>
            <w:proofErr w:type="spellStart"/>
            <w:r w:rsidRPr="005B5B6C">
              <w:rPr>
                <w:rFonts w:ascii="Times New Roman" w:hAnsi="Times New Roman" w:cs="Times New Roman"/>
                <w:sz w:val="24"/>
                <w:szCs w:val="24"/>
              </w:rPr>
              <w:t>библиобусов</w:t>
            </w:r>
            <w:proofErr w:type="spellEnd"/>
            <w:r w:rsidRPr="005B5B6C">
              <w:rPr>
                <w:rFonts w:ascii="Times New Roman" w:hAnsi="Times New Roman" w:cs="Times New Roman"/>
                <w:sz w:val="24"/>
                <w:szCs w:val="24"/>
              </w:rPr>
              <w:t>,                    на дому</w:t>
            </w:r>
          </w:p>
        </w:tc>
        <w:tc>
          <w:tcPr>
            <w:tcW w:w="1462" w:type="dxa"/>
            <w:gridSpan w:val="2"/>
            <w:tcBorders>
              <w:top w:val="single" w:sz="1" w:space="0" w:color="000000"/>
              <w:left w:val="single" w:sz="1" w:space="0" w:color="000000"/>
              <w:bottom w:val="single" w:sz="1" w:space="0" w:color="000000"/>
              <w:right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из них посещений  сайта</w:t>
            </w:r>
          </w:p>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br/>
            </w:r>
          </w:p>
        </w:tc>
      </w:tr>
      <w:tr w:rsidR="0068616B" w:rsidRPr="005B5B6C" w:rsidTr="0002132F">
        <w:trPr>
          <w:cantSplit/>
          <w:trHeight w:val="148"/>
        </w:trPr>
        <w:tc>
          <w:tcPr>
            <w:tcW w:w="690" w:type="dxa"/>
            <w:vMerge/>
            <w:tcBorders>
              <w:left w:val="single" w:sz="1" w:space="0" w:color="000000"/>
              <w:bottom w:val="single" w:sz="4" w:space="0" w:color="auto"/>
            </w:tcBorders>
            <w:vAlign w:val="center"/>
          </w:tcPr>
          <w:p w:rsidR="0068616B" w:rsidRPr="005B5B6C" w:rsidRDefault="0068616B" w:rsidP="0064619A">
            <w:pPr>
              <w:spacing w:after="0" w:line="240" w:lineRule="auto"/>
              <w:jc w:val="both"/>
              <w:rPr>
                <w:rFonts w:ascii="Times New Roman" w:hAnsi="Times New Roman" w:cs="Times New Roman"/>
                <w:sz w:val="24"/>
                <w:szCs w:val="24"/>
              </w:rPr>
            </w:pPr>
          </w:p>
        </w:tc>
        <w:tc>
          <w:tcPr>
            <w:tcW w:w="1316" w:type="dxa"/>
            <w:vMerge/>
            <w:tcBorders>
              <w:left w:val="single" w:sz="1" w:space="0" w:color="000000"/>
              <w:bottom w:val="single" w:sz="4" w:space="0" w:color="auto"/>
            </w:tcBorders>
            <w:vAlign w:val="center"/>
          </w:tcPr>
          <w:p w:rsidR="0068616B" w:rsidRPr="005B5B6C" w:rsidRDefault="0068616B" w:rsidP="0064619A">
            <w:pPr>
              <w:spacing w:after="0" w:line="240" w:lineRule="auto"/>
              <w:jc w:val="both"/>
              <w:rPr>
                <w:rFonts w:ascii="Times New Roman" w:hAnsi="Times New Roman" w:cs="Times New Roman"/>
                <w:sz w:val="24"/>
                <w:szCs w:val="24"/>
              </w:rPr>
            </w:pPr>
          </w:p>
        </w:tc>
        <w:tc>
          <w:tcPr>
            <w:tcW w:w="877" w:type="dxa"/>
            <w:tcBorders>
              <w:left w:val="single" w:sz="1" w:space="0" w:color="000000"/>
              <w:bottom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единиц</w:t>
            </w:r>
          </w:p>
        </w:tc>
        <w:tc>
          <w:tcPr>
            <w:tcW w:w="878" w:type="dxa"/>
            <w:tcBorders>
              <w:left w:val="single" w:sz="1" w:space="0" w:color="000000"/>
              <w:bottom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w:t>
            </w:r>
          </w:p>
        </w:tc>
        <w:tc>
          <w:tcPr>
            <w:tcW w:w="877" w:type="dxa"/>
            <w:tcBorders>
              <w:left w:val="single" w:sz="1" w:space="0" w:color="000000"/>
              <w:bottom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единиц</w:t>
            </w:r>
          </w:p>
        </w:tc>
        <w:tc>
          <w:tcPr>
            <w:tcW w:w="585" w:type="dxa"/>
            <w:tcBorders>
              <w:left w:val="single" w:sz="1" w:space="0" w:color="000000"/>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w:t>
            </w:r>
          </w:p>
        </w:tc>
        <w:tc>
          <w:tcPr>
            <w:tcW w:w="1463" w:type="dxa"/>
            <w:vMerge/>
            <w:tcBorders>
              <w:top w:val="single" w:sz="4" w:space="0" w:color="auto"/>
              <w:left w:val="single" w:sz="4" w:space="0" w:color="auto"/>
              <w:bottom w:val="single" w:sz="4" w:space="0" w:color="auto"/>
              <w:right w:val="single" w:sz="4" w:space="0" w:color="auto"/>
            </w:tcBorders>
          </w:tcPr>
          <w:p w:rsidR="0068616B" w:rsidRPr="005B5B6C" w:rsidRDefault="0068616B" w:rsidP="0064619A">
            <w:pPr>
              <w:snapToGrid w:val="0"/>
              <w:spacing w:after="0" w:line="240" w:lineRule="auto"/>
              <w:jc w:val="both"/>
              <w:rPr>
                <w:rFonts w:ascii="Times New Roman" w:hAnsi="Times New Roman" w:cs="Times New Roman"/>
                <w:sz w:val="24"/>
                <w:szCs w:val="24"/>
              </w:rPr>
            </w:pPr>
          </w:p>
        </w:tc>
        <w:tc>
          <w:tcPr>
            <w:tcW w:w="1023" w:type="dxa"/>
            <w:tcBorders>
              <w:left w:val="single" w:sz="4" w:space="0" w:color="auto"/>
              <w:bottom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единиц</w:t>
            </w:r>
          </w:p>
        </w:tc>
        <w:tc>
          <w:tcPr>
            <w:tcW w:w="731" w:type="dxa"/>
            <w:tcBorders>
              <w:left w:val="single" w:sz="1" w:space="0" w:color="000000"/>
              <w:bottom w:val="single" w:sz="4" w:space="0" w:color="auto"/>
              <w:right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w:t>
            </w:r>
          </w:p>
        </w:tc>
        <w:tc>
          <w:tcPr>
            <w:tcW w:w="877" w:type="dxa"/>
            <w:tcBorders>
              <w:left w:val="single" w:sz="1" w:space="0" w:color="000000"/>
              <w:bottom w:val="single" w:sz="4" w:space="0" w:color="auto"/>
              <w:right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единиц</w:t>
            </w:r>
          </w:p>
        </w:tc>
        <w:tc>
          <w:tcPr>
            <w:tcW w:w="585" w:type="dxa"/>
            <w:tcBorders>
              <w:left w:val="single" w:sz="1" w:space="0" w:color="000000"/>
              <w:bottom w:val="single" w:sz="4" w:space="0" w:color="auto"/>
              <w:right w:val="single" w:sz="1" w:space="0" w:color="000000"/>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w:t>
            </w:r>
          </w:p>
        </w:tc>
      </w:tr>
      <w:tr w:rsidR="00556176" w:rsidRPr="005B5B6C" w:rsidTr="00AF087B">
        <w:trPr>
          <w:cantSplit/>
          <w:trHeight w:val="148"/>
        </w:trPr>
        <w:tc>
          <w:tcPr>
            <w:tcW w:w="690" w:type="dxa"/>
            <w:tcBorders>
              <w:left w:val="single" w:sz="1" w:space="0" w:color="000000"/>
              <w:bottom w:val="single" w:sz="1" w:space="0" w:color="000000"/>
            </w:tcBorders>
            <w:vAlign w:val="center"/>
          </w:tcPr>
          <w:p w:rsidR="00556176" w:rsidRPr="005B5B6C" w:rsidRDefault="00556176" w:rsidP="0064619A">
            <w:pPr>
              <w:pStyle w:val="a4"/>
              <w:snapToGrid w:val="0"/>
              <w:jc w:val="both"/>
              <w:rPr>
                <w:bCs/>
              </w:rPr>
            </w:pPr>
            <w:r w:rsidRPr="005B5B6C">
              <w:rPr>
                <w:bCs/>
              </w:rPr>
              <w:t>2019</w:t>
            </w:r>
          </w:p>
        </w:tc>
        <w:tc>
          <w:tcPr>
            <w:tcW w:w="1316" w:type="dxa"/>
            <w:tcBorders>
              <w:top w:val="single" w:sz="4" w:space="0" w:color="auto"/>
              <w:left w:val="single" w:sz="4" w:space="0" w:color="auto"/>
              <w:bottom w:val="single" w:sz="4" w:space="0" w:color="auto"/>
              <w:right w:val="single" w:sz="4" w:space="0" w:color="auto"/>
            </w:tcBorders>
            <w:vAlign w:val="center"/>
          </w:tcPr>
          <w:p w:rsidR="00556176" w:rsidRPr="005B5B6C" w:rsidRDefault="00556176"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224662</w:t>
            </w:r>
          </w:p>
        </w:tc>
        <w:tc>
          <w:tcPr>
            <w:tcW w:w="877" w:type="dxa"/>
            <w:tcBorders>
              <w:top w:val="single" w:sz="4" w:space="0" w:color="auto"/>
              <w:left w:val="single" w:sz="4" w:space="0" w:color="auto"/>
              <w:bottom w:val="single" w:sz="4" w:space="0" w:color="auto"/>
              <w:right w:val="single" w:sz="4" w:space="0" w:color="auto"/>
            </w:tcBorders>
            <w:vAlign w:val="center"/>
          </w:tcPr>
          <w:p w:rsidR="00556176" w:rsidRPr="005B5B6C" w:rsidRDefault="00556176"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174997</w:t>
            </w:r>
          </w:p>
        </w:tc>
        <w:tc>
          <w:tcPr>
            <w:tcW w:w="878" w:type="dxa"/>
            <w:tcBorders>
              <w:top w:val="single" w:sz="4" w:space="0" w:color="auto"/>
              <w:left w:val="single" w:sz="4" w:space="0" w:color="auto"/>
              <w:bottom w:val="single" w:sz="4" w:space="0" w:color="auto"/>
              <w:right w:val="single" w:sz="4" w:space="0" w:color="auto"/>
            </w:tcBorders>
            <w:vAlign w:val="center"/>
          </w:tcPr>
          <w:p w:rsidR="00556176" w:rsidRPr="005B5B6C" w:rsidRDefault="0050567C"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77,8</w:t>
            </w:r>
          </w:p>
        </w:tc>
        <w:tc>
          <w:tcPr>
            <w:tcW w:w="877" w:type="dxa"/>
            <w:tcBorders>
              <w:top w:val="single" w:sz="4" w:space="0" w:color="auto"/>
              <w:left w:val="single" w:sz="4" w:space="0" w:color="auto"/>
              <w:bottom w:val="single" w:sz="4" w:space="0" w:color="auto"/>
              <w:right w:val="single" w:sz="4" w:space="0" w:color="auto"/>
            </w:tcBorders>
            <w:vAlign w:val="center"/>
          </w:tcPr>
          <w:p w:rsidR="00556176" w:rsidRPr="005B5B6C" w:rsidRDefault="00556176"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49665</w:t>
            </w:r>
          </w:p>
        </w:tc>
        <w:tc>
          <w:tcPr>
            <w:tcW w:w="585" w:type="dxa"/>
            <w:tcBorders>
              <w:top w:val="single" w:sz="4" w:space="0" w:color="auto"/>
              <w:left w:val="single" w:sz="4" w:space="0" w:color="auto"/>
              <w:bottom w:val="single" w:sz="4" w:space="0" w:color="auto"/>
              <w:right w:val="single" w:sz="4" w:space="0" w:color="auto"/>
            </w:tcBorders>
          </w:tcPr>
          <w:p w:rsidR="00556176" w:rsidRPr="005B5B6C" w:rsidRDefault="0050567C"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22,2</w:t>
            </w:r>
          </w:p>
        </w:tc>
        <w:tc>
          <w:tcPr>
            <w:tcW w:w="1463" w:type="dxa"/>
            <w:tcBorders>
              <w:top w:val="single" w:sz="4" w:space="0" w:color="auto"/>
              <w:left w:val="single" w:sz="4" w:space="0" w:color="auto"/>
              <w:bottom w:val="single" w:sz="4" w:space="0" w:color="auto"/>
              <w:right w:val="single" w:sz="4" w:space="0" w:color="auto"/>
            </w:tcBorders>
          </w:tcPr>
          <w:p w:rsidR="00556176" w:rsidRPr="005B5B6C" w:rsidRDefault="00556176"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84378</w:t>
            </w:r>
          </w:p>
        </w:tc>
        <w:tc>
          <w:tcPr>
            <w:tcW w:w="1023" w:type="dxa"/>
            <w:tcBorders>
              <w:top w:val="single" w:sz="4" w:space="0" w:color="auto"/>
              <w:left w:val="single" w:sz="4" w:space="0" w:color="auto"/>
              <w:bottom w:val="single" w:sz="4" w:space="0" w:color="auto"/>
              <w:right w:val="single" w:sz="4" w:space="0" w:color="auto"/>
            </w:tcBorders>
          </w:tcPr>
          <w:p w:rsidR="00556176" w:rsidRPr="005B5B6C" w:rsidRDefault="00556176"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8196</w:t>
            </w:r>
          </w:p>
        </w:tc>
        <w:tc>
          <w:tcPr>
            <w:tcW w:w="731" w:type="dxa"/>
            <w:tcBorders>
              <w:top w:val="single" w:sz="4" w:space="0" w:color="auto"/>
              <w:left w:val="single" w:sz="4" w:space="0" w:color="auto"/>
              <w:bottom w:val="single" w:sz="4" w:space="0" w:color="auto"/>
              <w:right w:val="single" w:sz="4" w:space="0" w:color="auto"/>
            </w:tcBorders>
          </w:tcPr>
          <w:p w:rsidR="00556176" w:rsidRPr="005B5B6C" w:rsidRDefault="00556176"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9,8</w:t>
            </w:r>
          </w:p>
        </w:tc>
        <w:tc>
          <w:tcPr>
            <w:tcW w:w="877" w:type="dxa"/>
            <w:tcBorders>
              <w:top w:val="single" w:sz="4" w:space="0" w:color="auto"/>
              <w:left w:val="single" w:sz="4" w:space="0" w:color="auto"/>
              <w:bottom w:val="single" w:sz="4" w:space="0" w:color="auto"/>
              <w:right w:val="single" w:sz="4" w:space="0" w:color="auto"/>
            </w:tcBorders>
          </w:tcPr>
          <w:p w:rsidR="00556176" w:rsidRPr="005B5B6C" w:rsidRDefault="00556176"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76182</w:t>
            </w:r>
          </w:p>
        </w:tc>
        <w:tc>
          <w:tcPr>
            <w:tcW w:w="585" w:type="dxa"/>
            <w:tcBorders>
              <w:top w:val="single" w:sz="4" w:space="0" w:color="auto"/>
              <w:left w:val="single" w:sz="4" w:space="0" w:color="auto"/>
              <w:bottom w:val="single" w:sz="4" w:space="0" w:color="auto"/>
              <w:right w:val="single" w:sz="4" w:space="0" w:color="auto"/>
            </w:tcBorders>
          </w:tcPr>
          <w:p w:rsidR="00556176" w:rsidRPr="005B5B6C" w:rsidRDefault="00556176"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90,2</w:t>
            </w:r>
          </w:p>
        </w:tc>
      </w:tr>
      <w:tr w:rsidR="00556176" w:rsidRPr="005B5B6C" w:rsidTr="0002132F">
        <w:trPr>
          <w:cantSplit/>
          <w:trHeight w:val="148"/>
        </w:trPr>
        <w:tc>
          <w:tcPr>
            <w:tcW w:w="690" w:type="dxa"/>
            <w:tcBorders>
              <w:left w:val="single" w:sz="1" w:space="0" w:color="000000"/>
              <w:bottom w:val="single" w:sz="1" w:space="0" w:color="000000"/>
            </w:tcBorders>
            <w:vAlign w:val="center"/>
          </w:tcPr>
          <w:p w:rsidR="00556176" w:rsidRPr="005B5B6C" w:rsidRDefault="00556176" w:rsidP="0064619A">
            <w:pPr>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2020</w:t>
            </w:r>
          </w:p>
        </w:tc>
        <w:tc>
          <w:tcPr>
            <w:tcW w:w="1316" w:type="dxa"/>
            <w:tcBorders>
              <w:top w:val="single" w:sz="4" w:space="0" w:color="auto"/>
              <w:left w:val="single" w:sz="4" w:space="0" w:color="auto"/>
              <w:bottom w:val="single" w:sz="4" w:space="0" w:color="auto"/>
              <w:right w:val="single" w:sz="4" w:space="0" w:color="auto"/>
            </w:tcBorders>
          </w:tcPr>
          <w:p w:rsidR="00556176" w:rsidRPr="005B5B6C" w:rsidRDefault="007926FF" w:rsidP="0064619A">
            <w:pPr>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167791</w:t>
            </w:r>
          </w:p>
        </w:tc>
        <w:tc>
          <w:tcPr>
            <w:tcW w:w="877" w:type="dxa"/>
            <w:tcBorders>
              <w:top w:val="single" w:sz="4" w:space="0" w:color="auto"/>
              <w:left w:val="single" w:sz="4" w:space="0" w:color="auto"/>
              <w:bottom w:val="single" w:sz="4" w:space="0" w:color="auto"/>
              <w:right w:val="single" w:sz="4" w:space="0" w:color="auto"/>
            </w:tcBorders>
          </w:tcPr>
          <w:p w:rsidR="00556176" w:rsidRPr="005B5B6C" w:rsidRDefault="00556176"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140377</w:t>
            </w:r>
          </w:p>
        </w:tc>
        <w:tc>
          <w:tcPr>
            <w:tcW w:w="878" w:type="dxa"/>
            <w:tcBorders>
              <w:top w:val="single" w:sz="4" w:space="0" w:color="auto"/>
              <w:left w:val="single" w:sz="4" w:space="0" w:color="auto"/>
              <w:bottom w:val="single" w:sz="4" w:space="0" w:color="auto"/>
              <w:right w:val="single" w:sz="4" w:space="0" w:color="auto"/>
            </w:tcBorders>
          </w:tcPr>
          <w:p w:rsidR="00556176" w:rsidRPr="005B5B6C" w:rsidRDefault="0050567C"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83,6</w:t>
            </w:r>
          </w:p>
        </w:tc>
        <w:tc>
          <w:tcPr>
            <w:tcW w:w="877" w:type="dxa"/>
            <w:tcBorders>
              <w:top w:val="single" w:sz="4" w:space="0" w:color="auto"/>
              <w:left w:val="single" w:sz="4" w:space="0" w:color="auto"/>
              <w:bottom w:val="single" w:sz="4" w:space="0" w:color="auto"/>
              <w:right w:val="single" w:sz="4" w:space="0" w:color="auto"/>
            </w:tcBorders>
          </w:tcPr>
          <w:p w:rsidR="00556176" w:rsidRPr="005B5B6C" w:rsidRDefault="00556176"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27414</w:t>
            </w:r>
          </w:p>
        </w:tc>
        <w:tc>
          <w:tcPr>
            <w:tcW w:w="585" w:type="dxa"/>
            <w:tcBorders>
              <w:top w:val="single" w:sz="4" w:space="0" w:color="auto"/>
              <w:left w:val="single" w:sz="4" w:space="0" w:color="auto"/>
              <w:bottom w:val="single" w:sz="4" w:space="0" w:color="auto"/>
              <w:right w:val="single" w:sz="4" w:space="0" w:color="auto"/>
            </w:tcBorders>
          </w:tcPr>
          <w:p w:rsidR="00556176" w:rsidRPr="005B5B6C" w:rsidRDefault="0050567C"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16,4</w:t>
            </w:r>
          </w:p>
        </w:tc>
        <w:tc>
          <w:tcPr>
            <w:tcW w:w="1463" w:type="dxa"/>
            <w:tcBorders>
              <w:top w:val="single" w:sz="4" w:space="0" w:color="auto"/>
              <w:left w:val="single" w:sz="4" w:space="0" w:color="auto"/>
              <w:bottom w:val="single" w:sz="4" w:space="0" w:color="auto"/>
              <w:right w:val="single" w:sz="4" w:space="0" w:color="auto"/>
            </w:tcBorders>
          </w:tcPr>
          <w:p w:rsidR="00556176" w:rsidRPr="005B5B6C" w:rsidRDefault="00556176"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23990</w:t>
            </w:r>
          </w:p>
        </w:tc>
        <w:tc>
          <w:tcPr>
            <w:tcW w:w="1023" w:type="dxa"/>
            <w:tcBorders>
              <w:top w:val="single" w:sz="4" w:space="0" w:color="auto"/>
              <w:left w:val="single" w:sz="4" w:space="0" w:color="auto"/>
              <w:bottom w:val="single" w:sz="4" w:space="0" w:color="auto"/>
              <w:right w:val="single" w:sz="4" w:space="0" w:color="auto"/>
            </w:tcBorders>
          </w:tcPr>
          <w:p w:rsidR="00556176" w:rsidRPr="005B5B6C" w:rsidRDefault="00556176"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6753</w:t>
            </w:r>
          </w:p>
        </w:tc>
        <w:tc>
          <w:tcPr>
            <w:tcW w:w="731" w:type="dxa"/>
            <w:tcBorders>
              <w:top w:val="single" w:sz="4" w:space="0" w:color="auto"/>
              <w:left w:val="single" w:sz="4" w:space="0" w:color="auto"/>
              <w:bottom w:val="single" w:sz="4" w:space="0" w:color="auto"/>
              <w:right w:val="single" w:sz="4" w:space="0" w:color="auto"/>
            </w:tcBorders>
          </w:tcPr>
          <w:p w:rsidR="00556176" w:rsidRPr="005B5B6C" w:rsidRDefault="00556176"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28</w:t>
            </w:r>
          </w:p>
        </w:tc>
        <w:tc>
          <w:tcPr>
            <w:tcW w:w="877" w:type="dxa"/>
            <w:tcBorders>
              <w:top w:val="single" w:sz="4" w:space="0" w:color="auto"/>
              <w:left w:val="single" w:sz="4" w:space="0" w:color="auto"/>
              <w:bottom w:val="single" w:sz="4" w:space="0" w:color="auto"/>
              <w:right w:val="single" w:sz="4" w:space="0" w:color="auto"/>
            </w:tcBorders>
          </w:tcPr>
          <w:p w:rsidR="00556176" w:rsidRPr="005B5B6C" w:rsidRDefault="00556176"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17237</w:t>
            </w:r>
          </w:p>
        </w:tc>
        <w:tc>
          <w:tcPr>
            <w:tcW w:w="585" w:type="dxa"/>
            <w:tcBorders>
              <w:top w:val="single" w:sz="4" w:space="0" w:color="auto"/>
              <w:left w:val="single" w:sz="4" w:space="0" w:color="auto"/>
              <w:bottom w:val="single" w:sz="4" w:space="0" w:color="auto"/>
              <w:right w:val="single" w:sz="4" w:space="0" w:color="auto"/>
            </w:tcBorders>
          </w:tcPr>
          <w:p w:rsidR="00556176" w:rsidRPr="005B5B6C" w:rsidRDefault="00556176"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72</w:t>
            </w:r>
          </w:p>
        </w:tc>
      </w:tr>
      <w:tr w:rsidR="00556176" w:rsidRPr="005B5B6C" w:rsidTr="0002132F">
        <w:trPr>
          <w:cantSplit/>
          <w:trHeight w:val="148"/>
        </w:trPr>
        <w:tc>
          <w:tcPr>
            <w:tcW w:w="690" w:type="dxa"/>
            <w:tcBorders>
              <w:left w:val="single" w:sz="1" w:space="0" w:color="000000"/>
              <w:bottom w:val="single" w:sz="1" w:space="0" w:color="000000"/>
            </w:tcBorders>
            <w:vAlign w:val="center"/>
          </w:tcPr>
          <w:p w:rsidR="00556176" w:rsidRPr="005B5B6C" w:rsidRDefault="00556176" w:rsidP="0064619A">
            <w:pPr>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2021</w:t>
            </w:r>
          </w:p>
        </w:tc>
        <w:tc>
          <w:tcPr>
            <w:tcW w:w="1316" w:type="dxa"/>
            <w:tcBorders>
              <w:top w:val="single" w:sz="4" w:space="0" w:color="auto"/>
              <w:left w:val="single" w:sz="4" w:space="0" w:color="auto"/>
              <w:bottom w:val="single" w:sz="4" w:space="0" w:color="auto"/>
              <w:right w:val="single" w:sz="4" w:space="0" w:color="auto"/>
            </w:tcBorders>
          </w:tcPr>
          <w:p w:rsidR="00556176" w:rsidRPr="005B5B6C" w:rsidRDefault="00556176" w:rsidP="0064619A">
            <w:pPr>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192 541</w:t>
            </w:r>
          </w:p>
        </w:tc>
        <w:tc>
          <w:tcPr>
            <w:tcW w:w="877" w:type="dxa"/>
            <w:tcBorders>
              <w:top w:val="single" w:sz="4" w:space="0" w:color="auto"/>
              <w:left w:val="single" w:sz="4" w:space="0" w:color="auto"/>
              <w:bottom w:val="single" w:sz="4" w:space="0" w:color="auto"/>
              <w:right w:val="single" w:sz="4" w:space="0" w:color="auto"/>
            </w:tcBorders>
          </w:tcPr>
          <w:p w:rsidR="00556176" w:rsidRPr="005B5B6C" w:rsidRDefault="00556176"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159173</w:t>
            </w:r>
          </w:p>
        </w:tc>
        <w:tc>
          <w:tcPr>
            <w:tcW w:w="878" w:type="dxa"/>
            <w:tcBorders>
              <w:top w:val="single" w:sz="4" w:space="0" w:color="auto"/>
              <w:left w:val="single" w:sz="4" w:space="0" w:color="auto"/>
              <w:bottom w:val="single" w:sz="4" w:space="0" w:color="auto"/>
              <w:right w:val="single" w:sz="4" w:space="0" w:color="auto"/>
            </w:tcBorders>
          </w:tcPr>
          <w:p w:rsidR="00556176" w:rsidRPr="005B5B6C" w:rsidRDefault="0050567C"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82,6</w:t>
            </w:r>
          </w:p>
        </w:tc>
        <w:tc>
          <w:tcPr>
            <w:tcW w:w="877" w:type="dxa"/>
            <w:tcBorders>
              <w:top w:val="single" w:sz="4" w:space="0" w:color="auto"/>
              <w:left w:val="single" w:sz="4" w:space="0" w:color="auto"/>
              <w:bottom w:val="single" w:sz="4" w:space="0" w:color="auto"/>
              <w:right w:val="single" w:sz="4" w:space="0" w:color="auto"/>
            </w:tcBorders>
          </w:tcPr>
          <w:p w:rsidR="00556176" w:rsidRPr="005B5B6C" w:rsidRDefault="007926FF"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33368</w:t>
            </w:r>
          </w:p>
        </w:tc>
        <w:tc>
          <w:tcPr>
            <w:tcW w:w="585" w:type="dxa"/>
            <w:tcBorders>
              <w:top w:val="single" w:sz="4" w:space="0" w:color="auto"/>
              <w:left w:val="single" w:sz="4" w:space="0" w:color="auto"/>
              <w:bottom w:val="single" w:sz="4" w:space="0" w:color="auto"/>
              <w:right w:val="single" w:sz="4" w:space="0" w:color="auto"/>
            </w:tcBorders>
          </w:tcPr>
          <w:p w:rsidR="00556176" w:rsidRPr="005B5B6C" w:rsidRDefault="009A6BDA"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17,</w:t>
            </w:r>
            <w:r w:rsidR="0050567C" w:rsidRPr="005B5B6C">
              <w:rPr>
                <w:rFonts w:ascii="Times New Roman" w:hAnsi="Times New Roman" w:cs="Times New Roman"/>
                <w:sz w:val="24"/>
                <w:szCs w:val="24"/>
              </w:rPr>
              <w:t>4</w:t>
            </w:r>
          </w:p>
        </w:tc>
        <w:tc>
          <w:tcPr>
            <w:tcW w:w="1463" w:type="dxa"/>
            <w:tcBorders>
              <w:top w:val="single" w:sz="4" w:space="0" w:color="auto"/>
              <w:left w:val="single" w:sz="4" w:space="0" w:color="auto"/>
              <w:bottom w:val="single" w:sz="4" w:space="0" w:color="auto"/>
              <w:right w:val="single" w:sz="4" w:space="0" w:color="auto"/>
            </w:tcBorders>
          </w:tcPr>
          <w:p w:rsidR="00556176" w:rsidRPr="005B5B6C" w:rsidRDefault="00556176"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47842</w:t>
            </w:r>
          </w:p>
        </w:tc>
        <w:tc>
          <w:tcPr>
            <w:tcW w:w="1023" w:type="dxa"/>
            <w:tcBorders>
              <w:top w:val="single" w:sz="4" w:space="0" w:color="auto"/>
              <w:left w:val="single" w:sz="4" w:space="0" w:color="auto"/>
              <w:bottom w:val="single" w:sz="4" w:space="0" w:color="auto"/>
              <w:right w:val="single" w:sz="4" w:space="0" w:color="auto"/>
            </w:tcBorders>
          </w:tcPr>
          <w:p w:rsidR="00556176" w:rsidRPr="005B5B6C" w:rsidRDefault="00556176"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5604</w:t>
            </w:r>
          </w:p>
        </w:tc>
        <w:tc>
          <w:tcPr>
            <w:tcW w:w="731" w:type="dxa"/>
            <w:tcBorders>
              <w:top w:val="single" w:sz="4" w:space="0" w:color="auto"/>
              <w:left w:val="single" w:sz="4" w:space="0" w:color="auto"/>
              <w:bottom w:val="single" w:sz="4" w:space="0" w:color="auto"/>
              <w:right w:val="single" w:sz="4" w:space="0" w:color="auto"/>
            </w:tcBorders>
          </w:tcPr>
          <w:p w:rsidR="00556176" w:rsidRPr="005B5B6C" w:rsidRDefault="00556176"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11,7</w:t>
            </w:r>
          </w:p>
        </w:tc>
        <w:tc>
          <w:tcPr>
            <w:tcW w:w="877" w:type="dxa"/>
            <w:tcBorders>
              <w:top w:val="single" w:sz="4" w:space="0" w:color="auto"/>
              <w:left w:val="single" w:sz="4" w:space="0" w:color="auto"/>
              <w:bottom w:val="single" w:sz="4" w:space="0" w:color="auto"/>
              <w:right w:val="single" w:sz="4" w:space="0" w:color="auto"/>
            </w:tcBorders>
          </w:tcPr>
          <w:p w:rsidR="00556176" w:rsidRPr="005B5B6C" w:rsidRDefault="00556176"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42238</w:t>
            </w:r>
          </w:p>
        </w:tc>
        <w:tc>
          <w:tcPr>
            <w:tcW w:w="585" w:type="dxa"/>
            <w:tcBorders>
              <w:top w:val="single" w:sz="4" w:space="0" w:color="auto"/>
              <w:left w:val="single" w:sz="4" w:space="0" w:color="auto"/>
              <w:bottom w:val="single" w:sz="4" w:space="0" w:color="auto"/>
              <w:right w:val="single" w:sz="4" w:space="0" w:color="auto"/>
            </w:tcBorders>
          </w:tcPr>
          <w:p w:rsidR="00556176" w:rsidRPr="005B5B6C" w:rsidRDefault="00556176" w:rsidP="0064619A">
            <w:pPr>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88,3</w:t>
            </w:r>
          </w:p>
        </w:tc>
      </w:tr>
    </w:tbl>
    <w:p w:rsidR="0068616B" w:rsidRPr="00FC6847" w:rsidRDefault="00EA550F" w:rsidP="0064619A">
      <w:pPr>
        <w:tabs>
          <w:tab w:val="left" w:pos="13620"/>
        </w:tabs>
        <w:spacing w:before="240" w:after="0" w:line="240" w:lineRule="auto"/>
        <w:ind w:left="420"/>
        <w:jc w:val="both"/>
        <w:rPr>
          <w:rFonts w:ascii="Times New Roman" w:hAnsi="Times New Roman" w:cs="Times New Roman"/>
          <w:b/>
          <w:sz w:val="24"/>
          <w:szCs w:val="24"/>
        </w:rPr>
      </w:pPr>
      <w:r w:rsidRPr="00FC6847">
        <w:rPr>
          <w:rFonts w:ascii="Times New Roman" w:hAnsi="Times New Roman" w:cs="Times New Roman"/>
          <w:b/>
          <w:sz w:val="24"/>
          <w:szCs w:val="24"/>
        </w:rPr>
        <w:t>6.18</w:t>
      </w:r>
      <w:r w:rsidR="0068616B" w:rsidRPr="00FC6847">
        <w:rPr>
          <w:rFonts w:ascii="Times New Roman" w:hAnsi="Times New Roman" w:cs="Times New Roman"/>
          <w:b/>
          <w:sz w:val="24"/>
          <w:szCs w:val="24"/>
        </w:rPr>
        <w:t>. Наиболее значимые мероприятия</w:t>
      </w:r>
      <w:proofErr w:type="gramStart"/>
      <w:r w:rsidR="0068616B" w:rsidRPr="00FC6847">
        <w:rPr>
          <w:rFonts w:ascii="Times New Roman" w:hAnsi="Times New Roman" w:cs="Times New Roman"/>
          <w:b/>
          <w:sz w:val="24"/>
          <w:szCs w:val="24"/>
        </w:rPr>
        <w:t xml:space="preserve"> :</w:t>
      </w:r>
      <w:proofErr w:type="gramEnd"/>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4820"/>
        <w:gridCol w:w="1559"/>
        <w:gridCol w:w="2835"/>
      </w:tblGrid>
      <w:tr w:rsidR="0068616B" w:rsidRPr="005B5B6C" w:rsidTr="0002132F">
        <w:tc>
          <w:tcPr>
            <w:tcW w:w="709" w:type="dxa"/>
            <w:tcBorders>
              <w:top w:val="single" w:sz="1" w:space="0" w:color="000000"/>
              <w:left w:val="single" w:sz="1" w:space="0" w:color="000000"/>
              <w:bottom w:val="single" w:sz="1" w:space="0" w:color="000000"/>
            </w:tcBorders>
            <w:vAlign w:val="center"/>
          </w:tcPr>
          <w:p w:rsidR="0068616B" w:rsidRPr="005B5B6C" w:rsidRDefault="0068616B" w:rsidP="0064619A">
            <w:pPr>
              <w:tabs>
                <w:tab w:val="left" w:pos="10260"/>
              </w:tabs>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 xml:space="preserve">№ </w:t>
            </w:r>
          </w:p>
          <w:p w:rsidR="0068616B" w:rsidRPr="005B5B6C" w:rsidRDefault="0068616B" w:rsidP="0064619A">
            <w:pPr>
              <w:tabs>
                <w:tab w:val="left" w:pos="10260"/>
              </w:tabs>
              <w:snapToGrid w:val="0"/>
              <w:spacing w:after="0" w:line="240" w:lineRule="auto"/>
              <w:jc w:val="both"/>
              <w:rPr>
                <w:rFonts w:ascii="Times New Roman" w:hAnsi="Times New Roman" w:cs="Times New Roman"/>
                <w:sz w:val="24"/>
                <w:szCs w:val="24"/>
              </w:rPr>
            </w:pPr>
            <w:proofErr w:type="gramStart"/>
            <w:r w:rsidRPr="005B5B6C">
              <w:rPr>
                <w:rFonts w:ascii="Times New Roman" w:hAnsi="Times New Roman" w:cs="Times New Roman"/>
                <w:sz w:val="24"/>
                <w:szCs w:val="24"/>
              </w:rPr>
              <w:t>п</w:t>
            </w:r>
            <w:proofErr w:type="gramEnd"/>
            <w:r w:rsidRPr="005B5B6C">
              <w:rPr>
                <w:rFonts w:ascii="Times New Roman" w:hAnsi="Times New Roman" w:cs="Times New Roman"/>
                <w:sz w:val="24"/>
                <w:szCs w:val="24"/>
              </w:rPr>
              <w:t>/п</w:t>
            </w:r>
          </w:p>
        </w:tc>
        <w:tc>
          <w:tcPr>
            <w:tcW w:w="4820" w:type="dxa"/>
            <w:tcBorders>
              <w:top w:val="single" w:sz="1" w:space="0" w:color="000000"/>
              <w:left w:val="single" w:sz="1" w:space="0" w:color="000000"/>
              <w:bottom w:val="single" w:sz="1" w:space="0" w:color="000000"/>
            </w:tcBorders>
            <w:vAlign w:val="center"/>
          </w:tcPr>
          <w:p w:rsidR="0068616B" w:rsidRPr="005B5B6C" w:rsidRDefault="0068616B" w:rsidP="0064619A">
            <w:pPr>
              <w:tabs>
                <w:tab w:val="left" w:pos="13620"/>
              </w:tabs>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Наименование мероприятия</w:t>
            </w:r>
          </w:p>
        </w:tc>
        <w:tc>
          <w:tcPr>
            <w:tcW w:w="1559" w:type="dxa"/>
            <w:tcBorders>
              <w:top w:val="single" w:sz="1" w:space="0" w:color="000000"/>
              <w:left w:val="single" w:sz="1" w:space="0" w:color="000000"/>
              <w:bottom w:val="single" w:sz="1" w:space="0" w:color="000000"/>
            </w:tcBorders>
            <w:vAlign w:val="center"/>
          </w:tcPr>
          <w:p w:rsidR="0068616B" w:rsidRPr="005B5B6C" w:rsidRDefault="0068616B" w:rsidP="0064619A">
            <w:pPr>
              <w:tabs>
                <w:tab w:val="left" w:pos="9000"/>
              </w:tabs>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Количество участников</w:t>
            </w:r>
          </w:p>
        </w:tc>
        <w:tc>
          <w:tcPr>
            <w:tcW w:w="2835" w:type="dxa"/>
            <w:tcBorders>
              <w:top w:val="single" w:sz="1" w:space="0" w:color="000000"/>
              <w:left w:val="single" w:sz="1" w:space="0" w:color="000000"/>
              <w:bottom w:val="single" w:sz="1" w:space="0" w:color="000000"/>
              <w:right w:val="single" w:sz="1" w:space="0" w:color="000000"/>
            </w:tcBorders>
            <w:vAlign w:val="center"/>
          </w:tcPr>
          <w:p w:rsidR="0068616B" w:rsidRPr="005B5B6C" w:rsidRDefault="0068616B" w:rsidP="0064619A">
            <w:pPr>
              <w:tabs>
                <w:tab w:val="left" w:pos="9000"/>
              </w:tabs>
              <w:snapToGrid w:val="0"/>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Организатор, учредитель, спонсор</w:t>
            </w:r>
          </w:p>
        </w:tc>
      </w:tr>
      <w:tr w:rsidR="0068616B" w:rsidRPr="005B5B6C" w:rsidTr="0002132F">
        <w:tc>
          <w:tcPr>
            <w:tcW w:w="709" w:type="dxa"/>
            <w:tcBorders>
              <w:left w:val="single" w:sz="1" w:space="0" w:color="000000"/>
              <w:bottom w:val="single" w:sz="1" w:space="0" w:color="000000"/>
            </w:tcBorders>
          </w:tcPr>
          <w:p w:rsidR="0068616B" w:rsidRPr="005B5B6C" w:rsidRDefault="0068616B" w:rsidP="0064619A">
            <w:pPr>
              <w:pStyle w:val="a4"/>
              <w:snapToGrid w:val="0"/>
              <w:jc w:val="both"/>
            </w:pPr>
            <w:r w:rsidRPr="005B5B6C">
              <w:t>1.</w:t>
            </w:r>
          </w:p>
        </w:tc>
        <w:tc>
          <w:tcPr>
            <w:tcW w:w="4820" w:type="dxa"/>
            <w:tcBorders>
              <w:left w:val="single" w:sz="1" w:space="0" w:color="000000"/>
              <w:bottom w:val="single" w:sz="1" w:space="0" w:color="000000"/>
            </w:tcBorders>
          </w:tcPr>
          <w:p w:rsidR="0068616B" w:rsidRPr="005B5B6C" w:rsidRDefault="00F415B2" w:rsidP="0064619A">
            <w:pPr>
              <w:pStyle w:val="a4"/>
              <w:snapToGrid w:val="0"/>
              <w:ind w:left="229"/>
              <w:jc w:val="both"/>
            </w:pPr>
            <w:r w:rsidRPr="005B5B6C">
              <w:t xml:space="preserve">Видео-сообщение «Путешествие по </w:t>
            </w:r>
            <w:proofErr w:type="spellStart"/>
            <w:r w:rsidRPr="005B5B6C">
              <w:t>Обоянским</w:t>
            </w:r>
            <w:proofErr w:type="spellEnd"/>
            <w:r w:rsidRPr="005B5B6C">
              <w:t xml:space="preserve"> улицам»</w:t>
            </w:r>
          </w:p>
        </w:tc>
        <w:tc>
          <w:tcPr>
            <w:tcW w:w="1559" w:type="dxa"/>
            <w:tcBorders>
              <w:left w:val="single" w:sz="1" w:space="0" w:color="000000"/>
              <w:bottom w:val="single" w:sz="1" w:space="0" w:color="000000"/>
            </w:tcBorders>
          </w:tcPr>
          <w:p w:rsidR="0068616B" w:rsidRPr="005B5B6C" w:rsidRDefault="003F745D" w:rsidP="0064619A">
            <w:pPr>
              <w:pStyle w:val="a4"/>
              <w:snapToGrid w:val="0"/>
              <w:ind w:left="420"/>
              <w:jc w:val="both"/>
            </w:pPr>
            <w:r w:rsidRPr="005B5B6C">
              <w:t xml:space="preserve">    -</w:t>
            </w:r>
          </w:p>
        </w:tc>
        <w:tc>
          <w:tcPr>
            <w:tcW w:w="2835" w:type="dxa"/>
            <w:tcBorders>
              <w:left w:val="single" w:sz="1" w:space="0" w:color="000000"/>
              <w:bottom w:val="single" w:sz="1" w:space="0" w:color="000000"/>
              <w:right w:val="single" w:sz="1" w:space="0" w:color="000000"/>
            </w:tcBorders>
          </w:tcPr>
          <w:p w:rsidR="0068616B" w:rsidRPr="005B5B6C" w:rsidRDefault="00F415B2" w:rsidP="0064619A">
            <w:pPr>
              <w:pStyle w:val="a4"/>
              <w:snapToGrid w:val="0"/>
              <w:ind w:left="420"/>
              <w:jc w:val="both"/>
            </w:pPr>
            <w:r w:rsidRPr="005B5B6C">
              <w:t>МБ</w:t>
            </w:r>
          </w:p>
        </w:tc>
      </w:tr>
      <w:tr w:rsidR="0068616B" w:rsidRPr="005B5B6C" w:rsidTr="0002132F">
        <w:tc>
          <w:tcPr>
            <w:tcW w:w="709" w:type="dxa"/>
            <w:tcBorders>
              <w:left w:val="single" w:sz="1" w:space="0" w:color="000000"/>
              <w:bottom w:val="single" w:sz="1" w:space="0" w:color="000000"/>
            </w:tcBorders>
          </w:tcPr>
          <w:p w:rsidR="0068616B" w:rsidRPr="005B5B6C" w:rsidRDefault="0068616B" w:rsidP="0064619A">
            <w:pPr>
              <w:pStyle w:val="a4"/>
              <w:snapToGrid w:val="0"/>
              <w:jc w:val="both"/>
            </w:pPr>
            <w:r w:rsidRPr="005B5B6C">
              <w:t>2.</w:t>
            </w:r>
          </w:p>
        </w:tc>
        <w:tc>
          <w:tcPr>
            <w:tcW w:w="4820" w:type="dxa"/>
            <w:tcBorders>
              <w:left w:val="single" w:sz="1" w:space="0" w:color="000000"/>
              <w:bottom w:val="single" w:sz="1" w:space="0" w:color="000000"/>
            </w:tcBorders>
          </w:tcPr>
          <w:p w:rsidR="0068616B" w:rsidRPr="005B5B6C" w:rsidRDefault="00F415B2" w:rsidP="0064619A">
            <w:pPr>
              <w:pStyle w:val="a4"/>
              <w:snapToGrid w:val="0"/>
              <w:ind w:left="229" w:hanging="191"/>
              <w:jc w:val="both"/>
            </w:pPr>
            <w:r w:rsidRPr="005B5B6C">
              <w:t xml:space="preserve">Виртуальное видео-путешествие «Чудо света – Байкал» </w:t>
            </w:r>
          </w:p>
        </w:tc>
        <w:tc>
          <w:tcPr>
            <w:tcW w:w="1559" w:type="dxa"/>
            <w:tcBorders>
              <w:left w:val="single" w:sz="1" w:space="0" w:color="000000"/>
              <w:bottom w:val="single" w:sz="1" w:space="0" w:color="000000"/>
            </w:tcBorders>
          </w:tcPr>
          <w:p w:rsidR="0068616B" w:rsidRPr="005B5B6C" w:rsidRDefault="003F745D" w:rsidP="0064619A">
            <w:pPr>
              <w:pStyle w:val="a4"/>
              <w:snapToGrid w:val="0"/>
              <w:jc w:val="both"/>
            </w:pPr>
            <w:r w:rsidRPr="005B5B6C">
              <w:t>-</w:t>
            </w:r>
          </w:p>
        </w:tc>
        <w:tc>
          <w:tcPr>
            <w:tcW w:w="2835" w:type="dxa"/>
            <w:tcBorders>
              <w:left w:val="single" w:sz="1" w:space="0" w:color="000000"/>
              <w:bottom w:val="single" w:sz="1" w:space="0" w:color="000000"/>
              <w:right w:val="single" w:sz="1" w:space="0" w:color="000000"/>
            </w:tcBorders>
          </w:tcPr>
          <w:p w:rsidR="0068616B" w:rsidRPr="005B5B6C" w:rsidRDefault="00F415B2" w:rsidP="0064619A">
            <w:pPr>
              <w:pStyle w:val="a4"/>
              <w:snapToGrid w:val="0"/>
              <w:ind w:left="420"/>
              <w:jc w:val="both"/>
            </w:pPr>
            <w:r w:rsidRPr="005B5B6C">
              <w:t>МБ</w:t>
            </w:r>
          </w:p>
        </w:tc>
      </w:tr>
      <w:tr w:rsidR="00570D71" w:rsidRPr="005B5B6C" w:rsidTr="0002132F">
        <w:tc>
          <w:tcPr>
            <w:tcW w:w="709" w:type="dxa"/>
            <w:tcBorders>
              <w:left w:val="single" w:sz="1" w:space="0" w:color="000000"/>
              <w:bottom w:val="single" w:sz="1" w:space="0" w:color="000000"/>
            </w:tcBorders>
          </w:tcPr>
          <w:p w:rsidR="00570D71" w:rsidRPr="005B5B6C" w:rsidRDefault="00AA6DE2" w:rsidP="0064619A">
            <w:pPr>
              <w:pStyle w:val="a4"/>
              <w:snapToGrid w:val="0"/>
              <w:jc w:val="both"/>
            </w:pPr>
            <w:r w:rsidRPr="005B5B6C">
              <w:t>3</w:t>
            </w:r>
          </w:p>
        </w:tc>
        <w:tc>
          <w:tcPr>
            <w:tcW w:w="4820" w:type="dxa"/>
            <w:tcBorders>
              <w:left w:val="single" w:sz="1" w:space="0" w:color="000000"/>
              <w:bottom w:val="single" w:sz="1" w:space="0" w:color="000000"/>
            </w:tcBorders>
          </w:tcPr>
          <w:p w:rsidR="00570D71" w:rsidRPr="005B5B6C" w:rsidRDefault="00570D71" w:rsidP="0064619A">
            <w:pPr>
              <w:pStyle w:val="a4"/>
              <w:snapToGrid w:val="0"/>
              <w:jc w:val="both"/>
            </w:pPr>
            <w:r w:rsidRPr="005B5B6C">
              <w:t>Фольклорный праздник  «Летние Кузьминки»</w:t>
            </w:r>
          </w:p>
        </w:tc>
        <w:tc>
          <w:tcPr>
            <w:tcW w:w="1559" w:type="dxa"/>
            <w:tcBorders>
              <w:left w:val="single" w:sz="1" w:space="0" w:color="000000"/>
              <w:bottom w:val="single" w:sz="1" w:space="0" w:color="000000"/>
            </w:tcBorders>
          </w:tcPr>
          <w:p w:rsidR="00570D71" w:rsidRPr="005B5B6C" w:rsidRDefault="00570D71" w:rsidP="0064619A">
            <w:pPr>
              <w:pStyle w:val="a4"/>
              <w:snapToGrid w:val="0"/>
              <w:ind w:left="420"/>
              <w:jc w:val="both"/>
            </w:pPr>
            <w:r w:rsidRPr="005B5B6C">
              <w:t>35</w:t>
            </w:r>
          </w:p>
        </w:tc>
        <w:tc>
          <w:tcPr>
            <w:tcW w:w="2835" w:type="dxa"/>
            <w:tcBorders>
              <w:left w:val="single" w:sz="1" w:space="0" w:color="000000"/>
              <w:bottom w:val="single" w:sz="1" w:space="0" w:color="000000"/>
              <w:right w:val="single" w:sz="1" w:space="0" w:color="000000"/>
            </w:tcBorders>
          </w:tcPr>
          <w:p w:rsidR="00570D71" w:rsidRPr="005B5B6C" w:rsidRDefault="00570D71" w:rsidP="0064619A">
            <w:pPr>
              <w:pStyle w:val="a4"/>
              <w:snapToGrid w:val="0"/>
              <w:jc w:val="both"/>
            </w:pPr>
            <w:r w:rsidRPr="005B5B6C">
              <w:t xml:space="preserve">Зав. Косиновской </w:t>
            </w:r>
            <w:proofErr w:type="gramStart"/>
            <w:r w:rsidRPr="005B5B6C">
              <w:t>с</w:t>
            </w:r>
            <w:proofErr w:type="gramEnd"/>
            <w:r w:rsidRPr="005B5B6C">
              <w:t>/б,  Зав. СДК</w:t>
            </w:r>
          </w:p>
        </w:tc>
      </w:tr>
      <w:tr w:rsidR="002A392E" w:rsidRPr="005B5B6C" w:rsidTr="0002132F">
        <w:tc>
          <w:tcPr>
            <w:tcW w:w="709" w:type="dxa"/>
            <w:tcBorders>
              <w:left w:val="single" w:sz="1" w:space="0" w:color="000000"/>
              <w:bottom w:val="single" w:sz="1" w:space="0" w:color="000000"/>
            </w:tcBorders>
          </w:tcPr>
          <w:p w:rsidR="002A392E" w:rsidRPr="005B5B6C" w:rsidRDefault="00AA6DE2" w:rsidP="0064619A">
            <w:pPr>
              <w:pStyle w:val="a4"/>
              <w:snapToGrid w:val="0"/>
              <w:jc w:val="both"/>
            </w:pPr>
            <w:r w:rsidRPr="005B5B6C">
              <w:t>4</w:t>
            </w:r>
          </w:p>
        </w:tc>
        <w:tc>
          <w:tcPr>
            <w:tcW w:w="4820" w:type="dxa"/>
            <w:tcBorders>
              <w:left w:val="single" w:sz="1" w:space="0" w:color="000000"/>
              <w:bottom w:val="single" w:sz="1" w:space="0" w:color="000000"/>
            </w:tcBorders>
          </w:tcPr>
          <w:p w:rsidR="002A392E" w:rsidRPr="005B5B6C" w:rsidRDefault="002A392E" w:rsidP="0064619A">
            <w:pPr>
              <w:snapToGrid w:val="0"/>
              <w:spacing w:line="240" w:lineRule="auto"/>
              <w:ind w:left="420"/>
              <w:jc w:val="both"/>
              <w:rPr>
                <w:rFonts w:ascii="Times New Roman" w:eastAsia="Times New Roman" w:hAnsi="Times New Roman" w:cs="Times New Roman"/>
                <w:sz w:val="24"/>
                <w:szCs w:val="24"/>
              </w:rPr>
            </w:pPr>
            <w:r w:rsidRPr="005B5B6C">
              <w:rPr>
                <w:rFonts w:ascii="Times New Roman" w:eastAsia="Times New Roman" w:hAnsi="Times New Roman" w:cs="Times New Roman"/>
                <w:sz w:val="24"/>
                <w:szCs w:val="24"/>
              </w:rPr>
              <w:t>Литературно-конкурсная программа «Поэт на все времена</w:t>
            </w:r>
            <w:r w:rsidRPr="005B5B6C">
              <w:rPr>
                <w:rFonts w:ascii="Times New Roman" w:hAnsi="Times New Roman" w:cs="Times New Roman"/>
                <w:sz w:val="24"/>
                <w:szCs w:val="24"/>
              </w:rPr>
              <w:t xml:space="preserve"> – А. Пушкин</w:t>
            </w:r>
            <w:r w:rsidRPr="005B5B6C">
              <w:rPr>
                <w:rFonts w:ascii="Times New Roman" w:eastAsia="Times New Roman" w:hAnsi="Times New Roman" w:cs="Times New Roman"/>
                <w:sz w:val="24"/>
                <w:szCs w:val="24"/>
              </w:rPr>
              <w:t>»</w:t>
            </w:r>
          </w:p>
        </w:tc>
        <w:tc>
          <w:tcPr>
            <w:tcW w:w="1559" w:type="dxa"/>
            <w:tcBorders>
              <w:left w:val="single" w:sz="1" w:space="0" w:color="000000"/>
              <w:bottom w:val="single" w:sz="1" w:space="0" w:color="000000"/>
            </w:tcBorders>
          </w:tcPr>
          <w:p w:rsidR="002A392E" w:rsidRPr="005B5B6C" w:rsidRDefault="002A392E" w:rsidP="0064619A">
            <w:pPr>
              <w:pStyle w:val="a4"/>
              <w:snapToGrid w:val="0"/>
              <w:ind w:left="420"/>
              <w:jc w:val="both"/>
            </w:pPr>
            <w:r w:rsidRPr="005B5B6C">
              <w:t>25</w:t>
            </w:r>
          </w:p>
        </w:tc>
        <w:tc>
          <w:tcPr>
            <w:tcW w:w="2835" w:type="dxa"/>
            <w:tcBorders>
              <w:left w:val="single" w:sz="1" w:space="0" w:color="000000"/>
              <w:bottom w:val="single" w:sz="1" w:space="0" w:color="000000"/>
              <w:right w:val="single" w:sz="1" w:space="0" w:color="000000"/>
            </w:tcBorders>
          </w:tcPr>
          <w:p w:rsidR="002A392E" w:rsidRPr="005B5B6C" w:rsidRDefault="00485871" w:rsidP="0064619A">
            <w:pPr>
              <w:pStyle w:val="a4"/>
              <w:snapToGrid w:val="0"/>
              <w:ind w:left="420"/>
              <w:jc w:val="both"/>
            </w:pPr>
            <w:r w:rsidRPr="005B5B6C">
              <w:t xml:space="preserve">Зав. </w:t>
            </w:r>
            <w:r w:rsidR="002A392E" w:rsidRPr="005B5B6C">
              <w:t xml:space="preserve">Афанасьевской </w:t>
            </w:r>
            <w:proofErr w:type="gramStart"/>
            <w:r w:rsidR="002A392E" w:rsidRPr="005B5B6C">
              <w:t>с</w:t>
            </w:r>
            <w:proofErr w:type="gramEnd"/>
            <w:r w:rsidR="002A392E" w:rsidRPr="005B5B6C">
              <w:t>/б</w:t>
            </w:r>
          </w:p>
        </w:tc>
      </w:tr>
      <w:tr w:rsidR="001F5B4D" w:rsidRPr="005B5B6C" w:rsidTr="0002132F">
        <w:tc>
          <w:tcPr>
            <w:tcW w:w="709" w:type="dxa"/>
            <w:tcBorders>
              <w:left w:val="single" w:sz="1" w:space="0" w:color="000000"/>
              <w:bottom w:val="single" w:sz="1" w:space="0" w:color="000000"/>
            </w:tcBorders>
          </w:tcPr>
          <w:p w:rsidR="001F5B4D" w:rsidRPr="005B5B6C" w:rsidRDefault="00AA6DE2" w:rsidP="0064619A">
            <w:pPr>
              <w:pStyle w:val="a4"/>
              <w:snapToGrid w:val="0"/>
              <w:jc w:val="both"/>
            </w:pPr>
            <w:r w:rsidRPr="005B5B6C">
              <w:t>5</w:t>
            </w:r>
          </w:p>
        </w:tc>
        <w:tc>
          <w:tcPr>
            <w:tcW w:w="4820" w:type="dxa"/>
            <w:tcBorders>
              <w:left w:val="single" w:sz="1" w:space="0" w:color="000000"/>
              <w:bottom w:val="single" w:sz="1" w:space="0" w:color="000000"/>
            </w:tcBorders>
          </w:tcPr>
          <w:p w:rsidR="001F5B4D" w:rsidRPr="005B5B6C" w:rsidRDefault="001F5B4D" w:rsidP="0064619A">
            <w:pPr>
              <w:pStyle w:val="a4"/>
              <w:snapToGrid w:val="0"/>
              <w:ind w:left="420"/>
              <w:jc w:val="both"/>
            </w:pPr>
            <w:r w:rsidRPr="005B5B6C">
              <w:t>Поэтический марафон «Весна всегда похожа на победу»</w:t>
            </w:r>
          </w:p>
        </w:tc>
        <w:tc>
          <w:tcPr>
            <w:tcW w:w="1559" w:type="dxa"/>
            <w:tcBorders>
              <w:left w:val="single" w:sz="1" w:space="0" w:color="000000"/>
              <w:bottom w:val="single" w:sz="1" w:space="0" w:color="000000"/>
            </w:tcBorders>
          </w:tcPr>
          <w:p w:rsidR="001F5B4D" w:rsidRPr="005B5B6C" w:rsidRDefault="00485871" w:rsidP="0064619A">
            <w:pPr>
              <w:pStyle w:val="a4"/>
              <w:snapToGrid w:val="0"/>
              <w:ind w:left="420"/>
              <w:jc w:val="both"/>
            </w:pPr>
            <w:r w:rsidRPr="005B5B6C">
              <w:t>28</w:t>
            </w:r>
          </w:p>
        </w:tc>
        <w:tc>
          <w:tcPr>
            <w:tcW w:w="2835" w:type="dxa"/>
            <w:tcBorders>
              <w:left w:val="single" w:sz="1" w:space="0" w:color="000000"/>
              <w:bottom w:val="single" w:sz="1" w:space="0" w:color="000000"/>
              <w:right w:val="single" w:sz="1" w:space="0" w:color="000000"/>
            </w:tcBorders>
          </w:tcPr>
          <w:p w:rsidR="001F5B4D" w:rsidRPr="005B5B6C" w:rsidRDefault="001F5B4D" w:rsidP="0064619A">
            <w:pPr>
              <w:pStyle w:val="a4"/>
              <w:snapToGrid w:val="0"/>
              <w:ind w:left="420"/>
              <w:jc w:val="both"/>
            </w:pPr>
            <w:r w:rsidRPr="005B5B6C">
              <w:t xml:space="preserve">Зав. </w:t>
            </w:r>
            <w:proofErr w:type="gramStart"/>
            <w:r w:rsidRPr="005B5B6C">
              <w:t>Павловской</w:t>
            </w:r>
            <w:proofErr w:type="gramEnd"/>
            <w:r w:rsidRPr="005B5B6C">
              <w:t xml:space="preserve"> с/б</w:t>
            </w:r>
          </w:p>
        </w:tc>
      </w:tr>
      <w:tr w:rsidR="00AA6DE2" w:rsidRPr="005B5B6C" w:rsidTr="0002132F">
        <w:tc>
          <w:tcPr>
            <w:tcW w:w="709" w:type="dxa"/>
            <w:tcBorders>
              <w:left w:val="single" w:sz="1" w:space="0" w:color="000000"/>
              <w:bottom w:val="single" w:sz="1" w:space="0" w:color="000000"/>
            </w:tcBorders>
          </w:tcPr>
          <w:p w:rsidR="00AA6DE2" w:rsidRPr="005B5B6C" w:rsidRDefault="00AA6DE2" w:rsidP="0064619A">
            <w:pPr>
              <w:pStyle w:val="a4"/>
              <w:snapToGrid w:val="0"/>
              <w:jc w:val="both"/>
            </w:pPr>
            <w:r w:rsidRPr="005B5B6C">
              <w:t>6</w:t>
            </w:r>
          </w:p>
        </w:tc>
        <w:tc>
          <w:tcPr>
            <w:tcW w:w="4820" w:type="dxa"/>
            <w:tcBorders>
              <w:left w:val="single" w:sz="1" w:space="0" w:color="000000"/>
              <w:bottom w:val="single" w:sz="1" w:space="0" w:color="000000"/>
            </w:tcBorders>
          </w:tcPr>
          <w:p w:rsidR="00AA6DE2" w:rsidRPr="005B5B6C" w:rsidRDefault="00AA6DE2" w:rsidP="0064619A">
            <w:pPr>
              <w:spacing w:line="240" w:lineRule="auto"/>
              <w:jc w:val="both"/>
              <w:rPr>
                <w:rFonts w:ascii="Times New Roman" w:eastAsia="Times New Roman" w:hAnsi="Times New Roman" w:cs="Times New Roman"/>
                <w:sz w:val="24"/>
                <w:szCs w:val="24"/>
              </w:rPr>
            </w:pPr>
            <w:proofErr w:type="spellStart"/>
            <w:r w:rsidRPr="005B5B6C">
              <w:rPr>
                <w:rFonts w:ascii="Times New Roman" w:eastAsia="Times New Roman" w:hAnsi="Times New Roman" w:cs="Times New Roman"/>
                <w:sz w:val="24"/>
                <w:szCs w:val="24"/>
              </w:rPr>
              <w:t>Библиоквест</w:t>
            </w:r>
            <w:proofErr w:type="spellEnd"/>
            <w:r w:rsidRPr="005B5B6C">
              <w:rPr>
                <w:rFonts w:ascii="Times New Roman" w:eastAsia="Times New Roman" w:hAnsi="Times New Roman" w:cs="Times New Roman"/>
                <w:sz w:val="24"/>
                <w:szCs w:val="24"/>
              </w:rPr>
              <w:t xml:space="preserve"> «По дорогам сказок А.С. Пушкина»</w:t>
            </w:r>
          </w:p>
        </w:tc>
        <w:tc>
          <w:tcPr>
            <w:tcW w:w="1559" w:type="dxa"/>
            <w:tcBorders>
              <w:left w:val="single" w:sz="1" w:space="0" w:color="000000"/>
              <w:bottom w:val="single" w:sz="1" w:space="0" w:color="000000"/>
            </w:tcBorders>
          </w:tcPr>
          <w:p w:rsidR="00AA6DE2" w:rsidRPr="005B5B6C" w:rsidRDefault="00AA6DE2" w:rsidP="0064619A">
            <w:pPr>
              <w:pStyle w:val="a4"/>
              <w:snapToGrid w:val="0"/>
              <w:ind w:left="420"/>
              <w:jc w:val="both"/>
            </w:pPr>
            <w:r w:rsidRPr="005B5B6C">
              <w:t>22</w:t>
            </w:r>
          </w:p>
        </w:tc>
        <w:tc>
          <w:tcPr>
            <w:tcW w:w="2835" w:type="dxa"/>
            <w:tcBorders>
              <w:left w:val="single" w:sz="1" w:space="0" w:color="000000"/>
              <w:bottom w:val="single" w:sz="1" w:space="0" w:color="000000"/>
              <w:right w:val="single" w:sz="1" w:space="0" w:color="000000"/>
            </w:tcBorders>
          </w:tcPr>
          <w:p w:rsidR="00AA6DE2" w:rsidRPr="005B5B6C" w:rsidRDefault="00AA6DE2" w:rsidP="0064619A">
            <w:pPr>
              <w:pStyle w:val="a4"/>
              <w:snapToGrid w:val="0"/>
              <w:ind w:left="420"/>
              <w:jc w:val="both"/>
            </w:pPr>
            <w:r w:rsidRPr="005B5B6C">
              <w:t xml:space="preserve">Зав. Быкановской </w:t>
            </w:r>
            <w:proofErr w:type="gramStart"/>
            <w:r w:rsidRPr="005B5B6C">
              <w:t>с</w:t>
            </w:r>
            <w:proofErr w:type="gramEnd"/>
            <w:r w:rsidRPr="005B5B6C">
              <w:t xml:space="preserve">/б </w:t>
            </w:r>
          </w:p>
        </w:tc>
      </w:tr>
    </w:tbl>
    <w:p w:rsidR="00AF087B" w:rsidRPr="00FC6847" w:rsidRDefault="00EA550F" w:rsidP="0064619A">
      <w:pPr>
        <w:tabs>
          <w:tab w:val="left" w:pos="13620"/>
        </w:tabs>
        <w:spacing w:before="240" w:after="0" w:line="240" w:lineRule="auto"/>
        <w:jc w:val="both"/>
        <w:rPr>
          <w:rFonts w:ascii="Times New Roman" w:hAnsi="Times New Roman" w:cs="Times New Roman"/>
          <w:b/>
          <w:sz w:val="24"/>
          <w:szCs w:val="24"/>
        </w:rPr>
      </w:pPr>
      <w:r w:rsidRPr="00FC6847">
        <w:rPr>
          <w:rFonts w:ascii="Times New Roman" w:hAnsi="Times New Roman" w:cs="Times New Roman"/>
          <w:b/>
          <w:sz w:val="24"/>
          <w:szCs w:val="24"/>
        </w:rPr>
        <w:t xml:space="preserve">       6.19</w:t>
      </w:r>
      <w:r w:rsidR="0068616B" w:rsidRPr="00FC6847">
        <w:rPr>
          <w:rFonts w:ascii="Times New Roman" w:hAnsi="Times New Roman" w:cs="Times New Roman"/>
          <w:b/>
          <w:sz w:val="24"/>
          <w:szCs w:val="24"/>
        </w:rPr>
        <w:t xml:space="preserve">. </w:t>
      </w:r>
      <w:r w:rsidR="000B63E9" w:rsidRPr="00FC6847">
        <w:rPr>
          <w:rFonts w:ascii="Times New Roman" w:hAnsi="Times New Roman" w:cs="Times New Roman"/>
          <w:b/>
          <w:sz w:val="24"/>
          <w:szCs w:val="24"/>
        </w:rPr>
        <w:t>Работа</w:t>
      </w:r>
      <w:r w:rsidR="0068616B" w:rsidRPr="00FC6847">
        <w:rPr>
          <w:rFonts w:ascii="Times New Roman" w:hAnsi="Times New Roman" w:cs="Times New Roman"/>
          <w:b/>
          <w:sz w:val="24"/>
          <w:szCs w:val="24"/>
        </w:rPr>
        <w:t xml:space="preserve"> с социально незащищенными группами населения</w:t>
      </w:r>
      <w:r w:rsidRPr="00FC6847">
        <w:rPr>
          <w:rFonts w:ascii="Times New Roman" w:hAnsi="Times New Roman" w:cs="Times New Roman"/>
          <w:b/>
          <w:sz w:val="24"/>
          <w:szCs w:val="24"/>
        </w:rPr>
        <w:t xml:space="preserve">. </w:t>
      </w:r>
    </w:p>
    <w:p w:rsidR="00591592" w:rsidRPr="005B5B6C" w:rsidRDefault="00591592" w:rsidP="0064619A">
      <w:pPr>
        <w:pStyle w:val="Default"/>
        <w:ind w:firstLine="708"/>
        <w:jc w:val="both"/>
        <w:rPr>
          <w:rFonts w:ascii="Times New Roman" w:hAnsi="Times New Roman" w:cs="Times New Roman"/>
          <w:color w:val="auto"/>
        </w:rPr>
      </w:pPr>
      <w:r w:rsidRPr="005B5B6C">
        <w:rPr>
          <w:rFonts w:ascii="Times New Roman" w:hAnsi="Times New Roman" w:cs="Times New Roman"/>
          <w:color w:val="auto"/>
        </w:rPr>
        <w:t xml:space="preserve">Библиотеки проводят много  различных мероприятий для людей пожилого возраста, безработных, для инвалидов и людей с ограниченными возможностями. Цель этих </w:t>
      </w:r>
      <w:r w:rsidRPr="005B5B6C">
        <w:rPr>
          <w:rFonts w:ascii="Times New Roman" w:hAnsi="Times New Roman" w:cs="Times New Roman"/>
          <w:color w:val="auto"/>
        </w:rPr>
        <w:lastRenderedPageBreak/>
        <w:t xml:space="preserve">мероприятий – подарить положительные эмоции, найти круг общения, психологическую поддержку, проявить заботу и желание помочь </w:t>
      </w:r>
      <w:proofErr w:type="gramStart"/>
      <w:r w:rsidRPr="005B5B6C">
        <w:rPr>
          <w:rFonts w:ascii="Times New Roman" w:hAnsi="Times New Roman" w:cs="Times New Roman"/>
          <w:color w:val="auto"/>
        </w:rPr>
        <w:t>нуждающемуся</w:t>
      </w:r>
      <w:proofErr w:type="gramEnd"/>
      <w:r w:rsidRPr="005B5B6C">
        <w:rPr>
          <w:rFonts w:ascii="Times New Roman" w:hAnsi="Times New Roman" w:cs="Times New Roman"/>
          <w:color w:val="auto"/>
        </w:rPr>
        <w:t xml:space="preserve"> интересно и с пользой провести время.</w:t>
      </w:r>
    </w:p>
    <w:p w:rsidR="00591592" w:rsidRPr="005B5B6C" w:rsidRDefault="00591592" w:rsidP="0064619A">
      <w:pPr>
        <w:pStyle w:val="Default"/>
        <w:jc w:val="both"/>
        <w:rPr>
          <w:rFonts w:ascii="Times New Roman" w:hAnsi="Times New Roman" w:cs="Times New Roman"/>
          <w:color w:val="auto"/>
        </w:rPr>
      </w:pPr>
      <w:r w:rsidRPr="005B5B6C">
        <w:rPr>
          <w:rFonts w:ascii="Times New Roman" w:hAnsi="Times New Roman" w:cs="Times New Roman"/>
          <w:color w:val="auto"/>
        </w:rPr>
        <w:tab/>
        <w:t xml:space="preserve">При обслуживании читателя на дому, важен подбор произведений, чтобы он был близок читателю, чтобы эти книги побуждали к действию в поднятии силы воли. Важно не только принести книгу на дом,  но и всегда поддержать беседу на любую интересующую тему, просто поговорить с человеком от души. </w:t>
      </w:r>
      <w:r w:rsidR="005238A9" w:rsidRPr="005B5B6C">
        <w:rPr>
          <w:rFonts w:ascii="Times New Roman" w:hAnsi="Times New Roman" w:cs="Times New Roman"/>
          <w:color w:val="auto"/>
        </w:rPr>
        <w:t xml:space="preserve">Библиотеки проводят </w:t>
      </w:r>
      <w:proofErr w:type="spellStart"/>
      <w:r w:rsidR="005238A9" w:rsidRPr="005B5B6C">
        <w:rPr>
          <w:rFonts w:ascii="Times New Roman" w:hAnsi="Times New Roman" w:cs="Times New Roman"/>
          <w:color w:val="auto"/>
        </w:rPr>
        <w:t>библиорейды</w:t>
      </w:r>
      <w:proofErr w:type="spellEnd"/>
      <w:r w:rsidR="005238A9" w:rsidRPr="005B5B6C">
        <w:rPr>
          <w:rFonts w:ascii="Times New Roman" w:hAnsi="Times New Roman" w:cs="Times New Roman"/>
          <w:color w:val="auto"/>
        </w:rPr>
        <w:t xml:space="preserve"> «Душа по капле собирает свет» /Афанасьевская/, «Книга с доставкой на дом» /Шиповская/, «Мы разные, но мы вместе» /Косиновская/ - в результате которого литература доставляется к тем людям, которые не могут дойти до библиотеки, но нуждаются  в чтение и общение.</w:t>
      </w:r>
    </w:p>
    <w:p w:rsidR="00591592" w:rsidRPr="005B5B6C" w:rsidRDefault="00591592" w:rsidP="0064619A">
      <w:pPr>
        <w:pStyle w:val="aff1"/>
        <w:jc w:val="both"/>
        <w:rPr>
          <w:rFonts w:ascii="Times New Roman" w:hAnsi="Times New Roman" w:cs="Times New Roman"/>
          <w:sz w:val="24"/>
          <w:szCs w:val="24"/>
        </w:rPr>
      </w:pPr>
      <w:r w:rsidRPr="005B5B6C">
        <w:rPr>
          <w:rFonts w:ascii="Times New Roman" w:hAnsi="Times New Roman" w:cs="Times New Roman"/>
          <w:sz w:val="24"/>
          <w:szCs w:val="24"/>
        </w:rPr>
        <w:tab/>
        <w:t>Библиотеки проводят различные акции  -  «День почитания возраста» /Шиповская/, «День добра и уважения» /</w:t>
      </w:r>
      <w:proofErr w:type="spellStart"/>
      <w:r w:rsidRPr="005B5B6C">
        <w:rPr>
          <w:rFonts w:ascii="Times New Roman" w:hAnsi="Times New Roman" w:cs="Times New Roman"/>
          <w:sz w:val="24"/>
          <w:szCs w:val="24"/>
        </w:rPr>
        <w:t>п</w:t>
      </w:r>
      <w:proofErr w:type="gramStart"/>
      <w:r w:rsidRPr="005B5B6C">
        <w:rPr>
          <w:rFonts w:ascii="Times New Roman" w:hAnsi="Times New Roman" w:cs="Times New Roman"/>
          <w:sz w:val="24"/>
          <w:szCs w:val="24"/>
        </w:rPr>
        <w:t>.Р</w:t>
      </w:r>
      <w:proofErr w:type="gramEnd"/>
      <w:r w:rsidRPr="005B5B6C">
        <w:rPr>
          <w:rFonts w:ascii="Times New Roman" w:hAnsi="Times New Roman" w:cs="Times New Roman"/>
          <w:sz w:val="24"/>
          <w:szCs w:val="24"/>
        </w:rPr>
        <w:t>удавский</w:t>
      </w:r>
      <w:proofErr w:type="spellEnd"/>
      <w:r w:rsidRPr="005B5B6C">
        <w:rPr>
          <w:rFonts w:ascii="Times New Roman" w:hAnsi="Times New Roman" w:cs="Times New Roman"/>
          <w:sz w:val="24"/>
          <w:szCs w:val="24"/>
        </w:rPr>
        <w:t>/,  «Дари  добро» /Рыбино-Будская/ (м), «Подарок другу» /Косиновская», «День добра» /Рудавская/ (м) и др..</w:t>
      </w:r>
    </w:p>
    <w:p w:rsidR="00591592" w:rsidRPr="005B5B6C" w:rsidRDefault="00591592" w:rsidP="0064619A">
      <w:pPr>
        <w:spacing w:after="0" w:line="240" w:lineRule="auto"/>
        <w:jc w:val="both"/>
        <w:rPr>
          <w:rFonts w:ascii="Times New Roman" w:hAnsi="Times New Roman" w:cs="Times New Roman"/>
          <w:sz w:val="24"/>
          <w:szCs w:val="24"/>
        </w:rPr>
      </w:pPr>
    </w:p>
    <w:p w:rsidR="00591592" w:rsidRPr="005B5B6C" w:rsidRDefault="00591592" w:rsidP="0064619A">
      <w:pPr>
        <w:spacing w:after="0" w:line="240" w:lineRule="auto"/>
        <w:ind w:firstLine="708"/>
        <w:jc w:val="both"/>
        <w:rPr>
          <w:rFonts w:ascii="Times New Roman" w:eastAsia="Times New Roman" w:hAnsi="Times New Roman" w:cs="Times New Roman"/>
          <w:sz w:val="24"/>
          <w:szCs w:val="24"/>
        </w:rPr>
      </w:pPr>
      <w:r w:rsidRPr="005B5B6C">
        <w:rPr>
          <w:rFonts w:ascii="Times New Roman" w:eastAsia="Times New Roman" w:hAnsi="Times New Roman" w:cs="Times New Roman"/>
          <w:sz w:val="24"/>
          <w:szCs w:val="24"/>
        </w:rPr>
        <w:t xml:space="preserve">Накануне Международного женского дня </w:t>
      </w:r>
      <w:r w:rsidRPr="005B5B6C">
        <w:rPr>
          <w:rFonts w:ascii="Times New Roman" w:hAnsi="Times New Roman" w:cs="Times New Roman"/>
          <w:sz w:val="24"/>
          <w:szCs w:val="24"/>
        </w:rPr>
        <w:t xml:space="preserve">в </w:t>
      </w:r>
      <w:r w:rsidRPr="005B5B6C">
        <w:rPr>
          <w:rFonts w:ascii="Times New Roman" w:hAnsi="Times New Roman" w:cs="Times New Roman"/>
          <w:b/>
          <w:sz w:val="24"/>
          <w:szCs w:val="24"/>
        </w:rPr>
        <w:t>Быкановской сельской библиотеке-филиале</w:t>
      </w:r>
      <w:r w:rsidRPr="005B5B6C">
        <w:rPr>
          <w:rFonts w:ascii="Times New Roman" w:hAnsi="Times New Roman" w:cs="Times New Roman"/>
          <w:sz w:val="24"/>
          <w:szCs w:val="24"/>
        </w:rPr>
        <w:t xml:space="preserve"> </w:t>
      </w:r>
      <w:proofErr w:type="gramStart"/>
      <w:r w:rsidRPr="005B5B6C">
        <w:rPr>
          <w:rFonts w:ascii="Times New Roman" w:eastAsia="Times New Roman" w:hAnsi="Times New Roman" w:cs="Times New Roman"/>
          <w:sz w:val="24"/>
          <w:szCs w:val="24"/>
        </w:rPr>
        <w:t xml:space="preserve">состоялась </w:t>
      </w:r>
      <w:r w:rsidRPr="005B5B6C">
        <w:rPr>
          <w:rFonts w:ascii="Times New Roman" w:hAnsi="Times New Roman" w:cs="Times New Roman"/>
          <w:sz w:val="24"/>
          <w:szCs w:val="24"/>
        </w:rPr>
        <w:t>для женщин пенсионного возраста была</w:t>
      </w:r>
      <w:proofErr w:type="gramEnd"/>
      <w:r w:rsidRPr="005B5B6C">
        <w:rPr>
          <w:rFonts w:ascii="Times New Roman" w:hAnsi="Times New Roman" w:cs="Times New Roman"/>
          <w:sz w:val="24"/>
          <w:szCs w:val="24"/>
        </w:rPr>
        <w:t xml:space="preserve"> организована праздничная  встреча «Если в сердце живет весна». Заведующая  библиотекой</w:t>
      </w:r>
      <w:r w:rsidRPr="005B5B6C">
        <w:rPr>
          <w:rFonts w:ascii="Times New Roman" w:eastAsia="Times New Roman" w:hAnsi="Times New Roman" w:cs="Times New Roman"/>
          <w:sz w:val="24"/>
          <w:szCs w:val="24"/>
        </w:rPr>
        <w:t xml:space="preserve"> рассказала </w:t>
      </w:r>
      <w:r w:rsidRPr="005B5B6C">
        <w:rPr>
          <w:rFonts w:ascii="Times New Roman" w:hAnsi="Times New Roman" w:cs="Times New Roman"/>
          <w:sz w:val="24"/>
          <w:szCs w:val="24"/>
        </w:rPr>
        <w:t xml:space="preserve">присутствующим </w:t>
      </w:r>
      <w:r w:rsidRPr="005B5B6C">
        <w:rPr>
          <w:rFonts w:ascii="Times New Roman" w:eastAsia="Times New Roman" w:hAnsi="Times New Roman" w:cs="Times New Roman"/>
          <w:sz w:val="24"/>
          <w:szCs w:val="24"/>
        </w:rPr>
        <w:t xml:space="preserve">об истории праздника, </w:t>
      </w:r>
      <w:r w:rsidRPr="005B5B6C">
        <w:rPr>
          <w:rFonts w:ascii="Times New Roman" w:hAnsi="Times New Roman" w:cs="Times New Roman"/>
          <w:sz w:val="24"/>
          <w:szCs w:val="24"/>
        </w:rPr>
        <w:t xml:space="preserve">гости </w:t>
      </w:r>
      <w:r w:rsidRPr="005B5B6C">
        <w:rPr>
          <w:rFonts w:ascii="Times New Roman" w:eastAsia="Times New Roman" w:hAnsi="Times New Roman" w:cs="Times New Roman"/>
          <w:sz w:val="24"/>
          <w:szCs w:val="24"/>
        </w:rPr>
        <w:t>прочитали стихи, посвященные милым женщинам,  поучаств</w:t>
      </w:r>
      <w:r w:rsidRPr="005B5B6C">
        <w:rPr>
          <w:rFonts w:ascii="Times New Roman" w:hAnsi="Times New Roman" w:cs="Times New Roman"/>
          <w:sz w:val="24"/>
          <w:szCs w:val="24"/>
        </w:rPr>
        <w:t>овали в викторине, посмотрели отрывки из кинофильмов, посвященные милым женщинам.</w:t>
      </w:r>
    </w:p>
    <w:p w:rsidR="00591592" w:rsidRPr="005B5B6C" w:rsidRDefault="00591592" w:rsidP="0064619A">
      <w:pPr>
        <w:pStyle w:val="standard"/>
        <w:ind w:firstLine="708"/>
        <w:jc w:val="both"/>
      </w:pPr>
      <w:r w:rsidRPr="005B5B6C">
        <w:t xml:space="preserve">Заведующая </w:t>
      </w:r>
      <w:r w:rsidRPr="005B5B6C">
        <w:rPr>
          <w:b/>
        </w:rPr>
        <w:t>Котельниковской сельской библиотекой-филиалом (м)</w:t>
      </w:r>
      <w:r w:rsidRPr="005B5B6C">
        <w:t xml:space="preserve"> для граждан пожилого возраста провела час информации «С уверенностью на завтрашний день». Рассказала присутствующим  об учреждениях, работающих с инвалидами. Гостей мероприятия заинтересовал рассказ о знаменитых людях с ограниченными возможностями здоровья, которые преодолевая трудности жизни, сами стараются сделать что-то доброе и полезное нашему обществу.</w:t>
      </w:r>
    </w:p>
    <w:p w:rsidR="00591592" w:rsidRPr="005B5B6C" w:rsidRDefault="00591592" w:rsidP="0064619A">
      <w:pPr>
        <w:pStyle w:val="aff1"/>
        <w:ind w:firstLine="708"/>
        <w:jc w:val="both"/>
        <w:rPr>
          <w:rFonts w:ascii="Times New Roman" w:hAnsi="Times New Roman" w:cs="Times New Roman"/>
          <w:sz w:val="24"/>
          <w:szCs w:val="24"/>
        </w:rPr>
      </w:pPr>
      <w:r w:rsidRPr="005B5B6C">
        <w:rPr>
          <w:rFonts w:ascii="Times New Roman" w:hAnsi="Times New Roman" w:cs="Times New Roman"/>
          <w:sz w:val="24"/>
          <w:szCs w:val="24"/>
        </w:rPr>
        <w:t xml:space="preserve">Ко Дню пожилого человека заведующая </w:t>
      </w:r>
      <w:r w:rsidRPr="005B5B6C">
        <w:rPr>
          <w:rFonts w:ascii="Times New Roman" w:hAnsi="Times New Roman" w:cs="Times New Roman"/>
          <w:b/>
          <w:sz w:val="24"/>
          <w:szCs w:val="24"/>
        </w:rPr>
        <w:t>Шиповской сельской библиотекой-филиалом</w:t>
      </w:r>
      <w:r w:rsidR="005238A9" w:rsidRPr="005B5B6C">
        <w:rPr>
          <w:rFonts w:ascii="Times New Roman" w:hAnsi="Times New Roman" w:cs="Times New Roman"/>
          <w:sz w:val="24"/>
          <w:szCs w:val="24"/>
        </w:rPr>
        <w:t xml:space="preserve"> совместно с  СДК организова</w:t>
      </w:r>
      <w:r w:rsidRPr="005B5B6C">
        <w:rPr>
          <w:rFonts w:ascii="Times New Roman" w:hAnsi="Times New Roman" w:cs="Times New Roman"/>
          <w:sz w:val="24"/>
          <w:szCs w:val="24"/>
        </w:rPr>
        <w:t xml:space="preserve">ли </w:t>
      </w:r>
      <w:proofErr w:type="spellStart"/>
      <w:r w:rsidRPr="005B5B6C">
        <w:rPr>
          <w:rFonts w:ascii="Times New Roman" w:hAnsi="Times New Roman" w:cs="Times New Roman"/>
          <w:sz w:val="24"/>
          <w:szCs w:val="24"/>
        </w:rPr>
        <w:t>библио</w:t>
      </w:r>
      <w:proofErr w:type="spellEnd"/>
      <w:r w:rsidRPr="005B5B6C">
        <w:rPr>
          <w:rFonts w:ascii="Times New Roman" w:hAnsi="Times New Roman" w:cs="Times New Roman"/>
          <w:sz w:val="24"/>
          <w:szCs w:val="24"/>
        </w:rPr>
        <w:t>-встречу «От сердца к сердцу» и  посетили на дому людей уважаемого возраста, поблагодарили за многолетний труд на благо Родины, за любовь и заботу о детях и внуках и преподнесли памятные сувениры и цветы.</w:t>
      </w:r>
    </w:p>
    <w:p w:rsidR="00591592" w:rsidRPr="005B5B6C" w:rsidRDefault="00591592" w:rsidP="0064619A">
      <w:pPr>
        <w:pStyle w:val="aff1"/>
        <w:ind w:firstLine="708"/>
        <w:jc w:val="both"/>
        <w:rPr>
          <w:rFonts w:ascii="Times New Roman" w:hAnsi="Times New Roman" w:cs="Times New Roman"/>
          <w:sz w:val="24"/>
          <w:szCs w:val="24"/>
        </w:rPr>
      </w:pPr>
      <w:r w:rsidRPr="005B5B6C">
        <w:rPr>
          <w:rFonts w:ascii="Times New Roman" w:hAnsi="Times New Roman" w:cs="Times New Roman"/>
          <w:sz w:val="24"/>
          <w:szCs w:val="24"/>
        </w:rPr>
        <w:t xml:space="preserve">В </w:t>
      </w:r>
      <w:r w:rsidRPr="005B5B6C">
        <w:rPr>
          <w:rFonts w:ascii="Times New Roman" w:hAnsi="Times New Roman" w:cs="Times New Roman"/>
          <w:b/>
          <w:sz w:val="24"/>
          <w:szCs w:val="24"/>
        </w:rPr>
        <w:t>Стрелецкой сельской библиотеке-филиале (м)</w:t>
      </w:r>
      <w:r w:rsidRPr="005B5B6C">
        <w:rPr>
          <w:rFonts w:ascii="Times New Roman" w:hAnsi="Times New Roman" w:cs="Times New Roman"/>
          <w:sz w:val="24"/>
          <w:szCs w:val="24"/>
        </w:rPr>
        <w:t xml:space="preserve"> для детей средних классов был проведен День милосердия «Возьмемся за руки, друзья!». Ребята изготовили своими руками открытки и  написали  пожелания людям с ограниченными возможностями и вручили эти подарки  инвалидам, проживающим в  селе </w:t>
      </w:r>
      <w:proofErr w:type="gramStart"/>
      <w:r w:rsidRPr="005B5B6C">
        <w:rPr>
          <w:rFonts w:ascii="Times New Roman" w:hAnsi="Times New Roman" w:cs="Times New Roman"/>
          <w:sz w:val="24"/>
          <w:szCs w:val="24"/>
        </w:rPr>
        <w:t>Стрелецкое</w:t>
      </w:r>
      <w:proofErr w:type="gramEnd"/>
      <w:r w:rsidRPr="005B5B6C">
        <w:rPr>
          <w:rFonts w:ascii="Times New Roman" w:hAnsi="Times New Roman" w:cs="Times New Roman"/>
          <w:sz w:val="24"/>
          <w:szCs w:val="24"/>
        </w:rPr>
        <w:t>.</w:t>
      </w:r>
    </w:p>
    <w:p w:rsidR="00591592" w:rsidRPr="005B5B6C" w:rsidRDefault="00591592" w:rsidP="0064619A">
      <w:pPr>
        <w:pStyle w:val="standard"/>
        <w:ind w:firstLine="708"/>
        <w:jc w:val="both"/>
      </w:pPr>
      <w:r w:rsidRPr="005B5B6C">
        <w:t>Волонтёрская   деятельность - это   широкий  круг   деятельности, он   включает  в  себя традиционные   формы   взаимопомощи   и  самопомощи,  милосердия,  предоставление услуг  и другие формы  гражданского участия, которая осуществляется  добровольно  на благо    широкой  общественности.</w:t>
      </w:r>
    </w:p>
    <w:p w:rsidR="00591592" w:rsidRPr="005B5B6C" w:rsidRDefault="00591592" w:rsidP="0064619A">
      <w:pPr>
        <w:pStyle w:val="standard"/>
        <w:ind w:firstLine="708"/>
        <w:jc w:val="both"/>
      </w:pPr>
      <w:r w:rsidRPr="005B5B6C">
        <w:t xml:space="preserve"> Опыт   участия  волонтеров  показал, что молодые  люди  вносят  энергию, творчество  и  инициативу  в  проведение мероприятий, повышают   качество  и эффективность библиотечной работы, дарят радость    читателям,   особенно   пожилого  возраста.</w:t>
      </w:r>
    </w:p>
    <w:p w:rsidR="00591592" w:rsidRPr="005B5B6C" w:rsidRDefault="00591592" w:rsidP="0064619A">
      <w:pPr>
        <w:pStyle w:val="Default"/>
        <w:jc w:val="both"/>
        <w:rPr>
          <w:rFonts w:ascii="Times New Roman" w:hAnsi="Times New Roman" w:cs="Times New Roman"/>
          <w:color w:val="auto"/>
        </w:rPr>
      </w:pPr>
      <w:r w:rsidRPr="005B5B6C">
        <w:rPr>
          <w:rFonts w:ascii="Times New Roman" w:hAnsi="Times New Roman" w:cs="Times New Roman"/>
          <w:color w:val="auto"/>
        </w:rPr>
        <w:t xml:space="preserve">   </w:t>
      </w:r>
      <w:r w:rsidRPr="005B5B6C">
        <w:rPr>
          <w:rFonts w:ascii="Times New Roman" w:hAnsi="Times New Roman" w:cs="Times New Roman"/>
          <w:color w:val="auto"/>
        </w:rPr>
        <w:tab/>
        <w:t xml:space="preserve">Также библиотечные работники занимаются и волонтерской деятельностью. К ним за помощью обращаются не только пожилые люди, но и жители которые не имеют компьютерной грамотности. Например, в </w:t>
      </w:r>
      <w:proofErr w:type="gramStart"/>
      <w:r w:rsidRPr="005B5B6C">
        <w:rPr>
          <w:rFonts w:ascii="Times New Roman" w:hAnsi="Times New Roman" w:cs="Times New Roman"/>
          <w:color w:val="auto"/>
        </w:rPr>
        <w:t>заполнении</w:t>
      </w:r>
      <w:proofErr w:type="gramEnd"/>
      <w:r w:rsidRPr="005B5B6C">
        <w:rPr>
          <w:rFonts w:ascii="Times New Roman" w:hAnsi="Times New Roman" w:cs="Times New Roman"/>
          <w:color w:val="auto"/>
        </w:rPr>
        <w:t xml:space="preserve"> каких либо документов, регистрации на портале «</w:t>
      </w:r>
      <w:proofErr w:type="spellStart"/>
      <w:r w:rsidRPr="005B5B6C">
        <w:rPr>
          <w:rFonts w:ascii="Times New Roman" w:hAnsi="Times New Roman" w:cs="Times New Roman"/>
          <w:color w:val="auto"/>
        </w:rPr>
        <w:t>Госуслуги</w:t>
      </w:r>
      <w:proofErr w:type="spellEnd"/>
      <w:r w:rsidRPr="005B5B6C">
        <w:rPr>
          <w:rFonts w:ascii="Times New Roman" w:hAnsi="Times New Roman" w:cs="Times New Roman"/>
          <w:color w:val="auto"/>
        </w:rPr>
        <w:t>», электронная запись в больницу, заказ и получение электронных документов, покупка продуктов в магазине и т. д.</w:t>
      </w:r>
    </w:p>
    <w:p w:rsidR="00591592" w:rsidRPr="005B5B6C" w:rsidRDefault="00591592" w:rsidP="0064619A">
      <w:pPr>
        <w:pStyle w:val="Default"/>
        <w:jc w:val="both"/>
        <w:rPr>
          <w:rFonts w:ascii="Times New Roman" w:hAnsi="Times New Roman" w:cs="Times New Roman"/>
          <w:color w:val="auto"/>
        </w:rPr>
      </w:pPr>
    </w:p>
    <w:p w:rsidR="00591592" w:rsidRPr="005B5B6C" w:rsidRDefault="00591592" w:rsidP="0064619A">
      <w:pPr>
        <w:pStyle w:val="Default"/>
        <w:ind w:firstLine="708"/>
        <w:jc w:val="both"/>
        <w:rPr>
          <w:rFonts w:ascii="Times New Roman" w:hAnsi="Times New Roman" w:cs="Times New Roman"/>
          <w:color w:val="auto"/>
        </w:rPr>
      </w:pPr>
      <w:r w:rsidRPr="005B5B6C">
        <w:rPr>
          <w:rFonts w:ascii="Times New Roman" w:hAnsi="Times New Roman" w:cs="Times New Roman"/>
          <w:color w:val="auto"/>
        </w:rPr>
        <w:t xml:space="preserve">Современные пенсионеры стремятся научиться пользоваться смартфоном. Самостоятельно освоить функционал электронных устройств и программ не всегда </w:t>
      </w:r>
      <w:r w:rsidRPr="005B5B6C">
        <w:rPr>
          <w:rFonts w:ascii="Times New Roman" w:hAnsi="Times New Roman" w:cs="Times New Roman"/>
          <w:color w:val="auto"/>
        </w:rPr>
        <w:lastRenderedPageBreak/>
        <w:t xml:space="preserve">получается. Поэтому для них проходят часы познания «Компьютерная грамотность в быту». Здесь  сотрудники библиотек рассказывают о том, как пользоваться электронными платежами, о том, как искать необходимые сайты в сети Интернет, записываться к врачу </w:t>
      </w:r>
      <w:proofErr w:type="spellStart"/>
      <w:r w:rsidRPr="005B5B6C">
        <w:rPr>
          <w:rFonts w:ascii="Times New Roman" w:hAnsi="Times New Roman" w:cs="Times New Roman"/>
          <w:color w:val="auto"/>
        </w:rPr>
        <w:t>on-line</w:t>
      </w:r>
      <w:proofErr w:type="spellEnd"/>
      <w:r w:rsidRPr="005B5B6C">
        <w:rPr>
          <w:rFonts w:ascii="Times New Roman" w:hAnsi="Times New Roman" w:cs="Times New Roman"/>
          <w:color w:val="auto"/>
        </w:rPr>
        <w:t xml:space="preserve">, использовать социальные сети в поиске одноклассников, друзей и родных и т.д. </w:t>
      </w:r>
    </w:p>
    <w:p w:rsidR="00591592" w:rsidRPr="005B5B6C" w:rsidRDefault="00591592" w:rsidP="0064619A">
      <w:pPr>
        <w:pStyle w:val="Default"/>
        <w:ind w:firstLine="708"/>
        <w:jc w:val="both"/>
        <w:rPr>
          <w:rFonts w:ascii="Times New Roman" w:hAnsi="Times New Roman" w:cs="Times New Roman"/>
          <w:color w:val="auto"/>
        </w:rPr>
      </w:pPr>
      <w:r w:rsidRPr="005B5B6C">
        <w:rPr>
          <w:rFonts w:ascii="Times New Roman" w:hAnsi="Times New Roman" w:cs="Times New Roman"/>
          <w:color w:val="auto"/>
        </w:rPr>
        <w:t xml:space="preserve">В этом году был 1 год Общероссийской акции взаимопомощи «Мы вместе». Этому событию была посвящена онлайн-акция «Спасибо». Слова благодарности были сказаны медицинским работникам: врачам, медсестрам и т. д. В связи с их героической работой в период пандемии </w:t>
      </w:r>
      <w:proofErr w:type="spellStart"/>
      <w:r w:rsidRPr="005B5B6C">
        <w:rPr>
          <w:rFonts w:ascii="Times New Roman" w:hAnsi="Times New Roman" w:cs="Times New Roman"/>
          <w:color w:val="auto"/>
        </w:rPr>
        <w:t>коронавируса</w:t>
      </w:r>
      <w:proofErr w:type="spellEnd"/>
      <w:r w:rsidRPr="005B5B6C">
        <w:rPr>
          <w:rFonts w:ascii="Times New Roman" w:hAnsi="Times New Roman" w:cs="Times New Roman"/>
          <w:color w:val="auto"/>
        </w:rPr>
        <w:t xml:space="preserve">. К этой акции присоединились сотрудники </w:t>
      </w:r>
      <w:r w:rsidRPr="005B5B6C">
        <w:rPr>
          <w:rFonts w:ascii="Times New Roman" w:hAnsi="Times New Roman" w:cs="Times New Roman"/>
          <w:b/>
          <w:color w:val="auto"/>
        </w:rPr>
        <w:t>Межпоселенческой библиотеки, Шиповской, Камынинской, Чекмарёвской, Быкановской, Афанасьевской</w:t>
      </w:r>
      <w:r w:rsidRPr="005B5B6C">
        <w:rPr>
          <w:rFonts w:ascii="Times New Roman" w:hAnsi="Times New Roman" w:cs="Times New Roman"/>
          <w:color w:val="auto"/>
        </w:rPr>
        <w:t xml:space="preserve"> сельских библиотек.</w:t>
      </w:r>
    </w:p>
    <w:p w:rsidR="00591592" w:rsidRPr="005B5B6C" w:rsidRDefault="00591592" w:rsidP="0064619A">
      <w:pPr>
        <w:pStyle w:val="Default"/>
        <w:ind w:firstLine="708"/>
        <w:jc w:val="both"/>
        <w:rPr>
          <w:rFonts w:ascii="Times New Roman" w:hAnsi="Times New Roman" w:cs="Times New Roman"/>
          <w:color w:val="auto"/>
        </w:rPr>
      </w:pPr>
    </w:p>
    <w:p w:rsidR="00591592" w:rsidRPr="005B5B6C" w:rsidRDefault="00591592" w:rsidP="0064619A">
      <w:pPr>
        <w:pStyle w:val="Default"/>
        <w:jc w:val="both"/>
        <w:rPr>
          <w:rFonts w:ascii="Times New Roman" w:hAnsi="Times New Roman" w:cs="Times New Roman"/>
          <w:color w:val="auto"/>
        </w:rPr>
      </w:pPr>
      <w:r w:rsidRPr="005B5B6C">
        <w:rPr>
          <w:rFonts w:ascii="Times New Roman" w:hAnsi="Times New Roman" w:cs="Times New Roman"/>
          <w:color w:val="auto"/>
        </w:rPr>
        <w:tab/>
        <w:t>Библиотекари стараются проводить интересные и разнообразные мероприятия:</w:t>
      </w:r>
    </w:p>
    <w:p w:rsidR="00591592" w:rsidRPr="005B5B6C" w:rsidRDefault="00591592" w:rsidP="0064619A">
      <w:pPr>
        <w:pStyle w:val="Default"/>
        <w:jc w:val="both"/>
        <w:rPr>
          <w:rFonts w:ascii="Times New Roman" w:hAnsi="Times New Roman" w:cs="Times New Roman"/>
          <w:color w:val="auto"/>
        </w:rPr>
      </w:pPr>
      <w:r w:rsidRPr="005B5B6C">
        <w:rPr>
          <w:rFonts w:ascii="Times New Roman" w:hAnsi="Times New Roman" w:cs="Times New Roman"/>
          <w:color w:val="auto"/>
        </w:rPr>
        <w:t>- онлай</w:t>
      </w:r>
      <w:proofErr w:type="gramStart"/>
      <w:r w:rsidRPr="005B5B6C">
        <w:rPr>
          <w:rFonts w:ascii="Times New Roman" w:hAnsi="Times New Roman" w:cs="Times New Roman"/>
          <w:color w:val="auto"/>
        </w:rPr>
        <w:t>н-</w:t>
      </w:r>
      <w:proofErr w:type="gramEnd"/>
      <w:r w:rsidRPr="005B5B6C">
        <w:rPr>
          <w:rFonts w:ascii="Times New Roman" w:hAnsi="Times New Roman" w:cs="Times New Roman"/>
          <w:color w:val="auto"/>
        </w:rPr>
        <w:t xml:space="preserve"> урок «С верой и надеждой» /Котельниковская/ (м)</w:t>
      </w:r>
    </w:p>
    <w:p w:rsidR="00591592" w:rsidRPr="005B5B6C" w:rsidRDefault="00591592" w:rsidP="0064619A">
      <w:pPr>
        <w:pStyle w:val="Default"/>
        <w:jc w:val="both"/>
        <w:rPr>
          <w:rFonts w:ascii="Times New Roman" w:hAnsi="Times New Roman" w:cs="Times New Roman"/>
          <w:color w:val="auto"/>
        </w:rPr>
      </w:pPr>
      <w:r w:rsidRPr="005B5B6C">
        <w:rPr>
          <w:rFonts w:ascii="Times New Roman" w:hAnsi="Times New Roman" w:cs="Times New Roman"/>
          <w:color w:val="auto"/>
        </w:rPr>
        <w:t>- информационный час «Азбука толерантности» /Бушменская/</w:t>
      </w:r>
    </w:p>
    <w:p w:rsidR="00591592" w:rsidRPr="005B5B6C" w:rsidRDefault="00591592" w:rsidP="0064619A">
      <w:pPr>
        <w:pStyle w:val="Default"/>
        <w:jc w:val="both"/>
        <w:rPr>
          <w:rFonts w:ascii="Times New Roman" w:hAnsi="Times New Roman" w:cs="Times New Roman"/>
          <w:color w:val="auto"/>
        </w:rPr>
      </w:pPr>
      <w:r w:rsidRPr="005B5B6C">
        <w:rPr>
          <w:rFonts w:ascii="Times New Roman" w:hAnsi="Times New Roman" w:cs="Times New Roman"/>
          <w:color w:val="auto"/>
        </w:rPr>
        <w:t xml:space="preserve">- </w:t>
      </w:r>
      <w:r w:rsidRPr="005B5B6C">
        <w:rPr>
          <w:rFonts w:ascii="Times New Roman" w:hAnsi="Times New Roman" w:cs="Times New Roman"/>
          <w:color w:val="auto"/>
          <w:shd w:val="clear" w:color="auto" w:fill="FFFFFF"/>
        </w:rPr>
        <w:t>день информации</w:t>
      </w:r>
      <w:r w:rsidRPr="005B5B6C">
        <w:rPr>
          <w:rFonts w:ascii="Times New Roman" w:hAnsi="Times New Roman" w:cs="Times New Roman"/>
          <w:color w:val="auto"/>
        </w:rPr>
        <w:t xml:space="preserve"> «Протяни руку помощи» /</w:t>
      </w:r>
      <w:proofErr w:type="spellStart"/>
      <w:r w:rsidRPr="005B5B6C">
        <w:rPr>
          <w:rFonts w:ascii="Times New Roman" w:hAnsi="Times New Roman" w:cs="Times New Roman"/>
          <w:color w:val="auto"/>
        </w:rPr>
        <w:t>Кулиговская</w:t>
      </w:r>
      <w:proofErr w:type="spellEnd"/>
      <w:r w:rsidRPr="005B5B6C">
        <w:rPr>
          <w:rFonts w:ascii="Times New Roman" w:hAnsi="Times New Roman" w:cs="Times New Roman"/>
          <w:color w:val="auto"/>
        </w:rPr>
        <w:t>/</w:t>
      </w:r>
    </w:p>
    <w:p w:rsidR="00591592" w:rsidRPr="005B5B6C" w:rsidRDefault="00591592" w:rsidP="0064619A">
      <w:pPr>
        <w:pStyle w:val="Default"/>
        <w:jc w:val="both"/>
        <w:rPr>
          <w:rFonts w:ascii="Times New Roman" w:hAnsi="Times New Roman" w:cs="Times New Roman"/>
          <w:color w:val="auto"/>
        </w:rPr>
      </w:pPr>
      <w:r w:rsidRPr="005B5B6C">
        <w:rPr>
          <w:rFonts w:ascii="Times New Roman" w:hAnsi="Times New Roman" w:cs="Times New Roman"/>
          <w:color w:val="auto"/>
        </w:rPr>
        <w:t>- час общения «Добрым быть совсем не трудно» /Усланская/ (м)</w:t>
      </w:r>
    </w:p>
    <w:p w:rsidR="002000FD" w:rsidRPr="005B5B6C" w:rsidRDefault="002000FD" w:rsidP="0064619A">
      <w:pPr>
        <w:pStyle w:val="Default"/>
        <w:jc w:val="both"/>
        <w:rPr>
          <w:rFonts w:ascii="Times New Roman" w:hAnsi="Times New Roman" w:cs="Times New Roman"/>
          <w:color w:val="auto"/>
        </w:rPr>
      </w:pPr>
      <w:r w:rsidRPr="005B5B6C">
        <w:rPr>
          <w:rFonts w:ascii="Times New Roman" w:hAnsi="Times New Roman" w:cs="Times New Roman"/>
          <w:color w:val="auto"/>
        </w:rPr>
        <w:tab/>
        <w:t xml:space="preserve">Межпоселенческая библиотека для жителей </w:t>
      </w:r>
      <w:r w:rsidR="00BF381B" w:rsidRPr="005B5B6C">
        <w:rPr>
          <w:rFonts w:ascii="Times New Roman" w:hAnsi="Times New Roman" w:cs="Times New Roman"/>
          <w:color w:val="auto"/>
        </w:rPr>
        <w:t>Дома интерната для инвалидов и престарелых в онлайн режиме подготовила: видеопоздравление "Сегодня праздник ваш, мужчины", обзор серии книг "</w:t>
      </w:r>
      <w:proofErr w:type="spellStart"/>
      <w:r w:rsidR="00BF381B" w:rsidRPr="005B5B6C">
        <w:rPr>
          <w:rFonts w:ascii="Times New Roman" w:hAnsi="Times New Roman" w:cs="Times New Roman"/>
          <w:color w:val="auto"/>
        </w:rPr>
        <w:t>Сибириада</w:t>
      </w:r>
      <w:proofErr w:type="spellEnd"/>
      <w:r w:rsidR="00BF381B" w:rsidRPr="005B5B6C">
        <w:rPr>
          <w:rFonts w:ascii="Times New Roman" w:hAnsi="Times New Roman" w:cs="Times New Roman"/>
          <w:color w:val="auto"/>
        </w:rPr>
        <w:t xml:space="preserve">", </w:t>
      </w:r>
      <w:proofErr w:type="spellStart"/>
      <w:r w:rsidR="00BF381B" w:rsidRPr="005B5B6C">
        <w:rPr>
          <w:rFonts w:ascii="Times New Roman" w:hAnsi="Times New Roman" w:cs="Times New Roman"/>
          <w:color w:val="auto"/>
        </w:rPr>
        <w:t>видеосообщение</w:t>
      </w:r>
      <w:proofErr w:type="spellEnd"/>
      <w:r w:rsidR="00BF381B" w:rsidRPr="005B5B6C">
        <w:rPr>
          <w:rFonts w:ascii="Times New Roman" w:hAnsi="Times New Roman" w:cs="Times New Roman"/>
          <w:color w:val="auto"/>
        </w:rPr>
        <w:t xml:space="preserve"> "Свет пасхальной свечи", в</w:t>
      </w:r>
      <w:r w:rsidR="00C37FBC" w:rsidRPr="005B5B6C">
        <w:rPr>
          <w:rFonts w:ascii="Times New Roman" w:hAnsi="Times New Roman" w:cs="Times New Roman"/>
          <w:color w:val="auto"/>
        </w:rPr>
        <w:t>идеоролик "Счастье быть вместе"</w:t>
      </w:r>
      <w:r w:rsidR="00BF381B" w:rsidRPr="005B5B6C">
        <w:rPr>
          <w:rFonts w:ascii="Times New Roman" w:hAnsi="Times New Roman" w:cs="Times New Roman"/>
          <w:color w:val="auto"/>
        </w:rPr>
        <w:t>, видео-досье</w:t>
      </w:r>
      <w:r w:rsidR="00C37FBC" w:rsidRPr="005B5B6C">
        <w:rPr>
          <w:rFonts w:ascii="Times New Roman" w:hAnsi="Times New Roman" w:cs="Times New Roman"/>
          <w:color w:val="auto"/>
        </w:rPr>
        <w:t xml:space="preserve"> </w:t>
      </w:r>
      <w:r w:rsidR="00BF381B" w:rsidRPr="005B5B6C">
        <w:rPr>
          <w:rFonts w:ascii="Times New Roman" w:hAnsi="Times New Roman" w:cs="Times New Roman"/>
          <w:color w:val="auto"/>
        </w:rPr>
        <w:t xml:space="preserve">"Великий лицедей </w:t>
      </w:r>
      <w:proofErr w:type="spellStart"/>
      <w:r w:rsidR="00BF381B" w:rsidRPr="005B5B6C">
        <w:rPr>
          <w:rFonts w:ascii="Times New Roman" w:hAnsi="Times New Roman" w:cs="Times New Roman"/>
          <w:color w:val="auto"/>
        </w:rPr>
        <w:t>А.Райкин</w:t>
      </w:r>
      <w:proofErr w:type="spellEnd"/>
      <w:r w:rsidR="00BF381B" w:rsidRPr="005B5B6C">
        <w:rPr>
          <w:rFonts w:ascii="Times New Roman" w:hAnsi="Times New Roman" w:cs="Times New Roman"/>
          <w:color w:val="auto"/>
        </w:rPr>
        <w:t>»".</w:t>
      </w:r>
    </w:p>
    <w:p w:rsidR="00591592" w:rsidRPr="005B5B6C" w:rsidRDefault="00591592" w:rsidP="0064619A">
      <w:pPr>
        <w:pStyle w:val="Default"/>
        <w:ind w:firstLine="708"/>
        <w:jc w:val="both"/>
        <w:rPr>
          <w:rFonts w:ascii="Times New Roman" w:hAnsi="Times New Roman" w:cs="Times New Roman"/>
          <w:color w:val="auto"/>
        </w:rPr>
      </w:pPr>
    </w:p>
    <w:p w:rsidR="00591592" w:rsidRPr="005B5B6C" w:rsidRDefault="00591592" w:rsidP="0064619A">
      <w:pPr>
        <w:pStyle w:val="Default"/>
        <w:ind w:firstLine="708"/>
        <w:jc w:val="both"/>
        <w:rPr>
          <w:rFonts w:ascii="Times New Roman" w:hAnsi="Times New Roman" w:cs="Times New Roman"/>
          <w:color w:val="auto"/>
        </w:rPr>
      </w:pPr>
      <w:r w:rsidRPr="005B5B6C">
        <w:rPr>
          <w:rFonts w:ascii="Times New Roman" w:hAnsi="Times New Roman" w:cs="Times New Roman"/>
          <w:color w:val="auto"/>
        </w:rPr>
        <w:t>В библиотеках имеются различные папки «Новое в пенсионном законодательстве», «Правовая защита пожилых и инвалидов» и др.</w:t>
      </w:r>
    </w:p>
    <w:p w:rsidR="00591592" w:rsidRPr="005B5B6C" w:rsidRDefault="00591592" w:rsidP="0064619A">
      <w:pPr>
        <w:pStyle w:val="aff1"/>
        <w:jc w:val="both"/>
        <w:rPr>
          <w:rFonts w:ascii="Times New Roman" w:hAnsi="Times New Roman" w:cs="Times New Roman"/>
          <w:bCs/>
          <w:sz w:val="24"/>
          <w:szCs w:val="24"/>
        </w:rPr>
      </w:pPr>
    </w:p>
    <w:p w:rsidR="00591592" w:rsidRPr="005B5B6C" w:rsidRDefault="00591592" w:rsidP="0064619A">
      <w:pPr>
        <w:pStyle w:val="aff1"/>
        <w:ind w:firstLine="708"/>
        <w:jc w:val="both"/>
        <w:rPr>
          <w:rFonts w:ascii="Times New Roman" w:hAnsi="Times New Roman" w:cs="Times New Roman"/>
          <w:sz w:val="24"/>
          <w:szCs w:val="24"/>
        </w:rPr>
      </w:pPr>
      <w:r w:rsidRPr="005B5B6C">
        <w:rPr>
          <w:rFonts w:ascii="Times New Roman" w:hAnsi="Times New Roman" w:cs="Times New Roman"/>
          <w:sz w:val="24"/>
          <w:szCs w:val="24"/>
        </w:rPr>
        <w:t xml:space="preserve">Люди с ограниченными возможностями здоровья испытывают чрезвычайно высокие психологические и информационные нагрузки, связанные рядом причин. Для многих пользователей маломобильной категории читателей,  библиотека – единственное окно в большой мир. С помощью книги библиотекарь может переключить внимание и интересы человека, имеющего физический недостаток, на выбор соответствующий его интересам занятия, на доступную для него деятельность. </w:t>
      </w:r>
    </w:p>
    <w:p w:rsidR="00591592" w:rsidRPr="005B5B6C" w:rsidRDefault="00591592" w:rsidP="0064619A">
      <w:pPr>
        <w:pStyle w:val="aff1"/>
        <w:jc w:val="both"/>
        <w:rPr>
          <w:rFonts w:ascii="Times New Roman" w:hAnsi="Times New Roman" w:cs="Times New Roman"/>
          <w:sz w:val="24"/>
          <w:szCs w:val="24"/>
        </w:rPr>
      </w:pPr>
      <w:r w:rsidRPr="005B5B6C">
        <w:rPr>
          <w:rFonts w:ascii="Times New Roman" w:hAnsi="Times New Roman" w:cs="Times New Roman"/>
          <w:sz w:val="24"/>
          <w:szCs w:val="24"/>
        </w:rPr>
        <w:t xml:space="preserve">В общении с этой категорией пользователей, библиотекари учитывают их потребности и </w:t>
      </w:r>
      <w:r w:rsidR="005238A9" w:rsidRPr="005B5B6C">
        <w:rPr>
          <w:rFonts w:ascii="Times New Roman" w:hAnsi="Times New Roman" w:cs="Times New Roman"/>
          <w:sz w:val="24"/>
          <w:szCs w:val="24"/>
        </w:rPr>
        <w:t>интересы, приглашая их</w:t>
      </w:r>
      <w:r w:rsidRPr="005B5B6C">
        <w:rPr>
          <w:rFonts w:ascii="Times New Roman" w:hAnsi="Times New Roman" w:cs="Times New Roman"/>
          <w:sz w:val="24"/>
          <w:szCs w:val="24"/>
        </w:rPr>
        <w:t xml:space="preserve"> на разнообразные мероприятия, активно взаимодействуя с социальными работниками села, медицинским работником, работником СДК.</w:t>
      </w:r>
    </w:p>
    <w:p w:rsidR="005238A9" w:rsidRPr="005B5B6C" w:rsidRDefault="005238A9" w:rsidP="0064619A">
      <w:pPr>
        <w:pStyle w:val="aff1"/>
        <w:ind w:firstLine="284"/>
        <w:jc w:val="both"/>
        <w:rPr>
          <w:rFonts w:ascii="Times New Roman" w:hAnsi="Times New Roman" w:cs="Times New Roman"/>
          <w:sz w:val="24"/>
          <w:szCs w:val="24"/>
        </w:rPr>
      </w:pPr>
      <w:r w:rsidRPr="005B5B6C">
        <w:rPr>
          <w:rFonts w:ascii="Times New Roman" w:eastAsia="Times New Roman" w:hAnsi="Times New Roman" w:cs="Times New Roman"/>
          <w:b/>
          <w:sz w:val="24"/>
          <w:szCs w:val="24"/>
        </w:rPr>
        <w:t>Афанасьевская сельская библиотека-филиал</w:t>
      </w:r>
      <w:r w:rsidRPr="005B5B6C">
        <w:rPr>
          <w:rFonts w:ascii="Times New Roman" w:eastAsia="Times New Roman" w:hAnsi="Times New Roman" w:cs="Times New Roman"/>
          <w:sz w:val="24"/>
          <w:szCs w:val="24"/>
        </w:rPr>
        <w:t xml:space="preserve"> совместно с СДК  организована выставку рисунков «Мир моих фантазий» девочки страдающей ДЦП, но очень любящей рисовать. Целью была социальная реабилитация ребенка инвалида</w:t>
      </w:r>
    </w:p>
    <w:p w:rsidR="005238A9" w:rsidRPr="005B5B6C" w:rsidRDefault="005238A9" w:rsidP="0064619A">
      <w:pPr>
        <w:pStyle w:val="aff1"/>
        <w:jc w:val="both"/>
        <w:rPr>
          <w:rFonts w:ascii="Times New Roman" w:hAnsi="Times New Roman" w:cs="Times New Roman"/>
          <w:sz w:val="24"/>
          <w:szCs w:val="24"/>
        </w:rPr>
      </w:pPr>
    </w:p>
    <w:p w:rsidR="00591592" w:rsidRPr="005B5B6C" w:rsidRDefault="00591592" w:rsidP="0064619A">
      <w:pPr>
        <w:pStyle w:val="Default"/>
        <w:ind w:firstLine="284"/>
        <w:jc w:val="both"/>
        <w:rPr>
          <w:rFonts w:ascii="Times New Roman" w:hAnsi="Times New Roman" w:cs="Times New Roman"/>
          <w:bCs/>
          <w:color w:val="auto"/>
        </w:rPr>
      </w:pPr>
      <w:r w:rsidRPr="005B5B6C">
        <w:rPr>
          <w:rFonts w:ascii="Times New Roman" w:hAnsi="Times New Roman" w:cs="Times New Roman"/>
          <w:bCs/>
          <w:color w:val="auto"/>
        </w:rPr>
        <w:t xml:space="preserve">Проблема адаптации людей с ограниченными возможностями здоровья в обществе стоит достаточно остро. Библиотеки занимают не последнее место в обслуживании этой категории людей и в дальнейшем планируют создавать оптимальные условия для обслуживания людей с ограниченными возможностями, поиск новых форм организации просветительской и досуговой деятельности, что отвечает требованиям сегодняшнего времени. </w:t>
      </w:r>
    </w:p>
    <w:p w:rsidR="00630132" w:rsidRPr="005B5B6C" w:rsidRDefault="00EA550F" w:rsidP="0064619A">
      <w:pPr>
        <w:tabs>
          <w:tab w:val="left" w:pos="13620"/>
        </w:tabs>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 xml:space="preserve">     </w:t>
      </w:r>
    </w:p>
    <w:p w:rsidR="00764252" w:rsidRPr="00FC6847" w:rsidRDefault="00EA550F" w:rsidP="0064619A">
      <w:pPr>
        <w:tabs>
          <w:tab w:val="left" w:pos="13620"/>
        </w:tabs>
        <w:spacing w:after="0" w:line="240" w:lineRule="auto"/>
        <w:jc w:val="both"/>
        <w:rPr>
          <w:rFonts w:ascii="Times New Roman" w:hAnsi="Times New Roman" w:cs="Times New Roman"/>
          <w:b/>
          <w:sz w:val="24"/>
          <w:szCs w:val="24"/>
        </w:rPr>
      </w:pPr>
      <w:r w:rsidRPr="00FC6847">
        <w:rPr>
          <w:rFonts w:ascii="Times New Roman" w:hAnsi="Times New Roman" w:cs="Times New Roman"/>
          <w:b/>
          <w:sz w:val="24"/>
          <w:szCs w:val="24"/>
        </w:rPr>
        <w:t xml:space="preserve">  6.20</w:t>
      </w:r>
      <w:r w:rsidR="0068616B" w:rsidRPr="00FC6847">
        <w:rPr>
          <w:rFonts w:ascii="Times New Roman" w:hAnsi="Times New Roman" w:cs="Times New Roman"/>
          <w:b/>
          <w:sz w:val="24"/>
          <w:szCs w:val="24"/>
        </w:rPr>
        <w:t xml:space="preserve">. Характеристика форм и методов предоставления населению информации о продуктах и услугах библиотек: реклама библиотеки и библиотечных услуг; публикации в СМИ; издательская продукция; наличие информации на сайте. </w:t>
      </w:r>
    </w:p>
    <w:p w:rsidR="00764252" w:rsidRPr="005B5B6C" w:rsidRDefault="00764252" w:rsidP="0064619A">
      <w:pPr>
        <w:spacing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Библиотеки района  работают в тесном контакте с администрациями своих поселений, являются проводниками решений и постановлений власти. В текущем 2021 году  работники библиотек  информировали работников администрации о новых законах, о новых поступлениях литературы, которая могла бы их заинтересовать и применять в своей работе</w:t>
      </w:r>
    </w:p>
    <w:p w:rsidR="00764252" w:rsidRPr="005B5B6C" w:rsidRDefault="00764252" w:rsidP="0064619A">
      <w:pPr>
        <w:spacing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 xml:space="preserve">Работа по предоставлению организациям информации играет существенную роль в повышении имиджа библиотеки, т.е. руководители муниципальных учреждений понимают, </w:t>
      </w:r>
      <w:r w:rsidRPr="005B5B6C">
        <w:rPr>
          <w:rFonts w:ascii="Times New Roman" w:hAnsi="Times New Roman" w:cs="Times New Roman"/>
          <w:sz w:val="24"/>
          <w:szCs w:val="24"/>
        </w:rPr>
        <w:lastRenderedPageBreak/>
        <w:t>что библиотека, обладая разнообразными информационными ресурсами, выступает в роли центра становления гражданского общества.</w:t>
      </w:r>
    </w:p>
    <w:p w:rsidR="00764252" w:rsidRPr="005B5B6C" w:rsidRDefault="00764252"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ab/>
        <w:t xml:space="preserve">У библиотек  со средствами массовой информации  складываются партнёрские отношения,  на основе постоянного предоставления   сведений  о различных  исторических датах, о знаменитых людях, о мероприятиях, проведенных в той или иной библиотеке,  о новой литературе, поступившей в библиотеки района, о жизни и деятельности библиотек района. За 2021 год </w:t>
      </w:r>
      <w:r w:rsidR="00C97ABD" w:rsidRPr="005B5B6C">
        <w:rPr>
          <w:rFonts w:ascii="Times New Roman" w:hAnsi="Times New Roman" w:cs="Times New Roman"/>
          <w:sz w:val="24"/>
          <w:szCs w:val="24"/>
        </w:rPr>
        <w:t xml:space="preserve">МКУК «Обоянская </w:t>
      </w:r>
      <w:r w:rsidRPr="005B5B6C">
        <w:rPr>
          <w:rFonts w:ascii="Times New Roman" w:hAnsi="Times New Roman" w:cs="Times New Roman"/>
          <w:sz w:val="24"/>
          <w:szCs w:val="24"/>
        </w:rPr>
        <w:t>межпоселенческая библиотека</w:t>
      </w:r>
      <w:r w:rsidR="00C97ABD" w:rsidRPr="005B5B6C">
        <w:rPr>
          <w:rFonts w:ascii="Times New Roman" w:hAnsi="Times New Roman" w:cs="Times New Roman"/>
          <w:sz w:val="24"/>
          <w:szCs w:val="24"/>
        </w:rPr>
        <w:t>»</w:t>
      </w:r>
      <w:r w:rsidRPr="005B5B6C">
        <w:rPr>
          <w:rFonts w:ascii="Times New Roman" w:hAnsi="Times New Roman" w:cs="Times New Roman"/>
          <w:sz w:val="24"/>
          <w:szCs w:val="24"/>
        </w:rPr>
        <w:t xml:space="preserve"> не многократно  освещала свою работу в Обоянской районной газете 11 статей.</w:t>
      </w:r>
    </w:p>
    <w:p w:rsidR="00764252" w:rsidRPr="005B5B6C" w:rsidRDefault="00764252" w:rsidP="0064619A">
      <w:pPr>
        <w:spacing w:line="240" w:lineRule="auto"/>
        <w:jc w:val="both"/>
        <w:rPr>
          <w:rFonts w:ascii="Times New Roman" w:hAnsi="Times New Roman" w:cs="Times New Roman"/>
          <w:b/>
          <w:bCs/>
          <w:i/>
          <w:iCs/>
          <w:sz w:val="24"/>
          <w:szCs w:val="24"/>
        </w:rPr>
      </w:pPr>
      <w:r w:rsidRPr="005B5B6C">
        <w:rPr>
          <w:rFonts w:ascii="Times New Roman" w:hAnsi="Times New Roman" w:cs="Times New Roman"/>
          <w:sz w:val="24"/>
          <w:szCs w:val="24"/>
        </w:rPr>
        <w:tab/>
        <w:t xml:space="preserve">Библиотеки  на селе принимают активное участие в тесном сотрудничестве в организации и проведении совместных с администрацией, с учреждениями культуры и образования социально значимых праздников. Так для работников СДК библиотекари являются главными помощниками при проведении всех мероприятий. Большое значение приобрела деятельность, направленная на укрепление сотрудничества библиотек и школ, координация совместной деятельности по привлечению детей и подростков к чтению, продвижению лучших образцов литературы. </w:t>
      </w:r>
    </w:p>
    <w:p w:rsidR="00764252" w:rsidRPr="005B5B6C" w:rsidRDefault="00764252" w:rsidP="0064619A">
      <w:pPr>
        <w:spacing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Реклама призвана привлекать пользователей в библиотеку, формировать положительное  эмоциональное отношение к ней, давать общее представление о библиотеке, о составе фонда, о предоставляемых услугах. Другой аспект ее воздействия - побуждение пользователя к действию: посещение библиотеки, ее мероприятий, обращение к справочному аппарату. Есть еще один важный аспект рекламы - она формирует имидж библиотеки, помогает выделить именно эту библиотеку из ряда других, закладывает в сознание пользователей ее неповторимый облик и формирует определенные читательские ассоциации. И если они положительные, то это сказывается на действиях пользователей - посещение библиотеки, взаимодействие с библиотекарями.</w:t>
      </w:r>
    </w:p>
    <w:p w:rsidR="00764252" w:rsidRPr="005B5B6C" w:rsidRDefault="00764252" w:rsidP="0064619A">
      <w:pPr>
        <w:spacing w:line="240" w:lineRule="auto"/>
        <w:ind w:firstLine="709"/>
        <w:rPr>
          <w:rFonts w:ascii="Times New Roman" w:hAnsi="Times New Roman" w:cs="Times New Roman"/>
          <w:sz w:val="24"/>
          <w:szCs w:val="24"/>
        </w:rPr>
      </w:pPr>
      <w:r w:rsidRPr="005B5B6C">
        <w:rPr>
          <w:rFonts w:ascii="Times New Roman" w:hAnsi="Times New Roman" w:cs="Times New Roman"/>
          <w:sz w:val="24"/>
          <w:szCs w:val="24"/>
        </w:rPr>
        <w:t>В библиотеках оформлены рекламные стенды:</w:t>
      </w:r>
    </w:p>
    <w:p w:rsidR="00764252" w:rsidRPr="005B5B6C" w:rsidRDefault="007F64D1" w:rsidP="0064619A">
      <w:pPr>
        <w:spacing w:line="240" w:lineRule="auto"/>
        <w:rPr>
          <w:rFonts w:ascii="Times New Roman" w:hAnsi="Times New Roman" w:cs="Times New Roman"/>
          <w:sz w:val="24"/>
          <w:szCs w:val="24"/>
        </w:rPr>
      </w:pPr>
      <w:r w:rsidRPr="005B5B6C">
        <w:rPr>
          <w:rFonts w:ascii="Times New Roman" w:hAnsi="Times New Roman" w:cs="Times New Roman"/>
          <w:sz w:val="24"/>
          <w:szCs w:val="24"/>
        </w:rPr>
        <w:t>-</w:t>
      </w:r>
      <w:r w:rsidR="00764252" w:rsidRPr="005B5B6C">
        <w:rPr>
          <w:rFonts w:ascii="Times New Roman" w:hAnsi="Times New Roman" w:cs="Times New Roman"/>
          <w:sz w:val="24"/>
          <w:szCs w:val="24"/>
        </w:rPr>
        <w:t>«</w:t>
      </w:r>
      <w:proofErr w:type="spellStart"/>
      <w:r w:rsidR="00764252" w:rsidRPr="005B5B6C">
        <w:rPr>
          <w:rFonts w:ascii="Times New Roman" w:hAnsi="Times New Roman" w:cs="Times New Roman"/>
          <w:sz w:val="24"/>
          <w:szCs w:val="24"/>
        </w:rPr>
        <w:t>Информмазайка</w:t>
      </w:r>
      <w:proofErr w:type="spellEnd"/>
      <w:r w:rsidR="00764252" w:rsidRPr="005B5B6C">
        <w:rPr>
          <w:rFonts w:ascii="Times New Roman" w:hAnsi="Times New Roman" w:cs="Times New Roman"/>
          <w:sz w:val="24"/>
          <w:szCs w:val="24"/>
        </w:rPr>
        <w:t>» /Усланская/ (м)</w:t>
      </w:r>
      <w:r w:rsidRPr="005B5B6C">
        <w:rPr>
          <w:rFonts w:ascii="Times New Roman" w:hAnsi="Times New Roman" w:cs="Times New Roman"/>
          <w:sz w:val="24"/>
          <w:szCs w:val="24"/>
        </w:rPr>
        <w:t xml:space="preserve">                                                                                          </w:t>
      </w:r>
      <w:r w:rsidR="009F546B" w:rsidRPr="005B5B6C">
        <w:rPr>
          <w:rFonts w:ascii="Times New Roman" w:hAnsi="Times New Roman" w:cs="Times New Roman"/>
          <w:sz w:val="24"/>
          <w:szCs w:val="24"/>
        </w:rPr>
        <w:t xml:space="preserve">                     </w:t>
      </w:r>
      <w:r w:rsidRPr="005B5B6C">
        <w:rPr>
          <w:rFonts w:ascii="Times New Roman" w:hAnsi="Times New Roman" w:cs="Times New Roman"/>
          <w:sz w:val="24"/>
          <w:szCs w:val="24"/>
        </w:rPr>
        <w:t xml:space="preserve"> </w:t>
      </w:r>
      <w:r w:rsidR="00764252" w:rsidRPr="005B5B6C">
        <w:rPr>
          <w:rFonts w:ascii="Times New Roman" w:hAnsi="Times New Roman" w:cs="Times New Roman"/>
          <w:sz w:val="24"/>
          <w:szCs w:val="24"/>
        </w:rPr>
        <w:t xml:space="preserve">- «Доска информации»  /Долженковская/ </w:t>
      </w:r>
      <w:r w:rsidRPr="005B5B6C">
        <w:rPr>
          <w:rFonts w:ascii="Times New Roman" w:hAnsi="Times New Roman" w:cs="Times New Roman"/>
          <w:sz w:val="24"/>
          <w:szCs w:val="24"/>
        </w:rPr>
        <w:t xml:space="preserve">                                                                                                     </w:t>
      </w:r>
      <w:r w:rsidR="00764252" w:rsidRPr="005B5B6C">
        <w:rPr>
          <w:rFonts w:ascii="Times New Roman" w:hAnsi="Times New Roman" w:cs="Times New Roman"/>
          <w:sz w:val="24"/>
          <w:szCs w:val="24"/>
        </w:rPr>
        <w:t>- «</w:t>
      </w:r>
      <w:proofErr w:type="gramStart"/>
      <w:r w:rsidR="00764252" w:rsidRPr="005B5B6C">
        <w:rPr>
          <w:rFonts w:ascii="Times New Roman" w:hAnsi="Times New Roman" w:cs="Times New Roman"/>
          <w:sz w:val="24"/>
          <w:szCs w:val="24"/>
        </w:rPr>
        <w:t>Библиотечный</w:t>
      </w:r>
      <w:proofErr w:type="gramEnd"/>
      <w:r w:rsidR="00764252" w:rsidRPr="005B5B6C">
        <w:rPr>
          <w:rFonts w:ascii="Times New Roman" w:hAnsi="Times New Roman" w:cs="Times New Roman"/>
          <w:sz w:val="24"/>
          <w:szCs w:val="24"/>
        </w:rPr>
        <w:t xml:space="preserve"> </w:t>
      </w:r>
      <w:proofErr w:type="spellStart"/>
      <w:r w:rsidR="00764252" w:rsidRPr="005B5B6C">
        <w:rPr>
          <w:rFonts w:ascii="Times New Roman" w:hAnsi="Times New Roman" w:cs="Times New Roman"/>
          <w:sz w:val="24"/>
          <w:szCs w:val="24"/>
        </w:rPr>
        <w:t>весник</w:t>
      </w:r>
      <w:proofErr w:type="spellEnd"/>
      <w:r w:rsidR="00764252" w:rsidRPr="005B5B6C">
        <w:rPr>
          <w:rFonts w:ascii="Times New Roman" w:hAnsi="Times New Roman" w:cs="Times New Roman"/>
          <w:sz w:val="24"/>
          <w:szCs w:val="24"/>
        </w:rPr>
        <w:t>» /Стрелецкая/ (м)</w:t>
      </w:r>
      <w:r w:rsidRPr="005B5B6C">
        <w:rPr>
          <w:rFonts w:ascii="Times New Roman" w:hAnsi="Times New Roman" w:cs="Times New Roman"/>
          <w:sz w:val="24"/>
          <w:szCs w:val="24"/>
        </w:rPr>
        <w:t xml:space="preserve">                                                                                                       </w:t>
      </w:r>
      <w:r w:rsidR="00764252" w:rsidRPr="005B5B6C">
        <w:rPr>
          <w:rFonts w:ascii="Times New Roman" w:hAnsi="Times New Roman" w:cs="Times New Roman"/>
          <w:sz w:val="24"/>
          <w:szCs w:val="24"/>
        </w:rPr>
        <w:t>- «Библиотечные новости/Рудавская/ (м)</w:t>
      </w:r>
      <w:r w:rsidRPr="005B5B6C">
        <w:rPr>
          <w:rFonts w:ascii="Times New Roman" w:hAnsi="Times New Roman" w:cs="Times New Roman"/>
          <w:sz w:val="24"/>
          <w:szCs w:val="24"/>
        </w:rPr>
        <w:t xml:space="preserve">                                                                                                            </w:t>
      </w:r>
      <w:r w:rsidR="00764252" w:rsidRPr="005B5B6C">
        <w:rPr>
          <w:rFonts w:ascii="Times New Roman" w:hAnsi="Times New Roman" w:cs="Times New Roman"/>
          <w:sz w:val="24"/>
          <w:szCs w:val="24"/>
        </w:rPr>
        <w:t>- «</w:t>
      </w:r>
      <w:proofErr w:type="spellStart"/>
      <w:r w:rsidR="00764252" w:rsidRPr="005B5B6C">
        <w:rPr>
          <w:rFonts w:ascii="Times New Roman" w:hAnsi="Times New Roman" w:cs="Times New Roman"/>
          <w:sz w:val="24"/>
          <w:szCs w:val="24"/>
        </w:rPr>
        <w:t>Библиокомпас</w:t>
      </w:r>
      <w:proofErr w:type="spellEnd"/>
      <w:r w:rsidR="00764252" w:rsidRPr="005B5B6C">
        <w:rPr>
          <w:rFonts w:ascii="Times New Roman" w:hAnsi="Times New Roman" w:cs="Times New Roman"/>
          <w:sz w:val="24"/>
          <w:szCs w:val="24"/>
        </w:rPr>
        <w:t>» /Трубежанская/ (м)</w:t>
      </w:r>
    </w:p>
    <w:p w:rsidR="007E1C58" w:rsidRPr="005B5B6C" w:rsidRDefault="00764252" w:rsidP="0064619A">
      <w:pPr>
        <w:spacing w:line="240" w:lineRule="auto"/>
        <w:ind w:firstLine="709"/>
        <w:rPr>
          <w:rFonts w:ascii="Times New Roman" w:hAnsi="Times New Roman" w:cs="Times New Roman"/>
          <w:sz w:val="24"/>
          <w:szCs w:val="24"/>
        </w:rPr>
      </w:pPr>
      <w:r w:rsidRPr="005B5B6C">
        <w:rPr>
          <w:rFonts w:ascii="Times New Roman" w:hAnsi="Times New Roman" w:cs="Times New Roman"/>
          <w:sz w:val="24"/>
          <w:szCs w:val="24"/>
        </w:rPr>
        <w:t>В библиотеках района велась  активная работа по рекламе своих библиотек и предоставляемых услуг.</w:t>
      </w:r>
    </w:p>
    <w:p w:rsidR="00007759" w:rsidRPr="005B5B6C" w:rsidRDefault="00764252" w:rsidP="0064619A">
      <w:pPr>
        <w:spacing w:line="240" w:lineRule="auto"/>
        <w:rPr>
          <w:rFonts w:ascii="Times New Roman" w:hAnsi="Times New Roman" w:cs="Times New Roman"/>
          <w:sz w:val="24"/>
          <w:szCs w:val="24"/>
        </w:rPr>
      </w:pPr>
      <w:r w:rsidRPr="005B5B6C">
        <w:rPr>
          <w:rFonts w:ascii="Times New Roman" w:hAnsi="Times New Roman" w:cs="Times New Roman"/>
          <w:sz w:val="24"/>
          <w:szCs w:val="24"/>
        </w:rPr>
        <w:t>- экскурсия «Добро пожало</w:t>
      </w:r>
      <w:r w:rsidR="007E1C58" w:rsidRPr="005B5B6C">
        <w:rPr>
          <w:rFonts w:ascii="Times New Roman" w:hAnsi="Times New Roman" w:cs="Times New Roman"/>
          <w:sz w:val="24"/>
          <w:szCs w:val="24"/>
        </w:rPr>
        <w:t>вать в библиотеку!» /</w:t>
      </w:r>
      <w:proofErr w:type="gramStart"/>
      <w:r w:rsidR="007E1C58" w:rsidRPr="005B5B6C">
        <w:rPr>
          <w:rFonts w:ascii="Times New Roman" w:hAnsi="Times New Roman" w:cs="Times New Roman"/>
          <w:sz w:val="24"/>
          <w:szCs w:val="24"/>
        </w:rPr>
        <w:t>МБ</w:t>
      </w:r>
      <w:r w:rsidRPr="005B5B6C">
        <w:rPr>
          <w:rFonts w:ascii="Times New Roman" w:hAnsi="Times New Roman" w:cs="Times New Roman"/>
          <w:sz w:val="24"/>
          <w:szCs w:val="24"/>
        </w:rPr>
        <w:t>/</w:t>
      </w:r>
      <w:r w:rsidR="009F546B" w:rsidRPr="005B5B6C">
        <w:rPr>
          <w:rFonts w:ascii="Times New Roman" w:hAnsi="Times New Roman" w:cs="Times New Roman"/>
          <w:sz w:val="24"/>
          <w:szCs w:val="24"/>
        </w:rPr>
        <w:t xml:space="preserve">          </w:t>
      </w:r>
      <w:r w:rsidR="007E1C58" w:rsidRPr="005B5B6C">
        <w:rPr>
          <w:rFonts w:ascii="Times New Roman" w:hAnsi="Times New Roman" w:cs="Times New Roman"/>
          <w:sz w:val="24"/>
          <w:szCs w:val="24"/>
        </w:rPr>
        <w:t xml:space="preserve">                </w:t>
      </w:r>
      <w:r w:rsidR="009F546B" w:rsidRPr="005B5B6C">
        <w:rPr>
          <w:rFonts w:ascii="Times New Roman" w:hAnsi="Times New Roman" w:cs="Times New Roman"/>
          <w:sz w:val="24"/>
          <w:szCs w:val="24"/>
        </w:rPr>
        <w:t xml:space="preserve">                                              </w:t>
      </w:r>
      <w:r w:rsidRPr="005B5B6C">
        <w:rPr>
          <w:rFonts w:ascii="Times New Roman" w:hAnsi="Times New Roman" w:cs="Times New Roman"/>
          <w:sz w:val="24"/>
          <w:szCs w:val="24"/>
          <w:shd w:val="clear" w:color="auto" w:fill="FFFFFF"/>
        </w:rPr>
        <w:t>- акция «</w:t>
      </w:r>
      <w:r w:rsidRPr="005B5B6C">
        <w:rPr>
          <w:rFonts w:ascii="Times New Roman" w:hAnsi="Times New Roman" w:cs="Times New Roman"/>
          <w:sz w:val="24"/>
          <w:szCs w:val="24"/>
        </w:rPr>
        <w:t>Здравствуй, здравствуй, книжный мир</w:t>
      </w:r>
      <w:r w:rsidRPr="005B5B6C">
        <w:rPr>
          <w:rFonts w:ascii="Times New Roman" w:hAnsi="Times New Roman" w:cs="Times New Roman"/>
          <w:sz w:val="24"/>
          <w:szCs w:val="24"/>
          <w:shd w:val="clear" w:color="auto" w:fill="FFFFFF"/>
        </w:rPr>
        <w:t>» /Рудавская/(м)</w:t>
      </w:r>
      <w:r w:rsidR="009F546B" w:rsidRPr="005B5B6C">
        <w:rPr>
          <w:rFonts w:ascii="Times New Roman" w:hAnsi="Times New Roman" w:cs="Times New Roman"/>
          <w:sz w:val="24"/>
          <w:szCs w:val="24"/>
          <w:shd w:val="clear" w:color="auto" w:fill="FFFFFF"/>
        </w:rPr>
        <w:t xml:space="preserve">                                                                     </w:t>
      </w:r>
      <w:r w:rsidRPr="005B5B6C">
        <w:rPr>
          <w:rFonts w:ascii="Times New Roman" w:hAnsi="Times New Roman" w:cs="Times New Roman"/>
          <w:sz w:val="24"/>
          <w:szCs w:val="24"/>
          <w:shd w:val="clear" w:color="auto" w:fill="FFFFFF"/>
        </w:rPr>
        <w:t xml:space="preserve">- экскурсия </w:t>
      </w:r>
      <w:r w:rsidRPr="005B5B6C">
        <w:rPr>
          <w:rFonts w:ascii="Times New Roman" w:hAnsi="Times New Roman" w:cs="Times New Roman"/>
          <w:sz w:val="24"/>
          <w:szCs w:val="24"/>
        </w:rPr>
        <w:t xml:space="preserve">«В библиотеку первым классом» /Афанасьевская/ </w:t>
      </w:r>
      <w:r w:rsidR="009F546B" w:rsidRPr="005B5B6C">
        <w:rPr>
          <w:rFonts w:ascii="Times New Roman" w:hAnsi="Times New Roman" w:cs="Times New Roman"/>
          <w:sz w:val="24"/>
          <w:szCs w:val="24"/>
        </w:rPr>
        <w:t xml:space="preserve">                                                                  </w:t>
      </w:r>
      <w:r w:rsidRPr="005B5B6C">
        <w:rPr>
          <w:rFonts w:ascii="Times New Roman" w:hAnsi="Times New Roman" w:cs="Times New Roman"/>
          <w:sz w:val="24"/>
          <w:szCs w:val="24"/>
        </w:rPr>
        <w:t>-</w:t>
      </w:r>
      <w:r w:rsidRPr="005B5B6C">
        <w:rPr>
          <w:rFonts w:ascii="Times New Roman" w:hAnsi="Times New Roman" w:cs="Times New Roman"/>
          <w:kern w:val="36"/>
          <w:sz w:val="24"/>
          <w:szCs w:val="24"/>
        </w:rPr>
        <w:t xml:space="preserve"> экскурсия «</w:t>
      </w:r>
      <w:proofErr w:type="spellStart"/>
      <w:r w:rsidRPr="005B5B6C">
        <w:rPr>
          <w:rFonts w:ascii="Times New Roman" w:hAnsi="Times New Roman" w:cs="Times New Roman"/>
          <w:kern w:val="36"/>
          <w:sz w:val="24"/>
          <w:szCs w:val="24"/>
        </w:rPr>
        <w:t>Книжкин</w:t>
      </w:r>
      <w:proofErr w:type="spellEnd"/>
      <w:r w:rsidRPr="005B5B6C">
        <w:rPr>
          <w:rFonts w:ascii="Times New Roman" w:hAnsi="Times New Roman" w:cs="Times New Roman"/>
          <w:kern w:val="36"/>
          <w:sz w:val="24"/>
          <w:szCs w:val="24"/>
        </w:rPr>
        <w:t xml:space="preserve"> дом и как хорошо мы в нем живем» /Чекмарёвская/ (м)</w:t>
      </w:r>
      <w:r w:rsidR="009F546B" w:rsidRPr="005B5B6C">
        <w:rPr>
          <w:rFonts w:ascii="Times New Roman" w:hAnsi="Times New Roman" w:cs="Times New Roman"/>
          <w:sz w:val="24"/>
          <w:szCs w:val="24"/>
        </w:rPr>
        <w:t xml:space="preserve">                                             </w:t>
      </w:r>
      <w:r w:rsidRPr="005B5B6C">
        <w:rPr>
          <w:rFonts w:ascii="Times New Roman" w:hAnsi="Times New Roman" w:cs="Times New Roman"/>
          <w:sz w:val="24"/>
          <w:szCs w:val="24"/>
        </w:rPr>
        <w:t>- День открытых дверей «Дом,  где тебя ждут» /Рыбино-Будская/ (м)</w:t>
      </w:r>
      <w:r w:rsidR="009F546B" w:rsidRPr="005B5B6C">
        <w:rPr>
          <w:rFonts w:ascii="Times New Roman" w:hAnsi="Times New Roman" w:cs="Times New Roman"/>
          <w:sz w:val="24"/>
          <w:szCs w:val="24"/>
        </w:rPr>
        <w:t xml:space="preserve">                                                      </w:t>
      </w:r>
      <w:r w:rsidRPr="005B5B6C">
        <w:rPr>
          <w:rFonts w:ascii="Times New Roman" w:hAnsi="Times New Roman" w:cs="Times New Roman"/>
          <w:sz w:val="24"/>
          <w:szCs w:val="24"/>
        </w:rPr>
        <w:t>- экскурсия «И говорю я книге – здравствуй» /</w:t>
      </w:r>
      <w:proofErr w:type="spellStart"/>
      <w:r w:rsidRPr="005B5B6C">
        <w:rPr>
          <w:rFonts w:ascii="Times New Roman" w:hAnsi="Times New Roman" w:cs="Times New Roman"/>
          <w:sz w:val="24"/>
          <w:szCs w:val="24"/>
        </w:rPr>
        <w:t>Полукотельниковская</w:t>
      </w:r>
      <w:proofErr w:type="spellEnd"/>
      <w:r w:rsidRPr="005B5B6C">
        <w:rPr>
          <w:rFonts w:ascii="Times New Roman" w:hAnsi="Times New Roman" w:cs="Times New Roman"/>
          <w:sz w:val="24"/>
          <w:szCs w:val="24"/>
        </w:rPr>
        <w:t>/ (м)</w:t>
      </w:r>
      <w:r w:rsidR="009F546B" w:rsidRPr="005B5B6C">
        <w:rPr>
          <w:rFonts w:ascii="Times New Roman" w:hAnsi="Times New Roman" w:cs="Times New Roman"/>
          <w:sz w:val="24"/>
          <w:szCs w:val="24"/>
        </w:rPr>
        <w:t xml:space="preserve">                                                        </w:t>
      </w:r>
      <w:r w:rsidR="00007759" w:rsidRPr="005B5B6C">
        <w:rPr>
          <w:rFonts w:ascii="Times New Roman" w:hAnsi="Times New Roman" w:cs="Times New Roman"/>
          <w:sz w:val="24"/>
          <w:szCs w:val="24"/>
        </w:rPr>
        <w:t>- день открытых дверей «Тебя, читатель юный, мы ждем у нас всегда!»</w:t>
      </w:r>
      <w:proofErr w:type="gramEnd"/>
      <w:r w:rsidR="00007759" w:rsidRPr="005B5B6C">
        <w:rPr>
          <w:rFonts w:ascii="Times New Roman" w:hAnsi="Times New Roman" w:cs="Times New Roman"/>
          <w:sz w:val="24"/>
          <w:szCs w:val="24"/>
        </w:rPr>
        <w:t xml:space="preserve"> /Стрелецкая/ (м)</w:t>
      </w:r>
    </w:p>
    <w:p w:rsidR="00764252" w:rsidRPr="005B5B6C" w:rsidRDefault="00764252"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ab/>
        <w:t xml:space="preserve"> Во всех библиотеках района  для учащихся младших классов были проведены экскурсии в библиотеки. В ряде библиотек прошли   праздники посвящения первоклассников в читатели «Сказочная страна - Библиотека», Зоринская, Быкановская, </w:t>
      </w:r>
      <w:proofErr w:type="spellStart"/>
      <w:r w:rsidRPr="005B5B6C">
        <w:rPr>
          <w:rFonts w:ascii="Times New Roman" w:hAnsi="Times New Roman" w:cs="Times New Roman"/>
          <w:sz w:val="24"/>
          <w:szCs w:val="24"/>
        </w:rPr>
        <w:t>п</w:t>
      </w:r>
      <w:proofErr w:type="gramStart"/>
      <w:r w:rsidRPr="005B5B6C">
        <w:rPr>
          <w:rFonts w:ascii="Times New Roman" w:hAnsi="Times New Roman" w:cs="Times New Roman"/>
          <w:sz w:val="24"/>
          <w:szCs w:val="24"/>
        </w:rPr>
        <w:t>.Р</w:t>
      </w:r>
      <w:proofErr w:type="gramEnd"/>
      <w:r w:rsidRPr="005B5B6C">
        <w:rPr>
          <w:rFonts w:ascii="Times New Roman" w:hAnsi="Times New Roman" w:cs="Times New Roman"/>
          <w:sz w:val="24"/>
          <w:szCs w:val="24"/>
        </w:rPr>
        <w:t>удавский</w:t>
      </w:r>
      <w:proofErr w:type="spellEnd"/>
      <w:r w:rsidRPr="005B5B6C">
        <w:rPr>
          <w:rFonts w:ascii="Times New Roman" w:hAnsi="Times New Roman" w:cs="Times New Roman"/>
          <w:sz w:val="24"/>
          <w:szCs w:val="24"/>
        </w:rPr>
        <w:t xml:space="preserve">, Каменская  и другие библиотеки. </w:t>
      </w:r>
    </w:p>
    <w:p w:rsidR="000B63E9" w:rsidRPr="005B5B6C" w:rsidRDefault="000B63E9" w:rsidP="0064619A">
      <w:pPr>
        <w:spacing w:before="240" w:after="0"/>
        <w:ind w:firstLine="708"/>
        <w:jc w:val="both"/>
        <w:rPr>
          <w:rFonts w:ascii="Times New Roman" w:hAnsi="Times New Roman" w:cs="Times New Roman"/>
          <w:sz w:val="24"/>
          <w:szCs w:val="24"/>
        </w:rPr>
      </w:pPr>
      <w:r w:rsidRPr="005B5B6C">
        <w:rPr>
          <w:rFonts w:ascii="Times New Roman" w:hAnsi="Times New Roman" w:cs="Times New Roman"/>
          <w:sz w:val="24"/>
          <w:szCs w:val="24"/>
        </w:rPr>
        <w:t xml:space="preserve">Сайт Обоянской МБ содержит наиболее общие сведения о библиотеке: история библиотеки, ее современное состояние, структура, информационные ресурсы, правила пользования библиотекой и ее отдельными структурными подразделениями, перечень и характеристика оказываемых библиотекой услуг и многое другое. Новостной раздел </w:t>
      </w:r>
      <w:r w:rsidRPr="005B5B6C">
        <w:rPr>
          <w:rFonts w:ascii="Times New Roman" w:hAnsi="Times New Roman" w:cs="Times New Roman"/>
          <w:sz w:val="24"/>
          <w:szCs w:val="24"/>
        </w:rPr>
        <w:lastRenderedPageBreak/>
        <w:t>фактически представляет собой электронную библиотечную газету, которая непрерывно освещает события, происходящие в библиотеке.  Из года в год увеличивается число обращений к сайту библиотеки, что говорит о том, что библиотекари предугадывают спрос пользователей и вовремя наполняют свои электронные ресурсы нужной и полезной информацией.</w:t>
      </w:r>
    </w:p>
    <w:p w:rsidR="00764252" w:rsidRPr="005B5B6C" w:rsidRDefault="00F00014" w:rsidP="0064619A">
      <w:pPr>
        <w:spacing w:before="240" w:after="0" w:line="240" w:lineRule="auto"/>
        <w:ind w:firstLine="708"/>
        <w:jc w:val="both"/>
        <w:rPr>
          <w:rFonts w:ascii="Times New Roman" w:eastAsia="Times New Roman" w:hAnsi="Times New Roman" w:cs="Times New Roman"/>
          <w:sz w:val="24"/>
          <w:szCs w:val="24"/>
        </w:rPr>
      </w:pPr>
      <w:r w:rsidRPr="005B5B6C">
        <w:rPr>
          <w:rFonts w:ascii="Times New Roman" w:eastAsia="Times New Roman" w:hAnsi="Times New Roman" w:cs="Times New Roman"/>
          <w:sz w:val="24"/>
          <w:szCs w:val="24"/>
        </w:rPr>
        <w:t>На организацию и развитие библиотечного обслуживания в первую очередь влияют запросы читательской аудитории.</w:t>
      </w:r>
      <w:r w:rsidRPr="005B5B6C">
        <w:rPr>
          <w:rFonts w:ascii="Times New Roman" w:eastAsia="Times New Roman" w:hAnsi="Times New Roman" w:cs="Times New Roman"/>
          <w:i/>
          <w:sz w:val="24"/>
          <w:szCs w:val="24"/>
        </w:rPr>
        <w:t xml:space="preserve"> </w:t>
      </w:r>
      <w:r w:rsidR="00764252" w:rsidRPr="005B5B6C">
        <w:rPr>
          <w:rFonts w:ascii="Times New Roman" w:eastAsia="Times New Roman" w:hAnsi="Times New Roman" w:cs="Times New Roman"/>
          <w:sz w:val="24"/>
          <w:szCs w:val="24"/>
        </w:rPr>
        <w:t>Для читателей старшего поколения важно общение, поэтому их привлекает клубы по интересам, где проходят разнообразные встречи, вечера, посиделки. Эту группу привлекает литература 60-80 годов.</w:t>
      </w:r>
    </w:p>
    <w:p w:rsidR="00764252" w:rsidRPr="005B5B6C" w:rsidRDefault="00764252" w:rsidP="0064619A">
      <w:pPr>
        <w:spacing w:before="240" w:after="0" w:line="240" w:lineRule="auto"/>
        <w:ind w:firstLine="708"/>
        <w:jc w:val="both"/>
        <w:rPr>
          <w:rFonts w:ascii="Times New Roman" w:eastAsia="Times New Roman" w:hAnsi="Times New Roman" w:cs="Times New Roman"/>
          <w:sz w:val="24"/>
          <w:szCs w:val="24"/>
        </w:rPr>
      </w:pPr>
      <w:r w:rsidRPr="005B5B6C">
        <w:rPr>
          <w:rFonts w:ascii="Times New Roman" w:eastAsia="Times New Roman" w:hAnsi="Times New Roman" w:cs="Times New Roman"/>
          <w:sz w:val="24"/>
          <w:szCs w:val="24"/>
        </w:rPr>
        <w:t>Анализ читательских формуляров показывает, что дети до 12 лет читают детскую литературу. Подростки отдают предпочтение  детективам и приключениям. Книжный фонд требует обновления и пополнениями новой литературой, которая востребована читателями.</w:t>
      </w:r>
    </w:p>
    <w:p w:rsidR="00764252" w:rsidRPr="005B5B6C" w:rsidRDefault="00764252" w:rsidP="0064619A">
      <w:pPr>
        <w:spacing w:before="240" w:after="0" w:line="240" w:lineRule="auto"/>
        <w:ind w:firstLine="708"/>
        <w:jc w:val="both"/>
        <w:rPr>
          <w:rFonts w:ascii="Times New Roman" w:eastAsia="Times New Roman" w:hAnsi="Times New Roman" w:cs="Times New Roman"/>
          <w:sz w:val="24"/>
          <w:szCs w:val="24"/>
        </w:rPr>
      </w:pPr>
      <w:r w:rsidRPr="005B5B6C">
        <w:rPr>
          <w:rFonts w:ascii="Times New Roman" w:eastAsia="Times New Roman" w:hAnsi="Times New Roman" w:cs="Times New Roman"/>
          <w:sz w:val="24"/>
          <w:szCs w:val="24"/>
        </w:rPr>
        <w:t xml:space="preserve">Для наиболее полного удовлетворения информационных, образовательных и социально-культурных потребностей читателей необходимо внедрение в работу библиотеки новых форм массовых мероприятий, использование в оформлении библиотеки выставок, новых дизайнерских находок, проведение индивидуальных бесед с читателями, анкетирования, </w:t>
      </w:r>
      <w:proofErr w:type="gramStart"/>
      <w:r w:rsidRPr="005B5B6C">
        <w:rPr>
          <w:rFonts w:ascii="Times New Roman" w:eastAsia="Times New Roman" w:hAnsi="Times New Roman" w:cs="Times New Roman"/>
          <w:sz w:val="24"/>
          <w:szCs w:val="24"/>
        </w:rPr>
        <w:t>блиц-опросов</w:t>
      </w:r>
      <w:proofErr w:type="gramEnd"/>
      <w:r w:rsidRPr="005B5B6C">
        <w:rPr>
          <w:rFonts w:ascii="Times New Roman" w:eastAsia="Times New Roman" w:hAnsi="Times New Roman" w:cs="Times New Roman"/>
          <w:sz w:val="24"/>
          <w:szCs w:val="24"/>
        </w:rPr>
        <w:t>, обучение компьютерным технологиям, использование традиционных форм рекламы библиотеки и др.</w:t>
      </w:r>
      <w:r w:rsidR="005A75D4" w:rsidRPr="005B5B6C">
        <w:rPr>
          <w:rFonts w:ascii="Times New Roman" w:eastAsia="Times New Roman" w:hAnsi="Times New Roman" w:cs="Times New Roman"/>
          <w:b/>
          <w:sz w:val="24"/>
          <w:szCs w:val="24"/>
        </w:rPr>
        <w:t xml:space="preserve"> </w:t>
      </w:r>
    </w:p>
    <w:p w:rsidR="0068616B" w:rsidRPr="005B5B6C" w:rsidRDefault="0068616B" w:rsidP="0064619A">
      <w:pPr>
        <w:spacing w:before="240" w:after="0" w:line="240" w:lineRule="auto"/>
        <w:jc w:val="both"/>
        <w:rPr>
          <w:rFonts w:ascii="Times New Roman" w:hAnsi="Times New Roman" w:cs="Times New Roman"/>
          <w:b/>
          <w:sz w:val="24"/>
          <w:szCs w:val="24"/>
        </w:rPr>
      </w:pPr>
      <w:r w:rsidRPr="005B5B6C">
        <w:rPr>
          <w:rFonts w:ascii="Times New Roman" w:hAnsi="Times New Roman" w:cs="Times New Roman"/>
          <w:b/>
          <w:sz w:val="24"/>
          <w:szCs w:val="24"/>
        </w:rPr>
        <w:t>7. Справочно-библиографическое, информационное и социально-правовое обслуживание пользователей</w:t>
      </w:r>
    </w:p>
    <w:p w:rsidR="00B52BD7" w:rsidRPr="005B5B6C" w:rsidRDefault="0068616B"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 xml:space="preserve">7.1. Организация и ведение справочно-библиографического аппарата (СБА). Организация и ведение карточных и электронных каталогов, картотек, баз данных, папок и пр. </w:t>
      </w:r>
    </w:p>
    <w:p w:rsidR="00B52BD7" w:rsidRPr="005B5B6C" w:rsidRDefault="00B52BD7" w:rsidP="0064619A">
      <w:pPr>
        <w:spacing w:line="240" w:lineRule="auto"/>
        <w:ind w:firstLine="708"/>
        <w:jc w:val="both"/>
        <w:rPr>
          <w:rFonts w:ascii="Times New Roman" w:eastAsia="Times New Roman" w:hAnsi="Times New Roman" w:cs="Times New Roman"/>
          <w:sz w:val="24"/>
          <w:szCs w:val="24"/>
        </w:rPr>
      </w:pPr>
      <w:r w:rsidRPr="005B5B6C">
        <w:rPr>
          <w:rFonts w:ascii="Times New Roman" w:eastAsia="Times New Roman" w:hAnsi="Times New Roman" w:cs="Times New Roman"/>
          <w:sz w:val="24"/>
          <w:szCs w:val="24"/>
        </w:rPr>
        <w:t>Справочно-информационный аппарат включает в себя алфавитный и систематические каталоги, картотеки: СКС, краеведческая. Система каталогов и картотек библиотек формируется, как единый комплексный справочно-информационный аппарат, всесторонне раскры</w:t>
      </w:r>
      <w:r w:rsidR="00C97ABD" w:rsidRPr="005B5B6C">
        <w:rPr>
          <w:rFonts w:ascii="Times New Roman" w:eastAsia="Times New Roman" w:hAnsi="Times New Roman" w:cs="Times New Roman"/>
          <w:sz w:val="24"/>
          <w:szCs w:val="24"/>
        </w:rPr>
        <w:t>вающий единый фонд. В библиотек</w:t>
      </w:r>
      <w:r w:rsidRPr="005B5B6C">
        <w:rPr>
          <w:rFonts w:ascii="Times New Roman" w:eastAsia="Times New Roman" w:hAnsi="Times New Roman" w:cs="Times New Roman"/>
          <w:sz w:val="24"/>
          <w:szCs w:val="24"/>
        </w:rPr>
        <w:t>ах представлены различные издания справочного характера (энциклопедии, энциклопедические словари универсальные и отраслевые, толковые, терминологические и биографические). Издания предназначены преимущественно для тематического, фактографического и библиографического поиска. Также в библиотеках находится фонд энциклопедической и справочной литературы, библиографические пособия.</w:t>
      </w:r>
    </w:p>
    <w:p w:rsidR="00B52BD7" w:rsidRPr="005B5B6C" w:rsidRDefault="00BB1B56" w:rsidP="0064619A">
      <w:pPr>
        <w:spacing w:line="240" w:lineRule="auto"/>
        <w:ind w:firstLine="708"/>
        <w:jc w:val="both"/>
        <w:rPr>
          <w:rFonts w:ascii="Times New Roman" w:eastAsia="Times New Roman" w:hAnsi="Times New Roman" w:cs="Times New Roman"/>
          <w:sz w:val="24"/>
          <w:szCs w:val="24"/>
        </w:rPr>
      </w:pPr>
      <w:r w:rsidRPr="005B5B6C">
        <w:rPr>
          <w:rFonts w:ascii="Times New Roman" w:eastAsia="Times New Roman" w:hAnsi="Times New Roman" w:cs="Times New Roman"/>
          <w:sz w:val="24"/>
          <w:szCs w:val="24"/>
        </w:rPr>
        <w:t>На протяжении всего 2021 года велась работа со справочно-библио</w:t>
      </w:r>
      <w:r w:rsidRPr="005B5B6C">
        <w:rPr>
          <w:rFonts w:ascii="Times New Roman" w:hAnsi="Times New Roman" w:cs="Times New Roman"/>
          <w:sz w:val="24"/>
          <w:szCs w:val="24"/>
        </w:rPr>
        <w:t>графическим аппаратом библиотек</w:t>
      </w:r>
      <w:r w:rsidRPr="005B5B6C">
        <w:rPr>
          <w:rFonts w:ascii="Times New Roman" w:eastAsia="Times New Roman" w:hAnsi="Times New Roman" w:cs="Times New Roman"/>
          <w:sz w:val="24"/>
          <w:szCs w:val="24"/>
        </w:rPr>
        <w:t>. Каталоги пополнялись новыми карточками, проводилось текущее редактирование.</w:t>
      </w:r>
    </w:p>
    <w:p w:rsidR="00A96E65" w:rsidRPr="005B5B6C" w:rsidRDefault="00BB1B56" w:rsidP="0064619A">
      <w:pPr>
        <w:spacing w:line="240" w:lineRule="auto"/>
        <w:ind w:firstLine="708"/>
        <w:jc w:val="both"/>
        <w:rPr>
          <w:rFonts w:ascii="Times New Roman" w:eastAsia="Times New Roman" w:hAnsi="Times New Roman" w:cs="Times New Roman"/>
          <w:sz w:val="24"/>
          <w:szCs w:val="24"/>
        </w:rPr>
      </w:pPr>
      <w:r w:rsidRPr="005B5B6C">
        <w:rPr>
          <w:rFonts w:ascii="Times New Roman" w:eastAsia="Times New Roman" w:hAnsi="Times New Roman" w:cs="Times New Roman"/>
          <w:sz w:val="24"/>
          <w:szCs w:val="24"/>
        </w:rPr>
        <w:t xml:space="preserve">Существенную помощь в удовлетворении запросов пользователей оказывают </w:t>
      </w:r>
      <w:r w:rsidR="00B52BD7" w:rsidRPr="005B5B6C">
        <w:rPr>
          <w:rFonts w:ascii="Times New Roman" w:eastAsia="Times New Roman" w:hAnsi="Times New Roman" w:cs="Times New Roman"/>
          <w:sz w:val="24"/>
          <w:szCs w:val="24"/>
        </w:rPr>
        <w:t>папки-накопители.</w:t>
      </w:r>
    </w:p>
    <w:p w:rsidR="00FB6C2F" w:rsidRPr="005B5B6C" w:rsidRDefault="00496144" w:rsidP="0064619A">
      <w:pPr>
        <w:pStyle w:val="Default"/>
        <w:ind w:firstLine="708"/>
        <w:jc w:val="both"/>
        <w:rPr>
          <w:rFonts w:ascii="Times New Roman" w:hAnsi="Times New Roman" w:cs="Times New Roman"/>
          <w:color w:val="auto"/>
        </w:rPr>
      </w:pPr>
      <w:r w:rsidRPr="005B5B6C">
        <w:rPr>
          <w:rFonts w:ascii="Times New Roman" w:hAnsi="Times New Roman" w:cs="Times New Roman"/>
          <w:color w:val="auto"/>
        </w:rPr>
        <w:t>По всем этим направлениям в библиотеках ведетс</w:t>
      </w:r>
      <w:r w:rsidR="005A7EB2" w:rsidRPr="005B5B6C">
        <w:rPr>
          <w:rFonts w:ascii="Times New Roman" w:hAnsi="Times New Roman" w:cs="Times New Roman"/>
          <w:color w:val="auto"/>
        </w:rPr>
        <w:t xml:space="preserve">я большая работа:  </w:t>
      </w:r>
      <w:r w:rsidRPr="005B5B6C">
        <w:rPr>
          <w:rFonts w:ascii="Times New Roman" w:hAnsi="Times New Roman" w:cs="Times New Roman"/>
          <w:color w:val="auto"/>
        </w:rPr>
        <w:t>проведен</w:t>
      </w:r>
      <w:r w:rsidR="005A7EB2" w:rsidRPr="005B5B6C">
        <w:rPr>
          <w:rFonts w:ascii="Times New Roman" w:hAnsi="Times New Roman" w:cs="Times New Roman"/>
          <w:color w:val="auto"/>
        </w:rPr>
        <w:t>ы ч</w:t>
      </w:r>
      <w:r w:rsidRPr="005B5B6C">
        <w:rPr>
          <w:rFonts w:ascii="Times New Roman" w:hAnsi="Times New Roman" w:cs="Times New Roman"/>
          <w:color w:val="auto"/>
        </w:rPr>
        <w:t>ас информации «Ваш помощник -</w:t>
      </w:r>
      <w:r w:rsidR="005A7EB2" w:rsidRPr="005B5B6C">
        <w:rPr>
          <w:rFonts w:ascii="Times New Roman" w:hAnsi="Times New Roman" w:cs="Times New Roman"/>
          <w:color w:val="auto"/>
        </w:rPr>
        <w:t xml:space="preserve"> каталог</w:t>
      </w:r>
      <w:r w:rsidRPr="005B5B6C">
        <w:rPr>
          <w:rFonts w:ascii="Times New Roman" w:hAnsi="Times New Roman" w:cs="Times New Roman"/>
          <w:color w:val="auto"/>
        </w:rPr>
        <w:t>»</w:t>
      </w:r>
      <w:r w:rsidR="005A7EB2" w:rsidRPr="005B5B6C">
        <w:rPr>
          <w:rFonts w:ascii="Times New Roman" w:hAnsi="Times New Roman" w:cs="Times New Roman"/>
          <w:color w:val="auto"/>
        </w:rPr>
        <w:t xml:space="preserve"> /Афанасьевская/, урок информационной культуры «Интернет – место общения, обучения и отдыха» /Косиновская/, библиотечный урок «Из чего состоит книга?» /</w:t>
      </w:r>
      <w:proofErr w:type="gramStart"/>
      <w:r w:rsidR="005A7EB2" w:rsidRPr="005B5B6C">
        <w:rPr>
          <w:rFonts w:ascii="Times New Roman" w:hAnsi="Times New Roman" w:cs="Times New Roman"/>
          <w:color w:val="auto"/>
        </w:rPr>
        <w:t>Рыбино-Будская/, «Для чего нужны каталоги» /Рудавская/,</w:t>
      </w:r>
      <w:r w:rsidR="007E5CFD" w:rsidRPr="005B5B6C">
        <w:rPr>
          <w:rFonts w:ascii="Times New Roman" w:hAnsi="Times New Roman" w:cs="Times New Roman"/>
          <w:color w:val="auto"/>
        </w:rPr>
        <w:t xml:space="preserve"> «Правила пользования книгой» /Долженковская/, </w:t>
      </w:r>
      <w:r w:rsidR="005A7EB2" w:rsidRPr="005B5B6C">
        <w:rPr>
          <w:rFonts w:ascii="Times New Roman" w:hAnsi="Times New Roman" w:cs="Times New Roman"/>
          <w:color w:val="auto"/>
        </w:rPr>
        <w:t xml:space="preserve"> час информации «Путешествие в страну словарей» /Котельниковская/, оформлены </w:t>
      </w:r>
      <w:r w:rsidRPr="005B5B6C">
        <w:rPr>
          <w:rFonts w:ascii="Times New Roman" w:hAnsi="Times New Roman" w:cs="Times New Roman"/>
          <w:color w:val="auto"/>
        </w:rPr>
        <w:t>пресс-выставка «Мир периодической печати»</w:t>
      </w:r>
      <w:r w:rsidR="005A7EB2" w:rsidRPr="005B5B6C">
        <w:rPr>
          <w:rFonts w:ascii="Times New Roman" w:hAnsi="Times New Roman" w:cs="Times New Roman"/>
          <w:color w:val="auto"/>
        </w:rPr>
        <w:t xml:space="preserve"> /Камынинская/, книжная выставка «Книги, которые знают всё» /Филатовская/</w:t>
      </w:r>
      <w:r w:rsidRPr="005B5B6C">
        <w:rPr>
          <w:rFonts w:ascii="Times New Roman" w:hAnsi="Times New Roman" w:cs="Times New Roman"/>
          <w:color w:val="auto"/>
        </w:rPr>
        <w:t xml:space="preserve">, </w:t>
      </w:r>
      <w:r w:rsidR="005A7EB2" w:rsidRPr="005B5B6C">
        <w:rPr>
          <w:rFonts w:ascii="Times New Roman" w:hAnsi="Times New Roman" w:cs="Times New Roman"/>
          <w:color w:val="auto"/>
        </w:rPr>
        <w:t>выставка</w:t>
      </w:r>
      <w:r w:rsidRPr="005B5B6C">
        <w:rPr>
          <w:rFonts w:ascii="Times New Roman" w:hAnsi="Times New Roman" w:cs="Times New Roman"/>
          <w:color w:val="auto"/>
        </w:rPr>
        <w:t xml:space="preserve"> </w:t>
      </w:r>
      <w:r w:rsidR="005A7EB2" w:rsidRPr="005B5B6C">
        <w:rPr>
          <w:rFonts w:ascii="Times New Roman" w:hAnsi="Times New Roman" w:cs="Times New Roman"/>
          <w:color w:val="auto"/>
        </w:rPr>
        <w:t>«Вселенная интересных книг» /МБ</w:t>
      </w:r>
      <w:r w:rsidR="00E84A6B" w:rsidRPr="005B5B6C">
        <w:rPr>
          <w:rFonts w:ascii="Times New Roman" w:hAnsi="Times New Roman" w:cs="Times New Roman"/>
          <w:color w:val="auto"/>
        </w:rPr>
        <w:t>.</w:t>
      </w:r>
      <w:r w:rsidR="005A7EB2" w:rsidRPr="005B5B6C">
        <w:rPr>
          <w:rFonts w:ascii="Times New Roman" w:hAnsi="Times New Roman" w:cs="Times New Roman"/>
          <w:color w:val="auto"/>
        </w:rPr>
        <w:t>/</w:t>
      </w:r>
      <w:r w:rsidR="00FB6C2F" w:rsidRPr="005B5B6C">
        <w:rPr>
          <w:rFonts w:ascii="Times New Roman" w:hAnsi="Times New Roman" w:cs="Times New Roman"/>
          <w:color w:val="auto"/>
        </w:rPr>
        <w:t xml:space="preserve"> </w:t>
      </w:r>
      <w:proofErr w:type="gramEnd"/>
    </w:p>
    <w:p w:rsidR="00496144" w:rsidRPr="005B5B6C" w:rsidRDefault="00FB6C2F" w:rsidP="0064619A">
      <w:pPr>
        <w:pStyle w:val="Default"/>
        <w:ind w:firstLine="708"/>
        <w:jc w:val="both"/>
        <w:rPr>
          <w:rFonts w:ascii="Times New Roman" w:hAnsi="Times New Roman" w:cs="Times New Roman"/>
          <w:color w:val="auto"/>
        </w:rPr>
      </w:pPr>
      <w:r w:rsidRPr="005B5B6C">
        <w:rPr>
          <w:rFonts w:ascii="Times New Roman" w:hAnsi="Times New Roman" w:cs="Times New Roman"/>
          <w:color w:val="auto"/>
        </w:rPr>
        <w:t>В библиотеках создаются</w:t>
      </w:r>
      <w:r w:rsidR="00496144" w:rsidRPr="005B5B6C">
        <w:rPr>
          <w:rFonts w:ascii="Times New Roman" w:hAnsi="Times New Roman" w:cs="Times New Roman"/>
          <w:color w:val="auto"/>
        </w:rPr>
        <w:t xml:space="preserve"> библи</w:t>
      </w:r>
      <w:r w:rsidRPr="005B5B6C">
        <w:rPr>
          <w:rFonts w:ascii="Times New Roman" w:hAnsi="Times New Roman" w:cs="Times New Roman"/>
          <w:color w:val="auto"/>
        </w:rPr>
        <w:t>ографические пособия малых фор</w:t>
      </w:r>
      <w:proofErr w:type="gramStart"/>
      <w:r w:rsidRPr="005B5B6C">
        <w:rPr>
          <w:rFonts w:ascii="Times New Roman" w:hAnsi="Times New Roman" w:cs="Times New Roman"/>
          <w:color w:val="auto"/>
        </w:rPr>
        <w:t>м</w:t>
      </w:r>
      <w:r w:rsidR="004575CC" w:rsidRPr="005B5B6C">
        <w:rPr>
          <w:rFonts w:ascii="Times New Roman" w:hAnsi="Times New Roman" w:cs="Times New Roman"/>
          <w:color w:val="auto"/>
        </w:rPr>
        <w:t>-</w:t>
      </w:r>
      <w:proofErr w:type="gramEnd"/>
      <w:r w:rsidR="004575CC" w:rsidRPr="005B5B6C">
        <w:rPr>
          <w:rFonts w:ascii="Times New Roman" w:hAnsi="Times New Roman" w:cs="Times New Roman"/>
          <w:color w:val="auto"/>
        </w:rPr>
        <w:t xml:space="preserve"> рекомендательные списки литературы, буклеты, памятки, листовки, закладки.</w:t>
      </w:r>
      <w:r w:rsidR="00496144" w:rsidRPr="005B5B6C">
        <w:rPr>
          <w:rFonts w:ascii="Times New Roman" w:hAnsi="Times New Roman" w:cs="Times New Roman"/>
          <w:color w:val="auto"/>
        </w:rPr>
        <w:t xml:space="preserve"> </w:t>
      </w:r>
    </w:p>
    <w:p w:rsidR="00496144" w:rsidRPr="005B5B6C" w:rsidRDefault="00496144" w:rsidP="0064619A">
      <w:pPr>
        <w:pStyle w:val="Default"/>
        <w:jc w:val="both"/>
        <w:rPr>
          <w:rFonts w:ascii="Times New Roman" w:hAnsi="Times New Roman" w:cs="Times New Roman"/>
          <w:color w:val="auto"/>
        </w:rPr>
      </w:pPr>
      <w:r w:rsidRPr="005B5B6C">
        <w:rPr>
          <w:rFonts w:ascii="Times New Roman" w:hAnsi="Times New Roman" w:cs="Times New Roman"/>
          <w:color w:val="auto"/>
        </w:rPr>
        <w:t xml:space="preserve"> </w:t>
      </w:r>
      <w:r w:rsidR="004575CC" w:rsidRPr="005B5B6C">
        <w:rPr>
          <w:rFonts w:ascii="Times New Roman" w:hAnsi="Times New Roman" w:cs="Times New Roman"/>
          <w:color w:val="auto"/>
        </w:rPr>
        <w:tab/>
      </w:r>
      <w:r w:rsidRPr="005B5B6C">
        <w:rPr>
          <w:rFonts w:ascii="Times New Roman" w:hAnsi="Times New Roman" w:cs="Times New Roman"/>
          <w:color w:val="auto"/>
        </w:rPr>
        <w:t>Информационно-библиограф</w:t>
      </w:r>
      <w:r w:rsidR="00FB6C2F" w:rsidRPr="005B5B6C">
        <w:rPr>
          <w:rFonts w:ascii="Times New Roman" w:hAnsi="Times New Roman" w:cs="Times New Roman"/>
          <w:color w:val="auto"/>
        </w:rPr>
        <w:t>ическая деятельность  библиотек</w:t>
      </w:r>
      <w:r w:rsidRPr="005B5B6C">
        <w:rPr>
          <w:rFonts w:ascii="Times New Roman" w:hAnsi="Times New Roman" w:cs="Times New Roman"/>
          <w:color w:val="auto"/>
        </w:rPr>
        <w:t xml:space="preserve"> направлена на обслуживание читателей и предоставление библиотечно-библиографических услуг в </w:t>
      </w:r>
      <w:r w:rsidRPr="005B5B6C">
        <w:rPr>
          <w:rFonts w:ascii="Times New Roman" w:hAnsi="Times New Roman" w:cs="Times New Roman"/>
          <w:color w:val="auto"/>
        </w:rPr>
        <w:lastRenderedPageBreak/>
        <w:t>получении информации: предоставление пользователям полной информации о работе библиотеки,   выполнение справок с использованием справочно-поискового аппарата библиотеки, консультации пользователям по поиску в каталогах, подбор тематической информации, выполнение фактографических справок, а также</w:t>
      </w:r>
      <w:r w:rsidR="00FB6C2F" w:rsidRPr="005B5B6C">
        <w:rPr>
          <w:rFonts w:ascii="Times New Roman" w:hAnsi="Times New Roman" w:cs="Times New Roman"/>
          <w:color w:val="auto"/>
        </w:rPr>
        <w:t xml:space="preserve"> электронных справок с помощью ресурсам И</w:t>
      </w:r>
      <w:r w:rsidRPr="005B5B6C">
        <w:rPr>
          <w:rFonts w:ascii="Times New Roman" w:hAnsi="Times New Roman" w:cs="Times New Roman"/>
          <w:color w:val="auto"/>
        </w:rPr>
        <w:t>нтернета.</w:t>
      </w:r>
      <w:r w:rsidR="00FB6C2F" w:rsidRPr="005B5B6C">
        <w:rPr>
          <w:rFonts w:ascii="Times New Roman" w:hAnsi="Times New Roman" w:cs="Times New Roman"/>
          <w:color w:val="auto"/>
        </w:rPr>
        <w:t xml:space="preserve"> </w:t>
      </w:r>
      <w:r w:rsidR="00FB6C2F" w:rsidRPr="005B5B6C">
        <w:rPr>
          <w:rFonts w:ascii="Times New Roman" w:eastAsia="Calibri" w:hAnsi="Times New Roman" w:cs="Times New Roman"/>
          <w:color w:val="auto"/>
          <w:lang w:eastAsia="en-US"/>
        </w:rPr>
        <w:t>Ведутся тетради учета запросов справок.</w:t>
      </w:r>
    </w:p>
    <w:p w:rsidR="00BB1B56" w:rsidRPr="005B5B6C" w:rsidRDefault="00BB1B56" w:rsidP="0064619A">
      <w:pPr>
        <w:spacing w:after="0" w:line="240" w:lineRule="auto"/>
        <w:jc w:val="both"/>
        <w:rPr>
          <w:rFonts w:ascii="Times New Roman" w:hAnsi="Times New Roman" w:cs="Times New Roman"/>
          <w:sz w:val="24"/>
          <w:szCs w:val="24"/>
        </w:rPr>
      </w:pPr>
    </w:p>
    <w:p w:rsidR="0068616B" w:rsidRPr="005B5B6C" w:rsidRDefault="0068616B" w:rsidP="0064619A">
      <w:pPr>
        <w:spacing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 xml:space="preserve">7.2. Справочно-библиографическое обслуживание (СБО) индивидуальных пользователей и коллективных абонентов. Развитие системы СБО с использованием информационно-компьютерных технологий (ИКТ). </w:t>
      </w:r>
    </w:p>
    <w:p w:rsidR="007313EE" w:rsidRPr="005B5B6C" w:rsidRDefault="007313EE" w:rsidP="0064619A">
      <w:pPr>
        <w:spacing w:line="240" w:lineRule="auto"/>
        <w:ind w:firstLine="709"/>
        <w:jc w:val="both"/>
        <w:rPr>
          <w:rFonts w:ascii="Times New Roman" w:hAnsi="Times New Roman" w:cs="Times New Roman"/>
        </w:rPr>
      </w:pPr>
      <w:r w:rsidRPr="005B5B6C">
        <w:rPr>
          <w:rFonts w:ascii="Times New Roman" w:hAnsi="Times New Roman" w:cs="Times New Roman"/>
        </w:rPr>
        <w:t>К важным направлениям библиографической деятельности библиотек относится создание и ведение справочно-библиографического аппарата (СБА) библиотеки. Он по праву считается ключом к фонду документов, раскрывая его состав и содержание в различных аспектах.</w:t>
      </w:r>
    </w:p>
    <w:p w:rsidR="004D52AF" w:rsidRPr="005B5B6C" w:rsidRDefault="004D52AF" w:rsidP="0064619A">
      <w:pPr>
        <w:spacing w:line="240" w:lineRule="auto"/>
        <w:ind w:firstLine="709"/>
        <w:jc w:val="both"/>
        <w:rPr>
          <w:rFonts w:ascii="Times New Roman" w:hAnsi="Times New Roman" w:cs="Times New Roman"/>
        </w:rPr>
      </w:pPr>
      <w:r w:rsidRPr="005B5B6C">
        <w:rPr>
          <w:rFonts w:ascii="Times New Roman" w:hAnsi="Times New Roman" w:cs="Times New Roman"/>
        </w:rPr>
        <w:t xml:space="preserve"> Работа над поддержанием СБА в рабочем состоянии </w:t>
      </w:r>
      <w:proofErr w:type="spellStart"/>
      <w:r w:rsidRPr="005B5B6C">
        <w:rPr>
          <w:rFonts w:ascii="Times New Roman" w:hAnsi="Times New Roman" w:cs="Times New Roman"/>
        </w:rPr>
        <w:t>ведѐтся</w:t>
      </w:r>
      <w:proofErr w:type="spellEnd"/>
      <w:r w:rsidRPr="005B5B6C">
        <w:rPr>
          <w:rFonts w:ascii="Times New Roman" w:hAnsi="Times New Roman" w:cs="Times New Roman"/>
        </w:rPr>
        <w:t xml:space="preserve"> в библиотеках постоянно: пополняются и редактируются каталоги и картотеки, вводятся новые актуальные рубрики, удаляются карточки на выбывшую литературу. Алфавитный и Систематический каталог ведутся в каждой библиотеке. Картотеки (систематическая картотека статей; краеведческие картотеки, картотека методических материалов и др.) ведутся с 1980-90-х гг. Их наполнение напрямую зависит от количества получаемых библиотекой новых периодических изданий. </w:t>
      </w:r>
    </w:p>
    <w:p w:rsidR="004D52AF" w:rsidRPr="005B5B6C" w:rsidRDefault="004D52AF" w:rsidP="0064619A">
      <w:pPr>
        <w:spacing w:line="240" w:lineRule="auto"/>
        <w:ind w:firstLine="709"/>
        <w:jc w:val="both"/>
        <w:rPr>
          <w:rFonts w:ascii="Times New Roman" w:hAnsi="Times New Roman" w:cs="Times New Roman"/>
          <w:sz w:val="24"/>
          <w:szCs w:val="24"/>
        </w:rPr>
      </w:pPr>
      <w:r w:rsidRPr="005B5B6C">
        <w:rPr>
          <w:rFonts w:ascii="Times New Roman" w:hAnsi="Times New Roman" w:cs="Times New Roman"/>
        </w:rPr>
        <w:t>Пополняются накопительные папки и заводятся новые</w:t>
      </w:r>
      <w:r w:rsidR="00770F65" w:rsidRPr="005B5B6C">
        <w:rPr>
          <w:rFonts w:ascii="Times New Roman" w:hAnsi="Times New Roman" w:cs="Times New Roman"/>
        </w:rPr>
        <w:t>.</w:t>
      </w:r>
      <w:r w:rsidRPr="005B5B6C">
        <w:rPr>
          <w:rFonts w:ascii="Times New Roman" w:hAnsi="Times New Roman" w:cs="Times New Roman"/>
        </w:rPr>
        <w:t xml:space="preserve"> Наиболее востребованными продолжают оставаться: «</w:t>
      </w:r>
      <w:r w:rsidR="00770F65" w:rsidRPr="005B5B6C">
        <w:rPr>
          <w:rFonts w:ascii="Times New Roman" w:hAnsi="Times New Roman" w:cs="Times New Roman"/>
        </w:rPr>
        <w:t>Потребителю на заметку» /Филатовская/</w:t>
      </w:r>
      <w:r w:rsidRPr="005B5B6C">
        <w:rPr>
          <w:rFonts w:ascii="Times New Roman" w:hAnsi="Times New Roman" w:cs="Times New Roman"/>
        </w:rPr>
        <w:t>, «История Обоянского района» /МБ/, «История села Афанасьев» /</w:t>
      </w:r>
      <w:proofErr w:type="spellStart"/>
      <w:r w:rsidRPr="005B5B6C">
        <w:rPr>
          <w:rFonts w:ascii="Times New Roman" w:hAnsi="Times New Roman" w:cs="Times New Roman"/>
        </w:rPr>
        <w:t>Афанасьвская</w:t>
      </w:r>
      <w:proofErr w:type="spellEnd"/>
      <w:r w:rsidRPr="005B5B6C">
        <w:rPr>
          <w:rFonts w:ascii="Times New Roman" w:hAnsi="Times New Roman" w:cs="Times New Roman"/>
        </w:rPr>
        <w:t>/ «Край родной» /Рудавская/,  «Люди нашего села» /Рыбино-Будская/ и др.</w:t>
      </w:r>
    </w:p>
    <w:p w:rsidR="006B1D6A" w:rsidRPr="005B5B6C" w:rsidRDefault="007749FC" w:rsidP="0064619A">
      <w:pPr>
        <w:spacing w:line="240" w:lineRule="auto"/>
        <w:ind w:firstLine="708"/>
        <w:jc w:val="both"/>
        <w:rPr>
          <w:rFonts w:ascii="Times New Roman" w:hAnsi="Times New Roman" w:cs="Times New Roman"/>
        </w:rPr>
      </w:pPr>
      <w:r w:rsidRPr="005B5B6C">
        <w:rPr>
          <w:rFonts w:ascii="Times New Roman" w:hAnsi="Times New Roman" w:cs="Times New Roman"/>
        </w:rPr>
        <w:t>Основными  группами информирования в текущем</w:t>
      </w:r>
      <w:r w:rsidR="006B1D6A" w:rsidRPr="005B5B6C">
        <w:rPr>
          <w:rFonts w:ascii="Times New Roman" w:hAnsi="Times New Roman" w:cs="Times New Roman"/>
        </w:rPr>
        <w:t xml:space="preserve"> году остаются специалисты образования, местного самоуправления, сотрудники домов культуры, медицинские работники, предприниматели и работники агропромышленного комплекса. </w:t>
      </w:r>
      <w:r w:rsidR="00602888" w:rsidRPr="005B5B6C">
        <w:rPr>
          <w:rFonts w:ascii="Times New Roman" w:hAnsi="Times New Roman" w:cs="Times New Roman"/>
        </w:rPr>
        <w:t>О</w:t>
      </w:r>
      <w:r w:rsidR="006B1D6A" w:rsidRPr="005B5B6C">
        <w:rPr>
          <w:rFonts w:ascii="Times New Roman" w:hAnsi="Times New Roman" w:cs="Times New Roman"/>
        </w:rPr>
        <w:t>существляется информирование других абонентов (пенсионеров, домохозяек, люди с ограниченными возможностями здоровья и др.), которых интересуют темы для личного досуга. Библиотеки подготавливают списки литературы на интересующие абонентов темы и предлагают их для ознакомления.</w:t>
      </w:r>
    </w:p>
    <w:p w:rsidR="00606221" w:rsidRPr="005B5B6C" w:rsidRDefault="00606221" w:rsidP="0064619A">
      <w:pPr>
        <w:spacing w:line="240" w:lineRule="auto"/>
        <w:ind w:firstLine="708"/>
        <w:jc w:val="both"/>
        <w:rPr>
          <w:rFonts w:ascii="Times New Roman" w:hAnsi="Times New Roman" w:cs="Times New Roman"/>
        </w:rPr>
      </w:pPr>
      <w:r w:rsidRPr="005B5B6C">
        <w:rPr>
          <w:rFonts w:ascii="Times New Roman" w:hAnsi="Times New Roman" w:cs="Times New Roman"/>
        </w:rPr>
        <w:t xml:space="preserve">Библиотеки подготавливают списки литературы на интересующие абонентов темы и предлагают их для ознакомления. «Неизвестное об известном», </w:t>
      </w:r>
      <w:r w:rsidR="007770AA" w:rsidRPr="005B5B6C">
        <w:rPr>
          <w:rFonts w:ascii="Times New Roman" w:hAnsi="Times New Roman" w:cs="Times New Roman"/>
        </w:rPr>
        <w:t xml:space="preserve">«Позаботимся о своем здоровье», </w:t>
      </w:r>
      <w:r w:rsidRPr="005B5B6C">
        <w:rPr>
          <w:rFonts w:ascii="Times New Roman" w:hAnsi="Times New Roman" w:cs="Times New Roman"/>
        </w:rPr>
        <w:t xml:space="preserve">«Цветы в саду и дома», «Садовые и огородные </w:t>
      </w:r>
      <w:proofErr w:type="spellStart"/>
      <w:r w:rsidRPr="005B5B6C">
        <w:rPr>
          <w:rFonts w:ascii="Times New Roman" w:hAnsi="Times New Roman" w:cs="Times New Roman"/>
        </w:rPr>
        <w:t>лайфхаки</w:t>
      </w:r>
      <w:proofErr w:type="spellEnd"/>
      <w:r w:rsidRPr="005B5B6C">
        <w:rPr>
          <w:rFonts w:ascii="Times New Roman" w:hAnsi="Times New Roman" w:cs="Times New Roman"/>
        </w:rPr>
        <w:t>», «Библиотека учителю», «Новости в агротехнике», «Новые книги в библиотеке», «П</w:t>
      </w:r>
      <w:r w:rsidR="007770AA" w:rsidRPr="005B5B6C">
        <w:rPr>
          <w:rFonts w:ascii="Times New Roman" w:hAnsi="Times New Roman" w:cs="Times New Roman"/>
        </w:rPr>
        <w:t>риусадебное хозяйство» и другие темы</w:t>
      </w:r>
      <w:r w:rsidRPr="005B5B6C">
        <w:rPr>
          <w:rFonts w:ascii="Times New Roman" w:hAnsi="Times New Roman" w:cs="Times New Roman"/>
        </w:rPr>
        <w:t>.</w:t>
      </w:r>
    </w:p>
    <w:p w:rsidR="002D66DF" w:rsidRPr="005B5B6C" w:rsidRDefault="002D66DF" w:rsidP="0064619A">
      <w:pPr>
        <w:spacing w:line="240" w:lineRule="auto"/>
        <w:ind w:firstLine="708"/>
        <w:jc w:val="both"/>
        <w:rPr>
          <w:rFonts w:ascii="Times New Roman" w:eastAsia="Times New Roman" w:hAnsi="Times New Roman" w:cs="Times New Roman"/>
          <w:i/>
          <w:sz w:val="24"/>
          <w:szCs w:val="24"/>
        </w:rPr>
      </w:pPr>
      <w:r w:rsidRPr="005B5B6C">
        <w:rPr>
          <w:rFonts w:ascii="Times New Roman" w:hAnsi="Times New Roman" w:cs="Times New Roman"/>
        </w:rPr>
        <w:t>Традиционные обзоры литературы у выставок,  помогают пользователям ориентироваться в потоке информации, а беседы – диалоги, уроки, часы информации, Дни правового консультирования и другие способствуют приобретению новых знаний, умений отстаивать свою точку зрения на события, происходящие в нашей стране. Важнейшим условием процесса совершенствования всех сфер жизни и развития государства и общества является повышение гражданско-правовой культуры избирателей. Во многих библиотеках района  была проведена работа по повышению правовой культуры населения, эта работа проводится для  информирования молодых избирателей о выборах, формирование у молодежи  гражданской ответственности, увеличение интереса молодых к вопросам участия в управлении государственными и местными делами посредством участия в выборах.</w:t>
      </w:r>
    </w:p>
    <w:p w:rsidR="00FF152B" w:rsidRPr="005B5B6C" w:rsidRDefault="00FF152B" w:rsidP="0064619A">
      <w:pPr>
        <w:spacing w:after="120" w:line="240" w:lineRule="auto"/>
        <w:ind w:left="720"/>
        <w:jc w:val="both"/>
        <w:rPr>
          <w:rFonts w:ascii="Times New Roman" w:hAnsi="Times New Roman" w:cs="Times New Roman"/>
          <w:sz w:val="24"/>
          <w:szCs w:val="24"/>
        </w:rPr>
      </w:pPr>
      <w:r w:rsidRPr="005B5B6C">
        <w:rPr>
          <w:rFonts w:ascii="Times New Roman" w:hAnsi="Times New Roman" w:cs="Times New Roman"/>
          <w:sz w:val="24"/>
          <w:szCs w:val="24"/>
        </w:rPr>
        <w:t>Дифференцированное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7"/>
        <w:gridCol w:w="1420"/>
        <w:gridCol w:w="1481"/>
        <w:gridCol w:w="1267"/>
        <w:gridCol w:w="1420"/>
        <w:gridCol w:w="1481"/>
      </w:tblGrid>
      <w:tr w:rsidR="00FF152B" w:rsidRPr="005B5B6C" w:rsidTr="00FF152B">
        <w:tc>
          <w:tcPr>
            <w:tcW w:w="3332" w:type="dxa"/>
            <w:gridSpan w:val="3"/>
          </w:tcPr>
          <w:p w:rsidR="00FF152B" w:rsidRPr="005B5B6C" w:rsidRDefault="00FF152B"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Индивидуальное информирование</w:t>
            </w:r>
          </w:p>
          <w:p w:rsidR="00FF152B" w:rsidRPr="005B5B6C" w:rsidRDefault="00FF152B"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на 1.01.2022 г.</w:t>
            </w:r>
          </w:p>
        </w:tc>
        <w:tc>
          <w:tcPr>
            <w:tcW w:w="3332" w:type="dxa"/>
            <w:gridSpan w:val="3"/>
          </w:tcPr>
          <w:p w:rsidR="00FF152B" w:rsidRPr="005B5B6C" w:rsidRDefault="00FF152B"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 xml:space="preserve">Групповое информирование </w:t>
            </w:r>
          </w:p>
          <w:p w:rsidR="00FF152B" w:rsidRPr="005B5B6C" w:rsidRDefault="00FF152B"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на 1.01.2022 г.</w:t>
            </w:r>
          </w:p>
        </w:tc>
      </w:tr>
      <w:tr w:rsidR="00FF152B" w:rsidRPr="005B5B6C" w:rsidTr="00FF152B">
        <w:tc>
          <w:tcPr>
            <w:tcW w:w="1020" w:type="dxa"/>
          </w:tcPr>
          <w:p w:rsidR="00FF152B" w:rsidRPr="005B5B6C" w:rsidRDefault="00FF152B"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Кол-во абонентов</w:t>
            </w:r>
          </w:p>
        </w:tc>
        <w:tc>
          <w:tcPr>
            <w:tcW w:w="1128" w:type="dxa"/>
            <w:tcBorders>
              <w:right w:val="single" w:sz="4" w:space="0" w:color="auto"/>
            </w:tcBorders>
          </w:tcPr>
          <w:p w:rsidR="00FF152B" w:rsidRPr="005B5B6C" w:rsidRDefault="00FF152B"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 xml:space="preserve">Кол-во </w:t>
            </w:r>
            <w:proofErr w:type="gramStart"/>
            <w:r w:rsidRPr="005B5B6C">
              <w:rPr>
                <w:rFonts w:ascii="Times New Roman" w:hAnsi="Times New Roman" w:cs="Times New Roman"/>
                <w:sz w:val="24"/>
                <w:szCs w:val="24"/>
              </w:rPr>
              <w:t>выдан-</w:t>
            </w:r>
            <w:proofErr w:type="spellStart"/>
            <w:r w:rsidRPr="005B5B6C">
              <w:rPr>
                <w:rFonts w:ascii="Times New Roman" w:hAnsi="Times New Roman" w:cs="Times New Roman"/>
                <w:sz w:val="24"/>
                <w:szCs w:val="24"/>
              </w:rPr>
              <w:t>ных</w:t>
            </w:r>
            <w:proofErr w:type="spellEnd"/>
            <w:proofErr w:type="gramEnd"/>
            <w:r w:rsidRPr="005B5B6C">
              <w:rPr>
                <w:rFonts w:ascii="Times New Roman" w:hAnsi="Times New Roman" w:cs="Times New Roman"/>
                <w:sz w:val="24"/>
                <w:szCs w:val="24"/>
              </w:rPr>
              <w:t xml:space="preserve"> документов</w:t>
            </w:r>
          </w:p>
        </w:tc>
        <w:tc>
          <w:tcPr>
            <w:tcW w:w="1184" w:type="dxa"/>
            <w:tcBorders>
              <w:left w:val="single" w:sz="4" w:space="0" w:color="auto"/>
            </w:tcBorders>
          </w:tcPr>
          <w:p w:rsidR="00FF152B" w:rsidRPr="005B5B6C" w:rsidRDefault="00FF152B"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Кол-во оповещений</w:t>
            </w:r>
          </w:p>
        </w:tc>
        <w:tc>
          <w:tcPr>
            <w:tcW w:w="1020" w:type="dxa"/>
          </w:tcPr>
          <w:p w:rsidR="00FF152B" w:rsidRPr="005B5B6C" w:rsidRDefault="00FF152B"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Кол-во абонентов</w:t>
            </w:r>
          </w:p>
        </w:tc>
        <w:tc>
          <w:tcPr>
            <w:tcW w:w="1128" w:type="dxa"/>
            <w:tcBorders>
              <w:right w:val="single" w:sz="4" w:space="0" w:color="auto"/>
            </w:tcBorders>
          </w:tcPr>
          <w:p w:rsidR="00FF152B" w:rsidRPr="005B5B6C" w:rsidRDefault="00FF152B"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 xml:space="preserve">Кол-во </w:t>
            </w:r>
            <w:proofErr w:type="gramStart"/>
            <w:r w:rsidRPr="005B5B6C">
              <w:rPr>
                <w:rFonts w:ascii="Times New Roman" w:hAnsi="Times New Roman" w:cs="Times New Roman"/>
                <w:sz w:val="24"/>
                <w:szCs w:val="24"/>
              </w:rPr>
              <w:t>выдан-</w:t>
            </w:r>
            <w:proofErr w:type="spellStart"/>
            <w:r w:rsidRPr="005B5B6C">
              <w:rPr>
                <w:rFonts w:ascii="Times New Roman" w:hAnsi="Times New Roman" w:cs="Times New Roman"/>
                <w:sz w:val="24"/>
                <w:szCs w:val="24"/>
              </w:rPr>
              <w:t>ных</w:t>
            </w:r>
            <w:proofErr w:type="spellEnd"/>
            <w:proofErr w:type="gramEnd"/>
            <w:r w:rsidRPr="005B5B6C">
              <w:rPr>
                <w:rFonts w:ascii="Times New Roman" w:hAnsi="Times New Roman" w:cs="Times New Roman"/>
                <w:sz w:val="24"/>
                <w:szCs w:val="24"/>
              </w:rPr>
              <w:t xml:space="preserve"> документов</w:t>
            </w:r>
          </w:p>
        </w:tc>
        <w:tc>
          <w:tcPr>
            <w:tcW w:w="1184" w:type="dxa"/>
            <w:tcBorders>
              <w:left w:val="single" w:sz="4" w:space="0" w:color="auto"/>
            </w:tcBorders>
          </w:tcPr>
          <w:p w:rsidR="00FF152B" w:rsidRPr="005B5B6C" w:rsidRDefault="00FF152B"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Кол-во оповещений</w:t>
            </w:r>
          </w:p>
        </w:tc>
      </w:tr>
      <w:tr w:rsidR="00FF152B" w:rsidRPr="005B5B6C" w:rsidTr="00FF152B">
        <w:tc>
          <w:tcPr>
            <w:tcW w:w="1020" w:type="dxa"/>
          </w:tcPr>
          <w:p w:rsidR="00FF152B" w:rsidRPr="005B5B6C" w:rsidRDefault="00FF152B"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126</w:t>
            </w:r>
          </w:p>
        </w:tc>
        <w:tc>
          <w:tcPr>
            <w:tcW w:w="1128" w:type="dxa"/>
            <w:tcBorders>
              <w:right w:val="single" w:sz="4" w:space="0" w:color="auto"/>
            </w:tcBorders>
          </w:tcPr>
          <w:p w:rsidR="00FF152B" w:rsidRPr="005B5B6C" w:rsidRDefault="00FF152B"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618</w:t>
            </w:r>
          </w:p>
        </w:tc>
        <w:tc>
          <w:tcPr>
            <w:tcW w:w="1184" w:type="dxa"/>
            <w:tcBorders>
              <w:left w:val="single" w:sz="4" w:space="0" w:color="auto"/>
            </w:tcBorders>
          </w:tcPr>
          <w:p w:rsidR="00FF152B" w:rsidRPr="005B5B6C" w:rsidRDefault="00FF152B"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232</w:t>
            </w:r>
          </w:p>
        </w:tc>
        <w:tc>
          <w:tcPr>
            <w:tcW w:w="1020" w:type="dxa"/>
          </w:tcPr>
          <w:p w:rsidR="00FF152B" w:rsidRPr="005B5B6C" w:rsidRDefault="00FF152B"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67</w:t>
            </w:r>
          </w:p>
        </w:tc>
        <w:tc>
          <w:tcPr>
            <w:tcW w:w="1128" w:type="dxa"/>
            <w:tcBorders>
              <w:right w:val="single" w:sz="4" w:space="0" w:color="auto"/>
            </w:tcBorders>
          </w:tcPr>
          <w:p w:rsidR="00FF152B" w:rsidRPr="005B5B6C" w:rsidRDefault="00FF152B"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440</w:t>
            </w:r>
          </w:p>
        </w:tc>
        <w:tc>
          <w:tcPr>
            <w:tcW w:w="1184" w:type="dxa"/>
            <w:tcBorders>
              <w:left w:val="single" w:sz="4" w:space="0" w:color="auto"/>
            </w:tcBorders>
          </w:tcPr>
          <w:p w:rsidR="00FF152B" w:rsidRPr="005B5B6C" w:rsidRDefault="00FF152B"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175</w:t>
            </w:r>
          </w:p>
        </w:tc>
      </w:tr>
    </w:tbl>
    <w:p w:rsidR="00FF152B" w:rsidRPr="005B5B6C" w:rsidRDefault="00FF152B" w:rsidP="0064619A">
      <w:pPr>
        <w:spacing w:after="120" w:line="240" w:lineRule="auto"/>
        <w:jc w:val="both"/>
        <w:rPr>
          <w:rFonts w:ascii="Times New Roman" w:hAnsi="Times New Roman" w:cs="Times New Roman"/>
          <w:sz w:val="24"/>
          <w:szCs w:val="24"/>
        </w:rPr>
      </w:pPr>
    </w:p>
    <w:p w:rsidR="00FF152B" w:rsidRPr="005B5B6C" w:rsidRDefault="00FF152B" w:rsidP="0064619A">
      <w:pPr>
        <w:spacing w:after="120" w:line="240" w:lineRule="auto"/>
        <w:ind w:left="720"/>
        <w:jc w:val="both"/>
        <w:rPr>
          <w:rFonts w:ascii="Times New Roman" w:hAnsi="Times New Roman" w:cs="Times New Roman"/>
          <w:sz w:val="24"/>
          <w:szCs w:val="24"/>
        </w:rPr>
      </w:pPr>
      <w:r w:rsidRPr="005B5B6C">
        <w:rPr>
          <w:rFonts w:ascii="Times New Roman" w:hAnsi="Times New Roman" w:cs="Times New Roman"/>
          <w:sz w:val="24"/>
          <w:szCs w:val="24"/>
        </w:rPr>
        <w:t>Недифференцированное (массовое)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FF152B" w:rsidRPr="005B5B6C" w:rsidTr="00B33022">
        <w:tc>
          <w:tcPr>
            <w:tcW w:w="3190" w:type="dxa"/>
          </w:tcPr>
          <w:p w:rsidR="00FF152B" w:rsidRPr="005B5B6C" w:rsidRDefault="00FF152B"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Вид деятельности</w:t>
            </w:r>
          </w:p>
        </w:tc>
        <w:tc>
          <w:tcPr>
            <w:tcW w:w="3190" w:type="dxa"/>
          </w:tcPr>
          <w:p w:rsidR="00FF152B" w:rsidRPr="005B5B6C" w:rsidRDefault="00FF152B"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Мероприятия (кол-во)</w:t>
            </w:r>
          </w:p>
        </w:tc>
        <w:tc>
          <w:tcPr>
            <w:tcW w:w="3191" w:type="dxa"/>
          </w:tcPr>
          <w:p w:rsidR="00FF152B" w:rsidRPr="005B5B6C" w:rsidRDefault="00FF152B"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Посещения (кол-во)</w:t>
            </w:r>
          </w:p>
        </w:tc>
      </w:tr>
      <w:tr w:rsidR="00FF152B" w:rsidRPr="005B5B6C" w:rsidTr="00B33022">
        <w:tc>
          <w:tcPr>
            <w:tcW w:w="3190" w:type="dxa"/>
          </w:tcPr>
          <w:p w:rsidR="00FF152B" w:rsidRPr="005B5B6C" w:rsidRDefault="00FF152B"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Дни специалиста</w:t>
            </w:r>
          </w:p>
        </w:tc>
        <w:tc>
          <w:tcPr>
            <w:tcW w:w="3190" w:type="dxa"/>
          </w:tcPr>
          <w:p w:rsidR="00FF152B" w:rsidRPr="005B5B6C" w:rsidRDefault="00FF152B"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33</w:t>
            </w:r>
          </w:p>
        </w:tc>
        <w:tc>
          <w:tcPr>
            <w:tcW w:w="3191" w:type="dxa"/>
          </w:tcPr>
          <w:p w:rsidR="00FF152B" w:rsidRPr="005B5B6C" w:rsidRDefault="00FF152B"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254</w:t>
            </w:r>
          </w:p>
        </w:tc>
      </w:tr>
      <w:tr w:rsidR="00FF152B" w:rsidRPr="005B5B6C" w:rsidTr="00B33022">
        <w:tc>
          <w:tcPr>
            <w:tcW w:w="3190" w:type="dxa"/>
          </w:tcPr>
          <w:p w:rsidR="00FF152B" w:rsidRPr="005B5B6C" w:rsidRDefault="00FF152B"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Дни информации</w:t>
            </w:r>
          </w:p>
        </w:tc>
        <w:tc>
          <w:tcPr>
            <w:tcW w:w="3190" w:type="dxa"/>
          </w:tcPr>
          <w:p w:rsidR="00FF152B" w:rsidRPr="005B5B6C" w:rsidRDefault="00FF152B"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41</w:t>
            </w:r>
          </w:p>
        </w:tc>
        <w:tc>
          <w:tcPr>
            <w:tcW w:w="3191" w:type="dxa"/>
          </w:tcPr>
          <w:p w:rsidR="00FF152B" w:rsidRPr="005B5B6C" w:rsidRDefault="00FF152B"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436</w:t>
            </w:r>
          </w:p>
        </w:tc>
      </w:tr>
      <w:tr w:rsidR="00FF152B" w:rsidRPr="005B5B6C" w:rsidTr="00B33022">
        <w:tc>
          <w:tcPr>
            <w:tcW w:w="3190" w:type="dxa"/>
          </w:tcPr>
          <w:p w:rsidR="00FF152B" w:rsidRPr="005B5B6C" w:rsidRDefault="00FF152B"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 xml:space="preserve">Выставки, просмотры </w:t>
            </w:r>
          </w:p>
        </w:tc>
        <w:tc>
          <w:tcPr>
            <w:tcW w:w="3190" w:type="dxa"/>
          </w:tcPr>
          <w:p w:rsidR="00FF152B" w:rsidRPr="005B5B6C" w:rsidRDefault="00FF152B"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202</w:t>
            </w:r>
          </w:p>
        </w:tc>
        <w:tc>
          <w:tcPr>
            <w:tcW w:w="3191" w:type="dxa"/>
          </w:tcPr>
          <w:p w:rsidR="00FF152B" w:rsidRPr="005B5B6C" w:rsidRDefault="00FF152B"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1218</w:t>
            </w:r>
          </w:p>
        </w:tc>
      </w:tr>
      <w:tr w:rsidR="00FF152B" w:rsidRPr="005B5B6C" w:rsidTr="00B33022">
        <w:tc>
          <w:tcPr>
            <w:tcW w:w="3190" w:type="dxa"/>
          </w:tcPr>
          <w:p w:rsidR="00FF152B" w:rsidRPr="005B5B6C" w:rsidRDefault="00FF152B"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Библиографические обзоры</w:t>
            </w:r>
          </w:p>
        </w:tc>
        <w:tc>
          <w:tcPr>
            <w:tcW w:w="3190" w:type="dxa"/>
          </w:tcPr>
          <w:p w:rsidR="00FF152B" w:rsidRPr="005B5B6C" w:rsidRDefault="00FF152B"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167</w:t>
            </w:r>
          </w:p>
        </w:tc>
        <w:tc>
          <w:tcPr>
            <w:tcW w:w="3191" w:type="dxa"/>
          </w:tcPr>
          <w:p w:rsidR="00FF152B" w:rsidRPr="005B5B6C" w:rsidRDefault="00FF152B"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1194</w:t>
            </w:r>
          </w:p>
        </w:tc>
      </w:tr>
      <w:tr w:rsidR="00FF152B" w:rsidRPr="005B5B6C" w:rsidTr="00B33022">
        <w:tc>
          <w:tcPr>
            <w:tcW w:w="3190" w:type="dxa"/>
          </w:tcPr>
          <w:p w:rsidR="00FF152B" w:rsidRPr="005B5B6C" w:rsidRDefault="00FF152B"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Всего</w:t>
            </w:r>
          </w:p>
        </w:tc>
        <w:tc>
          <w:tcPr>
            <w:tcW w:w="3190" w:type="dxa"/>
          </w:tcPr>
          <w:p w:rsidR="00FF152B" w:rsidRPr="005B5B6C" w:rsidRDefault="00FF152B"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443</w:t>
            </w:r>
          </w:p>
        </w:tc>
        <w:tc>
          <w:tcPr>
            <w:tcW w:w="3191" w:type="dxa"/>
          </w:tcPr>
          <w:p w:rsidR="00FF152B" w:rsidRPr="005B5B6C" w:rsidRDefault="00FF152B"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3102</w:t>
            </w:r>
          </w:p>
        </w:tc>
      </w:tr>
    </w:tbl>
    <w:p w:rsidR="005E0B25" w:rsidRPr="005B5B6C" w:rsidRDefault="005E0B25" w:rsidP="0064619A">
      <w:pPr>
        <w:spacing w:line="240" w:lineRule="auto"/>
        <w:ind w:firstLine="708"/>
        <w:jc w:val="both"/>
        <w:rPr>
          <w:rFonts w:ascii="Times New Roman" w:hAnsi="Times New Roman" w:cs="Times New Roman"/>
        </w:rPr>
      </w:pPr>
    </w:p>
    <w:p w:rsidR="00732A48" w:rsidRPr="005B5B6C" w:rsidRDefault="00732A48" w:rsidP="0064619A">
      <w:pPr>
        <w:spacing w:line="240" w:lineRule="auto"/>
        <w:ind w:firstLine="708"/>
        <w:jc w:val="both"/>
        <w:rPr>
          <w:rFonts w:ascii="Times New Roman" w:hAnsi="Times New Roman" w:cs="Times New Roman"/>
          <w:sz w:val="24"/>
          <w:szCs w:val="24"/>
        </w:rPr>
      </w:pPr>
      <w:proofErr w:type="gramStart"/>
      <w:r w:rsidRPr="005B5B6C">
        <w:rPr>
          <w:rFonts w:ascii="Times New Roman" w:hAnsi="Times New Roman" w:cs="Times New Roman"/>
        </w:rPr>
        <w:t xml:space="preserve">Справочно-библиографическая деятельность наших библиотек направлена на обслуживание читателей и предоставление библиотечно-библиографических услуг в получении информации: предоставление пользователям полной информации о работе библиотеки, поиск  информации о наличии конкретной печатной продукции в фондах библиотеки, выполнение справок с использованием </w:t>
      </w:r>
      <w:proofErr w:type="spellStart"/>
      <w:r w:rsidRPr="005B5B6C">
        <w:rPr>
          <w:rFonts w:ascii="Times New Roman" w:hAnsi="Times New Roman" w:cs="Times New Roman"/>
        </w:rPr>
        <w:t>справочно</w:t>
      </w:r>
      <w:proofErr w:type="spellEnd"/>
      <w:r w:rsidRPr="005B5B6C">
        <w:rPr>
          <w:rFonts w:ascii="Times New Roman" w:hAnsi="Times New Roman" w:cs="Times New Roman"/>
        </w:rPr>
        <w:t xml:space="preserve"> - поискового аппарата библиотеки, консультации пользователям по поиску в каталогах, подбор тематической информации, выполнение фактографических справок, выполнение интернет-справок.</w:t>
      </w:r>
      <w:proofErr w:type="gramEnd"/>
      <w:r w:rsidRPr="005B5B6C">
        <w:rPr>
          <w:rFonts w:ascii="Times New Roman" w:hAnsi="Times New Roman" w:cs="Times New Roman"/>
        </w:rPr>
        <w:t xml:space="preserve"> Всего в библиотеках Обоянского района в 2021 году выполнено 13 161 справок и консультаций, что на 289 больше, чем в 2020 году и меньше на 2835 с показателем 2019</w:t>
      </w:r>
      <w:r w:rsidR="00F050D3" w:rsidRPr="005B5B6C">
        <w:rPr>
          <w:rFonts w:ascii="Times New Roman" w:hAnsi="Times New Roman" w:cs="Times New Roman"/>
        </w:rPr>
        <w:t xml:space="preserve"> года. Основной причиной</w:t>
      </w:r>
      <w:r w:rsidRPr="005B5B6C">
        <w:rPr>
          <w:rFonts w:ascii="Times New Roman" w:hAnsi="Times New Roman" w:cs="Times New Roman"/>
        </w:rPr>
        <w:t xml:space="preserve"> уменьшения  является </w:t>
      </w:r>
      <w:proofErr w:type="spellStart"/>
      <w:r w:rsidRPr="005B5B6C">
        <w:rPr>
          <w:rFonts w:ascii="Times New Roman" w:hAnsi="Times New Roman" w:cs="Times New Roman"/>
        </w:rPr>
        <w:t>коронавирусная</w:t>
      </w:r>
      <w:proofErr w:type="spellEnd"/>
      <w:r w:rsidRPr="005B5B6C">
        <w:rPr>
          <w:rFonts w:ascii="Times New Roman" w:hAnsi="Times New Roman" w:cs="Times New Roman"/>
        </w:rPr>
        <w:t xml:space="preserve"> пандемия. Из общего колич</w:t>
      </w:r>
      <w:r w:rsidR="00D74E7E" w:rsidRPr="005B5B6C">
        <w:rPr>
          <w:rFonts w:ascii="Times New Roman" w:hAnsi="Times New Roman" w:cs="Times New Roman"/>
        </w:rPr>
        <w:t>ества выполненных справок 13161</w:t>
      </w:r>
      <w:r w:rsidRPr="005B5B6C">
        <w:rPr>
          <w:rFonts w:ascii="Times New Roman" w:hAnsi="Times New Roman" w:cs="Times New Roman"/>
        </w:rPr>
        <w:t xml:space="preserve"> ведущее место продолжают занимать тематич</w:t>
      </w:r>
      <w:r w:rsidR="00D74E7E" w:rsidRPr="005B5B6C">
        <w:rPr>
          <w:rFonts w:ascii="Times New Roman" w:hAnsi="Times New Roman" w:cs="Times New Roman"/>
        </w:rPr>
        <w:t>еские справки. Они составляют 58</w:t>
      </w:r>
      <w:r w:rsidR="007F655A" w:rsidRPr="005B5B6C">
        <w:rPr>
          <w:rFonts w:ascii="Times New Roman" w:hAnsi="Times New Roman" w:cs="Times New Roman"/>
        </w:rPr>
        <w:t xml:space="preserve"> %, у</w:t>
      </w:r>
      <w:r w:rsidR="00D74E7E" w:rsidRPr="005B5B6C">
        <w:rPr>
          <w:rFonts w:ascii="Times New Roman" w:hAnsi="Times New Roman" w:cs="Times New Roman"/>
        </w:rPr>
        <w:t>точняющие справки составили 15,5 %, фактографические – 17,3</w:t>
      </w:r>
      <w:r w:rsidRPr="005B5B6C">
        <w:rPr>
          <w:rFonts w:ascii="Times New Roman" w:hAnsi="Times New Roman" w:cs="Times New Roman"/>
        </w:rPr>
        <w:t xml:space="preserve"> %</w:t>
      </w:r>
      <w:r w:rsidR="00D74E7E" w:rsidRPr="005B5B6C">
        <w:rPr>
          <w:rFonts w:ascii="Times New Roman" w:hAnsi="Times New Roman" w:cs="Times New Roman"/>
        </w:rPr>
        <w:t>, адресные – 9,2 %,</w:t>
      </w:r>
      <w:r w:rsidRPr="005B5B6C">
        <w:rPr>
          <w:rFonts w:ascii="Times New Roman" w:hAnsi="Times New Roman" w:cs="Times New Roman"/>
        </w:rPr>
        <w:t>. Пользователям ока</w:t>
      </w:r>
      <w:r w:rsidR="007607C8" w:rsidRPr="005B5B6C">
        <w:rPr>
          <w:rFonts w:ascii="Times New Roman" w:hAnsi="Times New Roman" w:cs="Times New Roman"/>
        </w:rPr>
        <w:t xml:space="preserve">зано 1271 консультация, </w:t>
      </w:r>
      <w:proofErr w:type="gramStart"/>
      <w:r w:rsidR="007607C8" w:rsidRPr="005B5B6C">
        <w:rPr>
          <w:rFonts w:ascii="Times New Roman" w:hAnsi="Times New Roman" w:cs="Times New Roman"/>
        </w:rPr>
        <w:t>справки</w:t>
      </w:r>
      <w:proofErr w:type="gramEnd"/>
      <w:r w:rsidR="007607C8" w:rsidRPr="005B5B6C">
        <w:rPr>
          <w:rFonts w:ascii="Times New Roman" w:hAnsi="Times New Roman" w:cs="Times New Roman"/>
        </w:rPr>
        <w:t xml:space="preserve"> предоставленные через интернет-ресурс – 2868, отказы – 125.</w:t>
      </w:r>
      <w:r w:rsidRPr="005B5B6C">
        <w:rPr>
          <w:rFonts w:ascii="Times New Roman" w:hAnsi="Times New Roman" w:cs="Times New Roman"/>
        </w:rPr>
        <w:t xml:space="preserve"> </w:t>
      </w:r>
    </w:p>
    <w:p w:rsidR="0068616B" w:rsidRPr="005B5B6C" w:rsidRDefault="0068616B" w:rsidP="0064619A">
      <w:pPr>
        <w:spacing w:after="0" w:line="240" w:lineRule="auto"/>
        <w:ind w:firstLine="709"/>
        <w:jc w:val="both"/>
        <w:rPr>
          <w:rFonts w:ascii="Times New Roman" w:hAnsi="Times New Roman" w:cs="Times New Roman"/>
          <w:b/>
          <w:sz w:val="24"/>
          <w:szCs w:val="24"/>
        </w:rPr>
      </w:pPr>
      <w:r w:rsidRPr="005B5B6C">
        <w:rPr>
          <w:rFonts w:ascii="Times New Roman" w:hAnsi="Times New Roman" w:cs="Times New Roman"/>
          <w:b/>
          <w:bCs/>
          <w:sz w:val="24"/>
          <w:szCs w:val="24"/>
        </w:rPr>
        <w:t>Выполнено справок и консультаций</w:t>
      </w:r>
    </w:p>
    <w:tbl>
      <w:tblPr>
        <w:tblW w:w="998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328"/>
        <w:gridCol w:w="3328"/>
        <w:gridCol w:w="3332"/>
      </w:tblGrid>
      <w:tr w:rsidR="0068616B" w:rsidRPr="005B5B6C" w:rsidTr="0002132F">
        <w:trPr>
          <w:trHeight w:val="79"/>
        </w:trPr>
        <w:tc>
          <w:tcPr>
            <w:tcW w:w="3328" w:type="dxa"/>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3328" w:type="dxa"/>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3332" w:type="dxa"/>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r>
      <w:tr w:rsidR="0068616B" w:rsidRPr="005B5B6C" w:rsidTr="0002132F">
        <w:trPr>
          <w:trHeight w:val="163"/>
        </w:trPr>
        <w:tc>
          <w:tcPr>
            <w:tcW w:w="3328" w:type="dxa"/>
          </w:tcPr>
          <w:p w:rsidR="0068616B" w:rsidRPr="005B5B6C" w:rsidRDefault="001A63BB" w:rsidP="0064619A">
            <w:pPr>
              <w:pStyle w:val="a4"/>
              <w:snapToGrid w:val="0"/>
              <w:jc w:val="both"/>
            </w:pPr>
            <w:r w:rsidRPr="005B5B6C">
              <w:t>15 996</w:t>
            </w:r>
          </w:p>
        </w:tc>
        <w:tc>
          <w:tcPr>
            <w:tcW w:w="3328" w:type="dxa"/>
          </w:tcPr>
          <w:p w:rsidR="0068616B" w:rsidRPr="005B5B6C" w:rsidRDefault="001A63BB" w:rsidP="0064619A">
            <w:pPr>
              <w:pStyle w:val="a4"/>
              <w:snapToGrid w:val="0"/>
              <w:jc w:val="both"/>
            </w:pPr>
            <w:r w:rsidRPr="005B5B6C">
              <w:t>12 872</w:t>
            </w:r>
          </w:p>
        </w:tc>
        <w:tc>
          <w:tcPr>
            <w:tcW w:w="3332" w:type="dxa"/>
          </w:tcPr>
          <w:p w:rsidR="0068616B" w:rsidRPr="005B5B6C" w:rsidRDefault="001A63BB" w:rsidP="0064619A">
            <w:pPr>
              <w:pStyle w:val="a4"/>
              <w:snapToGrid w:val="0"/>
              <w:jc w:val="both"/>
            </w:pPr>
            <w:r w:rsidRPr="005B5B6C">
              <w:t>13 161</w:t>
            </w:r>
          </w:p>
        </w:tc>
      </w:tr>
    </w:tbl>
    <w:p w:rsidR="00921F4B" w:rsidRPr="005B5B6C" w:rsidRDefault="00921F4B" w:rsidP="0064619A">
      <w:pPr>
        <w:spacing w:after="0" w:line="240" w:lineRule="auto"/>
        <w:ind w:firstLine="709"/>
        <w:jc w:val="both"/>
        <w:rPr>
          <w:rFonts w:ascii="Times New Roman" w:hAnsi="Times New Roman" w:cs="Times New Roman"/>
          <w:sz w:val="24"/>
          <w:szCs w:val="24"/>
        </w:rPr>
      </w:pPr>
    </w:p>
    <w:p w:rsidR="00921F4B" w:rsidRPr="005B5B6C" w:rsidRDefault="00921F4B" w:rsidP="0064619A">
      <w:pPr>
        <w:spacing w:line="240" w:lineRule="auto"/>
        <w:ind w:firstLine="708"/>
        <w:jc w:val="both"/>
        <w:rPr>
          <w:rFonts w:ascii="Times New Roman" w:hAnsi="Times New Roman" w:cs="Times New Roman"/>
          <w:sz w:val="24"/>
          <w:szCs w:val="24"/>
        </w:rPr>
      </w:pPr>
      <w:proofErr w:type="gramStart"/>
      <w:r w:rsidRPr="005B5B6C">
        <w:rPr>
          <w:rFonts w:ascii="Times New Roman" w:hAnsi="Times New Roman" w:cs="Times New Roman"/>
          <w:sz w:val="24"/>
          <w:szCs w:val="24"/>
        </w:rPr>
        <w:t>Справки выполнялись по запросам пользователей всех категорий</w:t>
      </w:r>
      <w:r w:rsidR="005A0962" w:rsidRPr="005B5B6C">
        <w:rPr>
          <w:rFonts w:ascii="Times New Roman" w:hAnsi="Times New Roman" w:cs="Times New Roman"/>
          <w:sz w:val="24"/>
          <w:szCs w:val="24"/>
        </w:rPr>
        <w:t xml:space="preserve"> </w:t>
      </w:r>
      <w:r w:rsidR="00BF1213" w:rsidRPr="005B5B6C">
        <w:rPr>
          <w:rFonts w:ascii="Times New Roman" w:hAnsi="Times New Roman" w:cs="Times New Roman"/>
          <w:sz w:val="24"/>
          <w:szCs w:val="24"/>
        </w:rPr>
        <w:t xml:space="preserve">– специалисты разных отраслей, сотрудники сельских администраций, преподаватели, учителя, </w:t>
      </w:r>
      <w:r w:rsidR="005A0962" w:rsidRPr="005B5B6C">
        <w:rPr>
          <w:rFonts w:ascii="Times New Roman" w:hAnsi="Times New Roman" w:cs="Times New Roman"/>
          <w:sz w:val="24"/>
          <w:szCs w:val="24"/>
        </w:rPr>
        <w:t>студенты, школьники, домохозяйки, безработные, пенсионеры</w:t>
      </w:r>
      <w:r w:rsidRPr="005B5B6C">
        <w:rPr>
          <w:rFonts w:ascii="Times New Roman" w:hAnsi="Times New Roman" w:cs="Times New Roman"/>
          <w:sz w:val="24"/>
          <w:szCs w:val="24"/>
        </w:rPr>
        <w:t>.</w:t>
      </w:r>
      <w:proofErr w:type="gramEnd"/>
      <w:r w:rsidRPr="005B5B6C">
        <w:rPr>
          <w:rFonts w:ascii="Times New Roman" w:hAnsi="Times New Roman" w:cs="Times New Roman"/>
          <w:sz w:val="24"/>
          <w:szCs w:val="24"/>
        </w:rPr>
        <w:t xml:space="preserve"> Запросы читателей разнообразные. Большая часть справок – тематические, это связано с учебной деятельностью детей и юношества. Много справок выполняется по правовой тематике. Внедрение в практику библиотечной работы новых информационных технологий, подключение к Интернету, позволили библиотекам выполнять сложные запросы, находить ответы по различным темам.</w:t>
      </w:r>
    </w:p>
    <w:p w:rsidR="0068616B" w:rsidRPr="005B5B6C" w:rsidRDefault="0068616B"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7.3. Использование межбиблиотечного и внутрисистемного абонементов (МБА и В</w:t>
      </w:r>
      <w:r w:rsidR="00BF1213" w:rsidRPr="005B5B6C">
        <w:rPr>
          <w:rFonts w:ascii="Times New Roman" w:hAnsi="Times New Roman" w:cs="Times New Roman"/>
          <w:sz w:val="24"/>
          <w:szCs w:val="24"/>
        </w:rPr>
        <w:t>СА).</w:t>
      </w:r>
    </w:p>
    <w:p w:rsidR="00B9342A" w:rsidRPr="005B5B6C" w:rsidRDefault="00B9342A" w:rsidP="0064619A">
      <w:pPr>
        <w:spacing w:after="120"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 xml:space="preserve">Библиотеки Обоянского района имели доступ к фондам других библиотек,  для удовлетворения заказов по МБА использовался фонд библиотек учебных заведений </w:t>
      </w:r>
      <w:proofErr w:type="spellStart"/>
      <w:r w:rsidRPr="005B5B6C">
        <w:rPr>
          <w:rFonts w:ascii="Times New Roman" w:hAnsi="Times New Roman" w:cs="Times New Roman"/>
          <w:sz w:val="24"/>
          <w:szCs w:val="24"/>
        </w:rPr>
        <w:t>г</w:t>
      </w:r>
      <w:proofErr w:type="gramStart"/>
      <w:r w:rsidRPr="005B5B6C">
        <w:rPr>
          <w:rFonts w:ascii="Times New Roman" w:hAnsi="Times New Roman" w:cs="Times New Roman"/>
          <w:sz w:val="24"/>
          <w:szCs w:val="24"/>
        </w:rPr>
        <w:t>.О</w:t>
      </w:r>
      <w:proofErr w:type="gramEnd"/>
      <w:r w:rsidRPr="005B5B6C">
        <w:rPr>
          <w:rFonts w:ascii="Times New Roman" w:hAnsi="Times New Roman" w:cs="Times New Roman"/>
          <w:sz w:val="24"/>
          <w:szCs w:val="24"/>
        </w:rPr>
        <w:t>бояни</w:t>
      </w:r>
      <w:proofErr w:type="spellEnd"/>
      <w:r w:rsidRPr="005B5B6C">
        <w:rPr>
          <w:rFonts w:ascii="Times New Roman" w:hAnsi="Times New Roman" w:cs="Times New Roman"/>
          <w:sz w:val="24"/>
          <w:szCs w:val="24"/>
        </w:rPr>
        <w:t xml:space="preserve">,  библиотек </w:t>
      </w:r>
      <w:proofErr w:type="spellStart"/>
      <w:r w:rsidRPr="005B5B6C">
        <w:rPr>
          <w:rFonts w:ascii="Times New Roman" w:hAnsi="Times New Roman" w:cs="Times New Roman"/>
          <w:sz w:val="24"/>
          <w:szCs w:val="24"/>
        </w:rPr>
        <w:t>г.Обояни</w:t>
      </w:r>
      <w:proofErr w:type="spellEnd"/>
      <w:r w:rsidRPr="005B5B6C">
        <w:rPr>
          <w:rFonts w:ascii="Times New Roman" w:hAnsi="Times New Roman" w:cs="Times New Roman"/>
          <w:sz w:val="24"/>
          <w:szCs w:val="24"/>
        </w:rPr>
        <w:t xml:space="preserve">, филиала библиотеки </w:t>
      </w:r>
      <w:proofErr w:type="spellStart"/>
      <w:r w:rsidRPr="005B5B6C">
        <w:rPr>
          <w:rFonts w:ascii="Times New Roman" w:hAnsi="Times New Roman" w:cs="Times New Roman"/>
          <w:sz w:val="24"/>
          <w:szCs w:val="24"/>
        </w:rPr>
        <w:t>г.Обояни</w:t>
      </w:r>
      <w:proofErr w:type="spellEnd"/>
      <w:r w:rsidRPr="005B5B6C">
        <w:rPr>
          <w:rFonts w:ascii="Times New Roman" w:hAnsi="Times New Roman" w:cs="Times New Roman"/>
          <w:sz w:val="24"/>
          <w:szCs w:val="24"/>
        </w:rPr>
        <w:t xml:space="preserve">  и средних образовательных школ. Услугами МБА воспользовалось 176 пользователей.   Цели запросов были различные: в помощь учебному процессу, самообразование, личный интерес, в помощь работе и др.</w:t>
      </w:r>
    </w:p>
    <w:tbl>
      <w:tblPr>
        <w:tblW w:w="9991" w:type="dxa"/>
        <w:tblInd w:w="55" w:type="dxa"/>
        <w:tblLayout w:type="fixed"/>
        <w:tblCellMar>
          <w:top w:w="55" w:type="dxa"/>
          <w:left w:w="55" w:type="dxa"/>
          <w:bottom w:w="55" w:type="dxa"/>
          <w:right w:w="55" w:type="dxa"/>
        </w:tblCellMar>
        <w:tblLook w:val="0000" w:firstRow="0" w:lastRow="0" w:firstColumn="0" w:lastColumn="0" w:noHBand="0" w:noVBand="0"/>
      </w:tblPr>
      <w:tblGrid>
        <w:gridCol w:w="1028"/>
        <w:gridCol w:w="1028"/>
        <w:gridCol w:w="1030"/>
        <w:gridCol w:w="1175"/>
        <w:gridCol w:w="1323"/>
        <w:gridCol w:w="1175"/>
        <w:gridCol w:w="1175"/>
        <w:gridCol w:w="1175"/>
        <w:gridCol w:w="882"/>
      </w:tblGrid>
      <w:tr w:rsidR="0068616B" w:rsidRPr="005B5B6C" w:rsidTr="0002132F">
        <w:trPr>
          <w:trHeight w:val="118"/>
        </w:trPr>
        <w:tc>
          <w:tcPr>
            <w:tcW w:w="3086" w:type="dxa"/>
            <w:gridSpan w:val="3"/>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pStyle w:val="a4"/>
              <w:snapToGrid w:val="0"/>
              <w:jc w:val="both"/>
              <w:rPr>
                <w:bCs/>
              </w:rPr>
            </w:pPr>
            <w:r w:rsidRPr="005B5B6C">
              <w:rPr>
                <w:bCs/>
              </w:rPr>
              <w:t>МБА</w:t>
            </w:r>
          </w:p>
        </w:tc>
        <w:tc>
          <w:tcPr>
            <w:tcW w:w="3673" w:type="dxa"/>
            <w:gridSpan w:val="3"/>
            <w:tcBorders>
              <w:top w:val="single" w:sz="1" w:space="0" w:color="000000"/>
              <w:left w:val="single" w:sz="4" w:space="0" w:color="auto"/>
              <w:bottom w:val="single" w:sz="1" w:space="0" w:color="000000"/>
              <w:right w:val="single" w:sz="4" w:space="0" w:color="auto"/>
            </w:tcBorders>
            <w:vAlign w:val="center"/>
          </w:tcPr>
          <w:p w:rsidR="0068616B" w:rsidRPr="005B5B6C" w:rsidRDefault="0068616B" w:rsidP="0064619A">
            <w:pPr>
              <w:pStyle w:val="a4"/>
              <w:snapToGrid w:val="0"/>
              <w:jc w:val="both"/>
              <w:rPr>
                <w:bCs/>
              </w:rPr>
            </w:pPr>
            <w:r w:rsidRPr="005B5B6C">
              <w:t>ВСА</w:t>
            </w:r>
          </w:p>
        </w:tc>
        <w:tc>
          <w:tcPr>
            <w:tcW w:w="3232" w:type="dxa"/>
            <w:gridSpan w:val="3"/>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pStyle w:val="a4"/>
              <w:snapToGrid w:val="0"/>
              <w:jc w:val="both"/>
              <w:rPr>
                <w:bCs/>
              </w:rPr>
            </w:pPr>
            <w:r w:rsidRPr="005B5B6C">
              <w:t>ЭДД</w:t>
            </w:r>
          </w:p>
        </w:tc>
      </w:tr>
      <w:tr w:rsidR="0068616B" w:rsidRPr="005B5B6C" w:rsidTr="0002132F">
        <w:trPr>
          <w:trHeight w:val="79"/>
        </w:trPr>
        <w:tc>
          <w:tcPr>
            <w:tcW w:w="1028"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1028"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1030"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c>
          <w:tcPr>
            <w:tcW w:w="1175"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1323"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1175"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c>
          <w:tcPr>
            <w:tcW w:w="1175"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1175"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882"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r>
      <w:tr w:rsidR="0068616B" w:rsidRPr="005B5B6C" w:rsidTr="0002132F">
        <w:trPr>
          <w:trHeight w:val="163"/>
        </w:trPr>
        <w:tc>
          <w:tcPr>
            <w:tcW w:w="1028" w:type="dxa"/>
            <w:tcBorders>
              <w:top w:val="single" w:sz="4" w:space="0" w:color="auto"/>
              <w:left w:val="single" w:sz="4" w:space="0" w:color="auto"/>
              <w:bottom w:val="single" w:sz="4" w:space="0" w:color="auto"/>
              <w:right w:val="single" w:sz="4" w:space="0" w:color="auto"/>
            </w:tcBorders>
          </w:tcPr>
          <w:p w:rsidR="0068616B" w:rsidRPr="005B5B6C" w:rsidRDefault="00921F4B" w:rsidP="0064619A">
            <w:pPr>
              <w:pStyle w:val="a4"/>
              <w:snapToGrid w:val="0"/>
              <w:jc w:val="both"/>
            </w:pPr>
            <w:r w:rsidRPr="005B5B6C">
              <w:t>844</w:t>
            </w:r>
          </w:p>
        </w:tc>
        <w:tc>
          <w:tcPr>
            <w:tcW w:w="1028" w:type="dxa"/>
            <w:tcBorders>
              <w:top w:val="single" w:sz="4" w:space="0" w:color="auto"/>
              <w:left w:val="single" w:sz="4" w:space="0" w:color="auto"/>
              <w:bottom w:val="single" w:sz="4" w:space="0" w:color="auto"/>
              <w:right w:val="single" w:sz="4" w:space="0" w:color="auto"/>
            </w:tcBorders>
          </w:tcPr>
          <w:p w:rsidR="0068616B" w:rsidRPr="005B5B6C" w:rsidRDefault="002E11AE" w:rsidP="0064619A">
            <w:pPr>
              <w:pStyle w:val="a4"/>
              <w:snapToGrid w:val="0"/>
              <w:jc w:val="both"/>
            </w:pPr>
            <w:r w:rsidRPr="005B5B6C">
              <w:t>585</w:t>
            </w:r>
          </w:p>
        </w:tc>
        <w:tc>
          <w:tcPr>
            <w:tcW w:w="1030" w:type="dxa"/>
            <w:tcBorders>
              <w:top w:val="single" w:sz="4" w:space="0" w:color="auto"/>
              <w:left w:val="single" w:sz="4" w:space="0" w:color="auto"/>
              <w:bottom w:val="single" w:sz="4" w:space="0" w:color="auto"/>
              <w:right w:val="single" w:sz="4" w:space="0" w:color="auto"/>
            </w:tcBorders>
          </w:tcPr>
          <w:p w:rsidR="0068616B" w:rsidRPr="005B5B6C" w:rsidRDefault="00CC0663" w:rsidP="0064619A">
            <w:pPr>
              <w:pStyle w:val="a4"/>
              <w:snapToGrid w:val="0"/>
              <w:jc w:val="both"/>
            </w:pPr>
            <w:r w:rsidRPr="005B5B6C">
              <w:t>578</w:t>
            </w:r>
          </w:p>
        </w:tc>
        <w:tc>
          <w:tcPr>
            <w:tcW w:w="1175" w:type="dxa"/>
            <w:tcBorders>
              <w:left w:val="single" w:sz="4" w:space="0" w:color="auto"/>
              <w:bottom w:val="single" w:sz="1" w:space="0" w:color="000000"/>
            </w:tcBorders>
          </w:tcPr>
          <w:p w:rsidR="0068616B" w:rsidRPr="005B5B6C" w:rsidRDefault="00CE289A" w:rsidP="0064619A">
            <w:pPr>
              <w:pStyle w:val="a4"/>
              <w:snapToGrid w:val="0"/>
              <w:jc w:val="both"/>
            </w:pPr>
            <w:r w:rsidRPr="005B5B6C">
              <w:t>--</w:t>
            </w:r>
          </w:p>
        </w:tc>
        <w:tc>
          <w:tcPr>
            <w:tcW w:w="1323" w:type="dxa"/>
            <w:tcBorders>
              <w:left w:val="single" w:sz="1" w:space="0" w:color="000000"/>
              <w:bottom w:val="single" w:sz="1" w:space="0" w:color="000000"/>
              <w:right w:val="single" w:sz="1" w:space="0" w:color="000000"/>
            </w:tcBorders>
          </w:tcPr>
          <w:p w:rsidR="0068616B" w:rsidRPr="005B5B6C" w:rsidRDefault="00CE289A" w:rsidP="0064619A">
            <w:pPr>
              <w:pStyle w:val="a4"/>
              <w:snapToGrid w:val="0"/>
              <w:jc w:val="both"/>
            </w:pPr>
            <w:r w:rsidRPr="005B5B6C">
              <w:t>--</w:t>
            </w:r>
          </w:p>
        </w:tc>
        <w:tc>
          <w:tcPr>
            <w:tcW w:w="1175" w:type="dxa"/>
            <w:tcBorders>
              <w:left w:val="single" w:sz="1" w:space="0" w:color="000000"/>
              <w:bottom w:val="single" w:sz="1" w:space="0" w:color="000000"/>
              <w:right w:val="single" w:sz="4" w:space="0" w:color="auto"/>
            </w:tcBorders>
          </w:tcPr>
          <w:p w:rsidR="0068616B" w:rsidRPr="005B5B6C" w:rsidRDefault="00CE289A" w:rsidP="0064619A">
            <w:pPr>
              <w:pStyle w:val="a4"/>
              <w:snapToGrid w:val="0"/>
              <w:jc w:val="both"/>
            </w:pPr>
            <w:r w:rsidRPr="005B5B6C">
              <w:t>--</w:t>
            </w:r>
          </w:p>
        </w:tc>
        <w:tc>
          <w:tcPr>
            <w:tcW w:w="1175" w:type="dxa"/>
            <w:tcBorders>
              <w:top w:val="single" w:sz="4" w:space="0" w:color="auto"/>
              <w:left w:val="single" w:sz="4" w:space="0" w:color="auto"/>
              <w:bottom w:val="single" w:sz="4" w:space="0" w:color="auto"/>
              <w:right w:val="single" w:sz="4" w:space="0" w:color="auto"/>
            </w:tcBorders>
          </w:tcPr>
          <w:p w:rsidR="0068616B" w:rsidRPr="005B5B6C" w:rsidRDefault="00CE289A" w:rsidP="0064619A">
            <w:pPr>
              <w:pStyle w:val="a4"/>
              <w:snapToGrid w:val="0"/>
              <w:jc w:val="both"/>
            </w:pPr>
            <w:r w:rsidRPr="005B5B6C">
              <w:t>--</w:t>
            </w:r>
          </w:p>
        </w:tc>
        <w:tc>
          <w:tcPr>
            <w:tcW w:w="1175" w:type="dxa"/>
            <w:tcBorders>
              <w:top w:val="single" w:sz="4" w:space="0" w:color="auto"/>
              <w:left w:val="single" w:sz="4" w:space="0" w:color="auto"/>
              <w:bottom w:val="single" w:sz="4" w:space="0" w:color="auto"/>
              <w:right w:val="single" w:sz="4" w:space="0" w:color="auto"/>
            </w:tcBorders>
          </w:tcPr>
          <w:p w:rsidR="0068616B" w:rsidRPr="005B5B6C" w:rsidRDefault="00CE289A" w:rsidP="0064619A">
            <w:pPr>
              <w:pStyle w:val="a4"/>
              <w:snapToGrid w:val="0"/>
              <w:jc w:val="both"/>
            </w:pPr>
            <w:r w:rsidRPr="005B5B6C">
              <w:t>--</w:t>
            </w:r>
          </w:p>
        </w:tc>
        <w:tc>
          <w:tcPr>
            <w:tcW w:w="882" w:type="dxa"/>
            <w:tcBorders>
              <w:top w:val="single" w:sz="4" w:space="0" w:color="auto"/>
              <w:left w:val="single" w:sz="4" w:space="0" w:color="auto"/>
              <w:bottom w:val="single" w:sz="4" w:space="0" w:color="auto"/>
              <w:right w:val="single" w:sz="4" w:space="0" w:color="auto"/>
            </w:tcBorders>
          </w:tcPr>
          <w:p w:rsidR="0068616B" w:rsidRPr="005B5B6C" w:rsidRDefault="00CE289A" w:rsidP="0064619A">
            <w:pPr>
              <w:pStyle w:val="a4"/>
              <w:snapToGrid w:val="0"/>
              <w:jc w:val="both"/>
            </w:pPr>
            <w:r w:rsidRPr="005B5B6C">
              <w:t>--</w:t>
            </w:r>
          </w:p>
        </w:tc>
      </w:tr>
    </w:tbl>
    <w:p w:rsidR="0068616B" w:rsidRPr="005B5B6C" w:rsidRDefault="0068616B" w:rsidP="0064619A">
      <w:pPr>
        <w:spacing w:before="240" w:after="0" w:line="240" w:lineRule="auto"/>
        <w:ind w:firstLine="708"/>
        <w:jc w:val="both"/>
        <w:rPr>
          <w:rFonts w:ascii="Times New Roman" w:hAnsi="Times New Roman" w:cs="Times New Roman"/>
          <w:sz w:val="24"/>
          <w:szCs w:val="24"/>
        </w:rPr>
      </w:pPr>
      <w:r w:rsidRPr="006A1FC2">
        <w:rPr>
          <w:rFonts w:ascii="Times New Roman" w:hAnsi="Times New Roman" w:cs="Times New Roman"/>
          <w:b/>
          <w:sz w:val="24"/>
          <w:szCs w:val="24"/>
        </w:rPr>
        <w:t>7.4. Формирование информационной культуры пользователей</w:t>
      </w:r>
      <w:r w:rsidRPr="005B5B6C">
        <w:rPr>
          <w:rFonts w:ascii="Times New Roman" w:hAnsi="Times New Roman" w:cs="Times New Roman"/>
          <w:sz w:val="24"/>
          <w:szCs w:val="24"/>
        </w:rPr>
        <w:t>.</w:t>
      </w:r>
    </w:p>
    <w:p w:rsidR="003D4096" w:rsidRPr="005B5B6C" w:rsidRDefault="003D4096" w:rsidP="0064619A">
      <w:pPr>
        <w:pStyle w:val="c2"/>
        <w:spacing w:before="0" w:beforeAutospacing="0" w:after="0" w:afterAutospacing="0"/>
        <w:ind w:firstLine="426"/>
        <w:jc w:val="both"/>
        <w:rPr>
          <w:rStyle w:val="c0"/>
          <w:rFonts w:eastAsia="Calibri"/>
        </w:rPr>
      </w:pPr>
      <w:r w:rsidRPr="005B5B6C">
        <w:rPr>
          <w:rStyle w:val="c0"/>
          <w:rFonts w:eastAsia="Calibri"/>
        </w:rPr>
        <w:lastRenderedPageBreak/>
        <w:t xml:space="preserve">Информационная культура в библиотеках формируется комплексно. Библиотекари изучают потребности читателей, связанных с познавательной, научной и производственной деятельностью. Создаются комфортные условия для удовлетворения информационных потребностей – это можно отметить в модельных библиотеках. </w:t>
      </w:r>
    </w:p>
    <w:p w:rsidR="003D4096" w:rsidRPr="005B5B6C" w:rsidRDefault="003D4096" w:rsidP="0064619A">
      <w:pPr>
        <w:pStyle w:val="c2"/>
        <w:spacing w:before="0" w:beforeAutospacing="0" w:after="0" w:afterAutospacing="0"/>
        <w:ind w:firstLine="708"/>
        <w:jc w:val="both"/>
        <w:rPr>
          <w:rStyle w:val="c0"/>
          <w:rFonts w:eastAsia="Calibri"/>
        </w:rPr>
      </w:pPr>
      <w:r w:rsidRPr="005B5B6C">
        <w:rPr>
          <w:rStyle w:val="c0"/>
          <w:rFonts w:eastAsia="Calibri"/>
        </w:rPr>
        <w:t>Высокий уровень информационной культуры личности, позволяет обеспечить такое состояние духовной, интеллектуальной, морально-этической, политической вооруженности человека, общества, государства при котором никакие информационные воздействия на них</w:t>
      </w:r>
      <w:r w:rsidR="00C93229" w:rsidRPr="005B5B6C">
        <w:rPr>
          <w:rStyle w:val="c0"/>
          <w:rFonts w:eastAsia="Calibri"/>
        </w:rPr>
        <w:t xml:space="preserve"> </w:t>
      </w:r>
      <w:r w:rsidRPr="005B5B6C">
        <w:rPr>
          <w:rStyle w:val="c0"/>
          <w:rFonts w:eastAsia="Calibri"/>
        </w:rPr>
        <w:t>не в состоянии вызвать негативные последствия на пути стойкого прогрессивного развития</w:t>
      </w:r>
      <w:r w:rsidRPr="005B5B6C">
        <w:t xml:space="preserve"> личности</w:t>
      </w:r>
      <w:r w:rsidRPr="005B5B6C">
        <w:rPr>
          <w:rStyle w:val="c0"/>
          <w:rFonts w:eastAsia="Calibri"/>
        </w:rPr>
        <w:t>.</w:t>
      </w:r>
    </w:p>
    <w:p w:rsidR="003D4096" w:rsidRPr="005B5B6C" w:rsidRDefault="003D4096" w:rsidP="0064619A">
      <w:pPr>
        <w:pStyle w:val="c2"/>
        <w:spacing w:before="0" w:beforeAutospacing="0" w:after="0" w:afterAutospacing="0"/>
        <w:ind w:firstLine="708"/>
        <w:jc w:val="both"/>
        <w:rPr>
          <w:rStyle w:val="c0"/>
          <w:rFonts w:eastAsia="Calibri"/>
        </w:rPr>
      </w:pPr>
      <w:r w:rsidRPr="005B5B6C">
        <w:rPr>
          <w:rStyle w:val="c0"/>
          <w:rFonts w:eastAsia="Calibri"/>
        </w:rPr>
        <w:t>Совершенствуется работа по повышению уровня  библиотечно-библиографических  и информационно-компьютерных знаний. Рекламируются информационные услуги библиотеки среди читателей.</w:t>
      </w:r>
      <w:r w:rsidRPr="005B5B6C">
        <w:rPr>
          <w:rStyle w:val="c0"/>
          <w:rFonts w:eastAsia="Calibri"/>
        </w:rPr>
        <w:tab/>
      </w:r>
    </w:p>
    <w:p w:rsidR="003D4096" w:rsidRPr="005B5B6C" w:rsidRDefault="003D4096" w:rsidP="0064619A">
      <w:pPr>
        <w:pStyle w:val="c2"/>
        <w:spacing w:before="0" w:beforeAutospacing="0" w:after="0" w:afterAutospacing="0"/>
        <w:jc w:val="both"/>
      </w:pPr>
      <w:r w:rsidRPr="005B5B6C">
        <w:rPr>
          <w:rStyle w:val="c0"/>
          <w:rFonts w:eastAsia="Calibri"/>
        </w:rPr>
        <w:tab/>
        <w:t xml:space="preserve">В работе библиотек </w:t>
      </w:r>
      <w:r w:rsidRPr="005B5B6C">
        <w:t xml:space="preserve">используют различные формы, повышающие информационную культуру пользователей. </w:t>
      </w:r>
      <w:proofErr w:type="gramStart"/>
      <w:r w:rsidRPr="005B5B6C">
        <w:t>Особое место</w:t>
      </w:r>
      <w:r w:rsidR="005E0B25" w:rsidRPr="005B5B6C">
        <w:t xml:space="preserve"> </w:t>
      </w:r>
      <w:r w:rsidRPr="005B5B6C">
        <w:t xml:space="preserve"> среди них</w:t>
      </w:r>
      <w:r w:rsidR="005E0B25" w:rsidRPr="005B5B6C">
        <w:t xml:space="preserve"> </w:t>
      </w:r>
      <w:r w:rsidRPr="005B5B6C">
        <w:t xml:space="preserve"> занимают  библиотечные уроки, которые сочетают в себе поисковые и игровые элементы, использование современных средств подачи материала и обязательно сопровождаются практическими заданиями по теме «Б</w:t>
      </w:r>
      <w:r w:rsidRPr="005B5B6C">
        <w:rPr>
          <w:rStyle w:val="FontStyle19"/>
          <w:rFonts w:eastAsiaTheme="majorEastAsia"/>
          <w:sz w:val="24"/>
          <w:szCs w:val="24"/>
        </w:rPr>
        <w:t>иблиотека ждет Вас в гости» /Рудавская/,</w:t>
      </w:r>
      <w:r w:rsidRPr="005B5B6C">
        <w:t>«Книги – наши друзья и помощники» /Филатовская/, «Как работать с</w:t>
      </w:r>
      <w:r w:rsidR="00162026" w:rsidRPr="005B5B6C">
        <w:t xml:space="preserve"> карто</w:t>
      </w:r>
      <w:r w:rsidRPr="005B5B6C">
        <w:t>текой» /</w:t>
      </w:r>
      <w:r w:rsidR="005E0B25" w:rsidRPr="005B5B6C">
        <w:t>Зоринская/</w:t>
      </w:r>
      <w:r w:rsidRPr="005B5B6C">
        <w:rPr>
          <w:rStyle w:val="FontStyle19"/>
          <w:rFonts w:eastAsiaTheme="majorEastAsia"/>
          <w:sz w:val="24"/>
          <w:szCs w:val="24"/>
        </w:rPr>
        <w:t xml:space="preserve">, </w:t>
      </w:r>
      <w:r w:rsidRPr="005B5B6C">
        <w:t>«Путешествие в мир каталогов и картотек» /Каменская/.</w:t>
      </w:r>
      <w:r w:rsidR="009B2E6A" w:rsidRPr="005B5B6C">
        <w:t xml:space="preserve"> видео-урок «Культура чтения периодики» /Чекмар</w:t>
      </w:r>
      <w:r w:rsidR="005E0B25" w:rsidRPr="005B5B6C">
        <w:t>евская/.</w:t>
      </w:r>
      <w:proofErr w:type="gramEnd"/>
    </w:p>
    <w:p w:rsidR="00EE1CDF" w:rsidRPr="005B5B6C" w:rsidRDefault="00EE1CDF" w:rsidP="0064619A">
      <w:pPr>
        <w:pStyle w:val="c2"/>
        <w:spacing w:before="0" w:beforeAutospacing="0" w:after="0" w:afterAutospacing="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2835"/>
        <w:gridCol w:w="2517"/>
      </w:tblGrid>
      <w:tr w:rsidR="000D0390" w:rsidRPr="005B5B6C" w:rsidTr="00B33022">
        <w:tc>
          <w:tcPr>
            <w:tcW w:w="4219" w:type="dxa"/>
          </w:tcPr>
          <w:p w:rsidR="000D0390" w:rsidRPr="005B5B6C" w:rsidRDefault="000D0390"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Формы работы</w:t>
            </w:r>
          </w:p>
        </w:tc>
        <w:tc>
          <w:tcPr>
            <w:tcW w:w="2835" w:type="dxa"/>
          </w:tcPr>
          <w:p w:rsidR="000D0390" w:rsidRPr="005B5B6C" w:rsidRDefault="000D0390"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Кол-во занятий</w:t>
            </w:r>
          </w:p>
        </w:tc>
        <w:tc>
          <w:tcPr>
            <w:tcW w:w="2517" w:type="dxa"/>
          </w:tcPr>
          <w:p w:rsidR="000D0390" w:rsidRPr="005B5B6C" w:rsidRDefault="000D0390"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 xml:space="preserve">Кол-во </w:t>
            </w:r>
            <w:proofErr w:type="gramStart"/>
            <w:r w:rsidRPr="005B5B6C">
              <w:rPr>
                <w:rFonts w:ascii="Times New Roman" w:hAnsi="Times New Roman" w:cs="Times New Roman"/>
                <w:sz w:val="24"/>
                <w:szCs w:val="24"/>
              </w:rPr>
              <w:t>обученных</w:t>
            </w:r>
            <w:proofErr w:type="gramEnd"/>
          </w:p>
        </w:tc>
      </w:tr>
      <w:tr w:rsidR="000D0390" w:rsidRPr="005B5B6C" w:rsidTr="00B33022">
        <w:tc>
          <w:tcPr>
            <w:tcW w:w="4219" w:type="dxa"/>
          </w:tcPr>
          <w:p w:rsidR="000D0390" w:rsidRPr="005B5B6C" w:rsidRDefault="000D0390"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Индивидуальные консультации, всего</w:t>
            </w:r>
          </w:p>
        </w:tc>
        <w:tc>
          <w:tcPr>
            <w:tcW w:w="2835" w:type="dxa"/>
          </w:tcPr>
          <w:p w:rsidR="000D0390" w:rsidRPr="005B5B6C" w:rsidRDefault="000D0390"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332</w:t>
            </w:r>
          </w:p>
        </w:tc>
        <w:tc>
          <w:tcPr>
            <w:tcW w:w="2517" w:type="dxa"/>
          </w:tcPr>
          <w:p w:rsidR="000D0390" w:rsidRPr="005B5B6C" w:rsidRDefault="000D0390"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332</w:t>
            </w:r>
          </w:p>
        </w:tc>
      </w:tr>
      <w:tr w:rsidR="000D0390" w:rsidRPr="005B5B6C" w:rsidTr="00B33022">
        <w:tc>
          <w:tcPr>
            <w:tcW w:w="4219" w:type="dxa"/>
          </w:tcPr>
          <w:p w:rsidR="000D0390" w:rsidRPr="005B5B6C" w:rsidRDefault="000D0390"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Групповые консультации, всего</w:t>
            </w:r>
          </w:p>
        </w:tc>
        <w:tc>
          <w:tcPr>
            <w:tcW w:w="2835" w:type="dxa"/>
          </w:tcPr>
          <w:p w:rsidR="000D0390" w:rsidRPr="005B5B6C" w:rsidRDefault="000D0390"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77</w:t>
            </w:r>
          </w:p>
        </w:tc>
        <w:tc>
          <w:tcPr>
            <w:tcW w:w="2517" w:type="dxa"/>
          </w:tcPr>
          <w:p w:rsidR="000D0390" w:rsidRPr="005B5B6C" w:rsidRDefault="000D0390"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614</w:t>
            </w:r>
          </w:p>
        </w:tc>
      </w:tr>
      <w:tr w:rsidR="000D0390" w:rsidRPr="005B5B6C" w:rsidTr="00B33022">
        <w:tc>
          <w:tcPr>
            <w:tcW w:w="4219" w:type="dxa"/>
          </w:tcPr>
          <w:p w:rsidR="000D0390" w:rsidRPr="005B5B6C" w:rsidRDefault="000D0390"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Уроки информационной грамотности</w:t>
            </w:r>
          </w:p>
        </w:tc>
        <w:tc>
          <w:tcPr>
            <w:tcW w:w="2835" w:type="dxa"/>
          </w:tcPr>
          <w:p w:rsidR="000D0390" w:rsidRPr="005B5B6C" w:rsidRDefault="000D0390"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91</w:t>
            </w:r>
          </w:p>
        </w:tc>
        <w:tc>
          <w:tcPr>
            <w:tcW w:w="2517" w:type="dxa"/>
          </w:tcPr>
          <w:p w:rsidR="000D0390" w:rsidRPr="005B5B6C" w:rsidRDefault="000D0390"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635</w:t>
            </w:r>
          </w:p>
        </w:tc>
      </w:tr>
      <w:tr w:rsidR="000D0390" w:rsidRPr="005B5B6C" w:rsidTr="00B33022">
        <w:tc>
          <w:tcPr>
            <w:tcW w:w="4219" w:type="dxa"/>
          </w:tcPr>
          <w:p w:rsidR="000D0390" w:rsidRPr="005B5B6C" w:rsidRDefault="000D0390"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Дни библиографии</w:t>
            </w:r>
          </w:p>
        </w:tc>
        <w:tc>
          <w:tcPr>
            <w:tcW w:w="2835" w:type="dxa"/>
          </w:tcPr>
          <w:p w:rsidR="000D0390" w:rsidRPr="005B5B6C" w:rsidRDefault="000D0390"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4</w:t>
            </w:r>
          </w:p>
        </w:tc>
        <w:tc>
          <w:tcPr>
            <w:tcW w:w="2517" w:type="dxa"/>
          </w:tcPr>
          <w:p w:rsidR="000D0390" w:rsidRPr="005B5B6C" w:rsidRDefault="000D0390"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70</w:t>
            </w:r>
          </w:p>
        </w:tc>
      </w:tr>
      <w:tr w:rsidR="000D0390" w:rsidRPr="005B5B6C" w:rsidTr="00B33022">
        <w:tc>
          <w:tcPr>
            <w:tcW w:w="4219" w:type="dxa"/>
          </w:tcPr>
          <w:p w:rsidR="000D0390" w:rsidRPr="005B5B6C" w:rsidRDefault="000D0390"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Экскурсии по библиотеке</w:t>
            </w:r>
          </w:p>
        </w:tc>
        <w:tc>
          <w:tcPr>
            <w:tcW w:w="2835" w:type="dxa"/>
          </w:tcPr>
          <w:p w:rsidR="000D0390" w:rsidRPr="005B5B6C" w:rsidRDefault="000D0390"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78</w:t>
            </w:r>
          </w:p>
        </w:tc>
        <w:tc>
          <w:tcPr>
            <w:tcW w:w="2517" w:type="dxa"/>
          </w:tcPr>
          <w:p w:rsidR="000D0390" w:rsidRPr="005B5B6C" w:rsidRDefault="000D0390"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1096</w:t>
            </w:r>
          </w:p>
        </w:tc>
      </w:tr>
      <w:tr w:rsidR="000D0390" w:rsidRPr="005B5B6C" w:rsidTr="00B33022">
        <w:tc>
          <w:tcPr>
            <w:tcW w:w="4219" w:type="dxa"/>
          </w:tcPr>
          <w:p w:rsidR="000D0390" w:rsidRPr="005B5B6C" w:rsidRDefault="000D0390"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Печатные материалы в помощь обучению пользователей (кол-во названий)</w:t>
            </w:r>
          </w:p>
          <w:p w:rsidR="000D0390" w:rsidRPr="005B5B6C" w:rsidRDefault="000D0390" w:rsidP="0064619A">
            <w:pPr>
              <w:spacing w:line="240" w:lineRule="auto"/>
              <w:jc w:val="both"/>
              <w:rPr>
                <w:rFonts w:ascii="Times New Roman" w:hAnsi="Times New Roman" w:cs="Times New Roman"/>
                <w:sz w:val="24"/>
                <w:szCs w:val="24"/>
              </w:rPr>
            </w:pPr>
          </w:p>
          <w:p w:rsidR="000D0390" w:rsidRPr="005B5B6C" w:rsidRDefault="000D0390" w:rsidP="0064619A">
            <w:pPr>
              <w:spacing w:line="240" w:lineRule="auto"/>
              <w:jc w:val="both"/>
              <w:rPr>
                <w:rFonts w:ascii="Times New Roman" w:hAnsi="Times New Roman" w:cs="Times New Roman"/>
                <w:sz w:val="24"/>
                <w:szCs w:val="24"/>
              </w:rPr>
            </w:pPr>
          </w:p>
        </w:tc>
        <w:tc>
          <w:tcPr>
            <w:tcW w:w="5352" w:type="dxa"/>
            <w:gridSpan w:val="2"/>
          </w:tcPr>
          <w:p w:rsidR="000D0390" w:rsidRPr="005B5B6C" w:rsidRDefault="000D0390"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 xml:space="preserve">«Как пользоваться АК», «Как пользоваться СК» </w:t>
            </w:r>
          </w:p>
          <w:p w:rsidR="000D0390" w:rsidRPr="005B5B6C" w:rsidRDefault="000D0390"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«Правила обращения с книгой»</w:t>
            </w:r>
          </w:p>
          <w:p w:rsidR="000D0390" w:rsidRPr="005B5B6C" w:rsidRDefault="000D0390"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«Правила поведения в библиотеке»</w:t>
            </w:r>
          </w:p>
          <w:p w:rsidR="000D0390" w:rsidRPr="005B5B6C" w:rsidRDefault="000D0390"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«Как должен вести себя читатель в библиотеке»</w:t>
            </w:r>
          </w:p>
          <w:p w:rsidR="000D0390" w:rsidRPr="005B5B6C" w:rsidRDefault="000D0390"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«Картотека – что это?»</w:t>
            </w:r>
          </w:p>
          <w:p w:rsidR="000D0390" w:rsidRPr="005B5B6C" w:rsidRDefault="000D0390"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«Мир энциклопедий»</w:t>
            </w:r>
          </w:p>
          <w:p w:rsidR="000D0390" w:rsidRPr="005B5B6C" w:rsidRDefault="000D0390"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«Как подобрать книгу в библиотеке в условиях открытого доступа к фонду»</w:t>
            </w:r>
          </w:p>
        </w:tc>
      </w:tr>
    </w:tbl>
    <w:p w:rsidR="00630132" w:rsidRPr="005B5B6C" w:rsidRDefault="00630132" w:rsidP="0064619A">
      <w:pPr>
        <w:spacing w:after="0" w:line="240" w:lineRule="auto"/>
        <w:jc w:val="both"/>
        <w:rPr>
          <w:rFonts w:ascii="Times New Roman" w:hAnsi="Times New Roman" w:cs="Times New Roman"/>
          <w:sz w:val="24"/>
          <w:szCs w:val="24"/>
        </w:rPr>
      </w:pPr>
    </w:p>
    <w:p w:rsidR="00AF30F4" w:rsidRPr="005B5B6C" w:rsidRDefault="00AF30F4" w:rsidP="0064619A">
      <w:pPr>
        <w:spacing w:after="0" w:line="240" w:lineRule="auto"/>
        <w:jc w:val="both"/>
        <w:rPr>
          <w:rFonts w:ascii="Times New Roman" w:hAnsi="Times New Roman" w:cs="Times New Roman"/>
          <w:bCs/>
          <w:sz w:val="24"/>
          <w:szCs w:val="24"/>
        </w:rPr>
      </w:pPr>
      <w:r w:rsidRPr="005B5B6C">
        <w:rPr>
          <w:rFonts w:ascii="Times New Roman" w:hAnsi="Times New Roman" w:cs="Times New Roman"/>
          <w:sz w:val="24"/>
          <w:szCs w:val="24"/>
        </w:rPr>
        <w:t xml:space="preserve">7.5. </w:t>
      </w:r>
      <w:r w:rsidRPr="005B5B6C">
        <w:rPr>
          <w:rFonts w:ascii="Times New Roman" w:hAnsi="Times New Roman" w:cs="Times New Roman"/>
          <w:bCs/>
          <w:sz w:val="24"/>
          <w:szCs w:val="24"/>
        </w:rPr>
        <w:t xml:space="preserve"> </w:t>
      </w:r>
      <w:r w:rsidRPr="005B5B6C">
        <w:rPr>
          <w:rFonts w:ascii="Times New Roman" w:hAnsi="Times New Roman" w:cs="Times New Roman"/>
          <w:b/>
          <w:sz w:val="24"/>
          <w:szCs w:val="24"/>
        </w:rPr>
        <w:t>Деятельность Центра правовой информации.</w:t>
      </w:r>
    </w:p>
    <w:p w:rsidR="00AF30F4" w:rsidRPr="005B5B6C" w:rsidRDefault="00AF30F4" w:rsidP="0064619A">
      <w:pPr>
        <w:spacing w:after="0" w:line="240" w:lineRule="auto"/>
        <w:contextualSpacing/>
        <w:jc w:val="both"/>
        <w:rPr>
          <w:rFonts w:ascii="Times New Roman" w:hAnsi="Times New Roman" w:cs="Times New Roman"/>
          <w:b/>
          <w:sz w:val="24"/>
          <w:szCs w:val="24"/>
        </w:rPr>
      </w:pPr>
    </w:p>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    Библиотека по праву считается одним из важных звеньев в системе правового просвещения населения, ведь формирование правовой культуры как часть патриотического воспитания и просвещения - это немалая часть их повседневной работы.</w:t>
      </w:r>
    </w:p>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   Правоведение относится к той области знаний, с которой в той или иной</w:t>
      </w:r>
    </w:p>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степени приходится сталкиваться практически каждому. Правовое обеспечение</w:t>
      </w:r>
    </w:p>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экономической, хозяйственной, творческой деятельности – вот круг вопросов,</w:t>
      </w:r>
    </w:p>
    <w:p w:rsidR="00AF30F4" w:rsidRPr="005B5B6C" w:rsidRDefault="00AF30F4" w:rsidP="0064619A">
      <w:pPr>
        <w:spacing w:after="0" w:line="240" w:lineRule="auto"/>
        <w:contextualSpacing/>
        <w:jc w:val="both"/>
        <w:rPr>
          <w:rFonts w:ascii="Times New Roman" w:hAnsi="Times New Roman" w:cs="Times New Roman"/>
          <w:sz w:val="24"/>
          <w:szCs w:val="24"/>
        </w:rPr>
      </w:pPr>
      <w:proofErr w:type="gramStart"/>
      <w:r w:rsidRPr="005B5B6C">
        <w:rPr>
          <w:rFonts w:ascii="Times New Roman" w:hAnsi="Times New Roman" w:cs="Times New Roman"/>
          <w:sz w:val="24"/>
          <w:szCs w:val="24"/>
        </w:rPr>
        <w:t>ответы</w:t>
      </w:r>
      <w:proofErr w:type="gramEnd"/>
      <w:r w:rsidRPr="005B5B6C">
        <w:rPr>
          <w:rFonts w:ascii="Times New Roman" w:hAnsi="Times New Roman" w:cs="Times New Roman"/>
          <w:sz w:val="24"/>
          <w:szCs w:val="24"/>
        </w:rPr>
        <w:t xml:space="preserve"> на которые можно найти, обратившись в ЦПИ Обоянской МБ.</w:t>
      </w:r>
    </w:p>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lastRenderedPageBreak/>
        <w:t xml:space="preserve">  Центр правовой информации открыт в 2002 году.  Деятельность ЦПИ регламентируется распоряжением Главы Обоянского района, «Положением о Центре правовой информации». </w:t>
      </w:r>
    </w:p>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        Одной из главных </w:t>
      </w:r>
      <w:r w:rsidRPr="005B5B6C">
        <w:rPr>
          <w:rFonts w:ascii="Times New Roman" w:hAnsi="Times New Roman" w:cs="Times New Roman"/>
          <w:b/>
          <w:sz w:val="24"/>
          <w:szCs w:val="24"/>
        </w:rPr>
        <w:t>задач</w:t>
      </w:r>
      <w:r w:rsidRPr="005B5B6C">
        <w:rPr>
          <w:rFonts w:ascii="Times New Roman" w:hAnsi="Times New Roman" w:cs="Times New Roman"/>
          <w:sz w:val="24"/>
          <w:szCs w:val="24"/>
        </w:rPr>
        <w:t xml:space="preserve"> Центра правовой информации является правовое просвещение населения, доведение правовой информации до каждого жителя нашего района и оказание практической помощи в юридически сложных вопросах, с которыми им приходится сталкиваться в своей повседневной жизни.</w:t>
      </w:r>
    </w:p>
    <w:p w:rsidR="00AF30F4" w:rsidRPr="005B5B6C" w:rsidRDefault="00AF30F4" w:rsidP="0064619A">
      <w:pPr>
        <w:spacing w:after="0" w:line="240" w:lineRule="auto"/>
        <w:contextualSpacing/>
        <w:jc w:val="both"/>
        <w:rPr>
          <w:rFonts w:ascii="Times New Roman" w:hAnsi="Times New Roman" w:cs="Times New Roman"/>
          <w:b/>
          <w:sz w:val="24"/>
          <w:szCs w:val="24"/>
        </w:rPr>
      </w:pPr>
      <w:r w:rsidRPr="005B5B6C">
        <w:rPr>
          <w:rFonts w:ascii="Times New Roman" w:hAnsi="Times New Roman" w:cs="Times New Roman"/>
          <w:b/>
          <w:sz w:val="24"/>
          <w:szCs w:val="24"/>
        </w:rPr>
        <w:t>Основные направления в работе ЦПИ:</w:t>
      </w:r>
    </w:p>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 оперативное, качественное обслуживание населения;</w:t>
      </w:r>
    </w:p>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 обеспечение общедоступности правовой информации всех уровней;</w:t>
      </w:r>
    </w:p>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 формирование правовой культуры и развития правосознания населения;</w:t>
      </w:r>
    </w:p>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 популяризация знаний в области прав человека;</w:t>
      </w:r>
    </w:p>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 повышение качества и изменение форм информационно - справочного</w:t>
      </w:r>
    </w:p>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обслуживания в области права.</w:t>
      </w:r>
    </w:p>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          Основное направление деятельности ЦПИ – правовое просвещение населения – реализуется в координации с органами власти и юридической общественностью посредством библиотечного и информационно-библиографического обслуживания, культурно-просветительских мероприятий актуальной тематики, индивидуальных юридических консультаций, используя ресурсы справочных правовых систем «</w:t>
      </w:r>
      <w:proofErr w:type="spellStart"/>
      <w:r w:rsidRPr="005B5B6C">
        <w:rPr>
          <w:rFonts w:ascii="Times New Roman" w:hAnsi="Times New Roman" w:cs="Times New Roman"/>
          <w:sz w:val="24"/>
          <w:szCs w:val="24"/>
        </w:rPr>
        <w:t>КонсультантПлюс</w:t>
      </w:r>
      <w:proofErr w:type="spellEnd"/>
      <w:r w:rsidRPr="005B5B6C">
        <w:rPr>
          <w:rFonts w:ascii="Times New Roman" w:hAnsi="Times New Roman" w:cs="Times New Roman"/>
          <w:sz w:val="24"/>
          <w:szCs w:val="24"/>
        </w:rPr>
        <w:t>» и «Гарант», специализированный подсобный фонд.</w:t>
      </w:r>
    </w:p>
    <w:p w:rsidR="00AF30F4" w:rsidRPr="005B5B6C" w:rsidRDefault="00AF30F4" w:rsidP="0064619A">
      <w:pPr>
        <w:spacing w:after="0" w:line="240" w:lineRule="auto"/>
        <w:ind w:firstLine="708"/>
        <w:contextualSpacing/>
        <w:jc w:val="both"/>
        <w:rPr>
          <w:rFonts w:ascii="Times New Roman" w:hAnsi="Times New Roman" w:cs="Times New Roman"/>
          <w:sz w:val="24"/>
          <w:szCs w:val="24"/>
        </w:rPr>
      </w:pPr>
      <w:r w:rsidRPr="005B5B6C">
        <w:rPr>
          <w:rFonts w:ascii="Times New Roman" w:hAnsi="Times New Roman" w:cs="Times New Roman"/>
          <w:sz w:val="24"/>
          <w:szCs w:val="24"/>
        </w:rPr>
        <w:t>ПЦПИ с самого начала своего существования,  входит в состав методико-библиографического отдела библиотеки и создает единое информационное пространство и обеспечивает открытый   доступ  к  правовой  информации  федерального, регионального и местного уровней.</w:t>
      </w:r>
    </w:p>
    <w:p w:rsidR="00AF30F4" w:rsidRPr="005B5B6C" w:rsidRDefault="00AF30F4" w:rsidP="0064619A">
      <w:pPr>
        <w:spacing w:after="0" w:line="240" w:lineRule="auto"/>
        <w:ind w:firstLine="708"/>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Руководитель  центра - Рыжкова Маргарита Александровна, главный библиограф межпоселенческой библиотеки, которая заведует центром 19 лет, со дня его создания. Образование – высшее библиотечное. </w:t>
      </w:r>
    </w:p>
    <w:p w:rsidR="00AF30F4" w:rsidRPr="005B5B6C" w:rsidRDefault="00AF30F4" w:rsidP="0064619A">
      <w:pPr>
        <w:spacing w:after="0" w:line="240" w:lineRule="auto"/>
        <w:ind w:firstLine="708"/>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ЦПИ </w:t>
      </w:r>
      <w:proofErr w:type="gramStart"/>
      <w:r w:rsidRPr="005B5B6C">
        <w:rPr>
          <w:rFonts w:ascii="Times New Roman" w:hAnsi="Times New Roman" w:cs="Times New Roman"/>
          <w:sz w:val="24"/>
          <w:szCs w:val="24"/>
        </w:rPr>
        <w:t>оснащен</w:t>
      </w:r>
      <w:proofErr w:type="gramEnd"/>
      <w:r w:rsidRPr="005B5B6C">
        <w:rPr>
          <w:rFonts w:ascii="Times New Roman" w:hAnsi="Times New Roman" w:cs="Times New Roman"/>
          <w:sz w:val="24"/>
          <w:szCs w:val="24"/>
        </w:rPr>
        <w:t xml:space="preserve"> техническими средствами. В работе используется  компьютер, МФУ, а также фотоаппарат и видеокамера, </w:t>
      </w:r>
      <w:proofErr w:type="gramStart"/>
      <w:r w:rsidRPr="005B5B6C">
        <w:rPr>
          <w:rFonts w:ascii="Times New Roman" w:hAnsi="Times New Roman" w:cs="Times New Roman"/>
          <w:sz w:val="24"/>
          <w:szCs w:val="24"/>
        </w:rPr>
        <w:t>которые</w:t>
      </w:r>
      <w:proofErr w:type="gramEnd"/>
      <w:r w:rsidRPr="005B5B6C">
        <w:rPr>
          <w:rFonts w:ascii="Times New Roman" w:hAnsi="Times New Roman" w:cs="Times New Roman"/>
          <w:sz w:val="24"/>
          <w:szCs w:val="24"/>
        </w:rPr>
        <w:t xml:space="preserve"> имеются в библиотеке. </w:t>
      </w:r>
    </w:p>
    <w:p w:rsidR="00AF30F4" w:rsidRPr="005B5B6C" w:rsidRDefault="00AF30F4" w:rsidP="0064619A">
      <w:pPr>
        <w:spacing w:after="0" w:line="240" w:lineRule="auto"/>
        <w:ind w:firstLine="708"/>
        <w:contextualSpacing/>
        <w:jc w:val="both"/>
        <w:rPr>
          <w:rFonts w:ascii="Times New Roman" w:hAnsi="Times New Roman" w:cs="Times New Roman"/>
          <w:sz w:val="24"/>
          <w:szCs w:val="24"/>
        </w:rPr>
      </w:pPr>
      <w:r w:rsidRPr="005B5B6C">
        <w:rPr>
          <w:rFonts w:ascii="Times New Roman" w:hAnsi="Times New Roman" w:cs="Times New Roman"/>
          <w:sz w:val="24"/>
          <w:szCs w:val="24"/>
        </w:rPr>
        <w:t>В ЦПИ собран весь фонд правовой литературы.  На 01.01.2022 г. фонд ЦПИ составляет 610 экз.</w:t>
      </w:r>
    </w:p>
    <w:p w:rsidR="00AF30F4" w:rsidRPr="005B5B6C" w:rsidRDefault="00AF30F4" w:rsidP="0064619A">
      <w:pPr>
        <w:spacing w:after="0" w:line="240" w:lineRule="auto"/>
        <w:ind w:firstLine="708"/>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Дополнительно пополняется фонд периодическими изданиями – такими как газеты: «Российская газета», журналы: «Юрист спешит на помощь», «Независимый библиотечный адвокат», «Гражданин и право». </w:t>
      </w:r>
    </w:p>
    <w:p w:rsidR="00AF30F4" w:rsidRPr="005B5B6C" w:rsidRDefault="00AF30F4" w:rsidP="0064619A">
      <w:pPr>
        <w:spacing w:after="0" w:line="240" w:lineRule="auto"/>
        <w:ind w:firstLine="708"/>
        <w:contextualSpacing/>
        <w:jc w:val="both"/>
        <w:rPr>
          <w:rFonts w:ascii="Times New Roman" w:hAnsi="Times New Roman" w:cs="Times New Roman"/>
          <w:sz w:val="24"/>
          <w:szCs w:val="24"/>
        </w:rPr>
      </w:pPr>
      <w:r w:rsidRPr="005B5B6C">
        <w:rPr>
          <w:rFonts w:ascii="Times New Roman" w:hAnsi="Times New Roman" w:cs="Times New Roman"/>
          <w:sz w:val="24"/>
          <w:szCs w:val="24"/>
        </w:rPr>
        <w:t>Создан  и пополняется фонд тематических папок-досье: «Жизнь на пенсии», «Если Ваши права нарушены», «Единством сильна Россия», «Наследство», «В библиотеку – за правом».</w:t>
      </w:r>
    </w:p>
    <w:p w:rsidR="00AF30F4" w:rsidRPr="005B5B6C" w:rsidRDefault="00AF30F4" w:rsidP="0064619A">
      <w:pPr>
        <w:spacing w:after="0" w:line="240" w:lineRule="auto"/>
        <w:ind w:firstLine="708"/>
        <w:contextualSpacing/>
        <w:jc w:val="both"/>
        <w:rPr>
          <w:rFonts w:ascii="Times New Roman" w:hAnsi="Times New Roman" w:cs="Times New Roman"/>
          <w:sz w:val="24"/>
          <w:szCs w:val="24"/>
        </w:rPr>
      </w:pPr>
      <w:proofErr w:type="gramStart"/>
      <w:r w:rsidRPr="005B5B6C">
        <w:rPr>
          <w:rFonts w:ascii="Times New Roman" w:hAnsi="Times New Roman" w:cs="Times New Roman"/>
          <w:sz w:val="24"/>
          <w:szCs w:val="24"/>
        </w:rPr>
        <w:t xml:space="preserve">В Центре правовой информации на </w:t>
      </w:r>
      <w:r w:rsidRPr="005B5B6C">
        <w:rPr>
          <w:rFonts w:ascii="Times New Roman" w:hAnsi="Times New Roman" w:cs="Times New Roman"/>
          <w:b/>
          <w:sz w:val="24"/>
          <w:szCs w:val="24"/>
        </w:rPr>
        <w:t>постоянно действующем стенде</w:t>
      </w:r>
      <w:r w:rsidRPr="005B5B6C">
        <w:rPr>
          <w:rFonts w:ascii="Times New Roman" w:hAnsi="Times New Roman" w:cs="Times New Roman"/>
          <w:sz w:val="24"/>
          <w:szCs w:val="24"/>
        </w:rPr>
        <w:t xml:space="preserve"> «От знания прав – к исполнению обязанностей» есть все сведения о работе ЦПИ, спектре оказываемых услуг пользователям, о СПС «</w:t>
      </w:r>
      <w:proofErr w:type="spellStart"/>
      <w:r w:rsidRPr="005B5B6C">
        <w:rPr>
          <w:rFonts w:ascii="Times New Roman" w:hAnsi="Times New Roman" w:cs="Times New Roman"/>
          <w:sz w:val="24"/>
          <w:szCs w:val="24"/>
        </w:rPr>
        <w:t>КонсультантПлюс</w:t>
      </w:r>
      <w:proofErr w:type="spellEnd"/>
      <w:r w:rsidRPr="005B5B6C">
        <w:rPr>
          <w:rFonts w:ascii="Times New Roman" w:hAnsi="Times New Roman" w:cs="Times New Roman"/>
          <w:sz w:val="24"/>
          <w:szCs w:val="24"/>
        </w:rPr>
        <w:t>», Интернету, регулярно вывешиваются информационные списки «Новинки правовой литературы» и др. Материалы выставки «Консультант Плюс – это надёжно!» знакомят пользователей со всеми изданиями, выпускающимися ООО «</w:t>
      </w:r>
      <w:proofErr w:type="spellStart"/>
      <w:r w:rsidRPr="005B5B6C">
        <w:rPr>
          <w:rFonts w:ascii="Times New Roman" w:hAnsi="Times New Roman" w:cs="Times New Roman"/>
          <w:sz w:val="24"/>
          <w:szCs w:val="24"/>
        </w:rPr>
        <w:t>Инфокомплекс</w:t>
      </w:r>
      <w:proofErr w:type="spellEnd"/>
      <w:r w:rsidRPr="005B5B6C">
        <w:rPr>
          <w:rFonts w:ascii="Times New Roman" w:hAnsi="Times New Roman" w:cs="Times New Roman"/>
          <w:sz w:val="24"/>
          <w:szCs w:val="24"/>
        </w:rPr>
        <w:t>».</w:t>
      </w:r>
      <w:proofErr w:type="gramEnd"/>
    </w:p>
    <w:p w:rsidR="00AF30F4" w:rsidRPr="005B5B6C" w:rsidRDefault="00AF30F4" w:rsidP="0064619A">
      <w:pPr>
        <w:spacing w:after="0" w:line="240" w:lineRule="auto"/>
        <w:ind w:firstLine="708"/>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Важное место в деятельности библиотек занимает информационное обслуживание пользователей, которое благодаря наличию электронных ресурсов обретает новый уровень качества и практически неограниченные возможности. </w:t>
      </w:r>
      <w:r w:rsidRPr="005B5B6C">
        <w:rPr>
          <w:rFonts w:ascii="Times New Roman" w:hAnsi="Times New Roman" w:cs="Times New Roman"/>
          <w:b/>
          <w:sz w:val="24"/>
          <w:szCs w:val="24"/>
        </w:rPr>
        <w:t>Выпуски дайджестов, библиографических списков литературы, обзорных материалов, буклетов, памяток</w:t>
      </w:r>
      <w:r w:rsidRPr="005B5B6C">
        <w:rPr>
          <w:rFonts w:ascii="Times New Roman" w:hAnsi="Times New Roman" w:cs="Times New Roman"/>
          <w:sz w:val="24"/>
          <w:szCs w:val="24"/>
        </w:rPr>
        <w:t xml:space="preserve"> и закладок по правовой тематике призваны ориентировать пользователей в информационных потоках, учитывая их информационные запросы и потребности. В 2021 году было выпущено 87 информационно-библиографических материалов. Среди них: информационный дайджест: «Комплексное развитие территорий»;  информационный буклет: «Новый порядок выплаты </w:t>
      </w:r>
      <w:proofErr w:type="gramStart"/>
      <w:r w:rsidRPr="005B5B6C">
        <w:rPr>
          <w:rFonts w:ascii="Times New Roman" w:hAnsi="Times New Roman" w:cs="Times New Roman"/>
          <w:sz w:val="24"/>
          <w:szCs w:val="24"/>
        </w:rPr>
        <w:t>больничных</w:t>
      </w:r>
      <w:proofErr w:type="gramEnd"/>
      <w:r w:rsidRPr="005B5B6C">
        <w:rPr>
          <w:rFonts w:ascii="Times New Roman" w:hAnsi="Times New Roman" w:cs="Times New Roman"/>
          <w:sz w:val="24"/>
          <w:szCs w:val="24"/>
        </w:rPr>
        <w:t xml:space="preserve">», информационная памятка: «Права приемных родителей»; информационно-правовой дайджест: «Гаражная амнистия» и многие другие. Печатная информация размещается на сайте библиотеки в разделе «Информационные материалы ЦПИ». </w:t>
      </w:r>
    </w:p>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b/>
          <w:sz w:val="24"/>
          <w:szCs w:val="24"/>
        </w:rPr>
        <w:lastRenderedPageBreak/>
        <w:t xml:space="preserve">        Электронные ресурсы</w:t>
      </w:r>
      <w:r w:rsidRPr="005B5B6C">
        <w:rPr>
          <w:rFonts w:ascii="Times New Roman" w:hAnsi="Times New Roman" w:cs="Times New Roman"/>
          <w:sz w:val="24"/>
          <w:szCs w:val="24"/>
        </w:rPr>
        <w:t xml:space="preserve"> библиотек района содержат фонд электронных изданий по праву, СПС «Консультант Плюс», ИПС «Законодательство России». СПС «Консультант Плюс» обновляется еженедельно и доступна пользователям и сотрудникам межпоселенческой библиотеки. Пользователи библиотеки получают необходимые документы из данных систем, в том числе и по электронной почте.</w:t>
      </w:r>
    </w:p>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        В ЦПИ выполняются правовые и социальные </w:t>
      </w:r>
      <w:r w:rsidRPr="005B5B6C">
        <w:rPr>
          <w:rFonts w:ascii="Times New Roman" w:hAnsi="Times New Roman" w:cs="Times New Roman"/>
          <w:b/>
          <w:sz w:val="24"/>
          <w:szCs w:val="24"/>
        </w:rPr>
        <w:t>справки по тематическим запросам</w:t>
      </w:r>
      <w:r w:rsidRPr="005B5B6C">
        <w:rPr>
          <w:rFonts w:ascii="Times New Roman" w:hAnsi="Times New Roman" w:cs="Times New Roman"/>
          <w:sz w:val="24"/>
          <w:szCs w:val="24"/>
        </w:rPr>
        <w:t xml:space="preserve"> пользователей, осуществляется поиск информации в информационно-правовых ресурсах с использованием традиционных и новых информационных технологий, консультируются пользователи портала «</w:t>
      </w:r>
      <w:proofErr w:type="spellStart"/>
      <w:r w:rsidRPr="005B5B6C">
        <w:rPr>
          <w:rFonts w:ascii="Times New Roman" w:hAnsi="Times New Roman" w:cs="Times New Roman"/>
          <w:sz w:val="24"/>
          <w:szCs w:val="24"/>
        </w:rPr>
        <w:t>Госуслуги</w:t>
      </w:r>
      <w:proofErr w:type="spellEnd"/>
      <w:r w:rsidRPr="005B5B6C">
        <w:rPr>
          <w:rFonts w:ascii="Times New Roman" w:hAnsi="Times New Roman" w:cs="Times New Roman"/>
          <w:sz w:val="24"/>
          <w:szCs w:val="24"/>
        </w:rPr>
        <w:t>». В 2021 году было выполнено 850 справок на правовую тематику, большинство их них по электронной почте и по телефону.</w:t>
      </w:r>
      <w:r w:rsidRPr="005B5B6C">
        <w:rPr>
          <w:rFonts w:ascii="Times New Roman" w:hAnsi="Times New Roman" w:cs="Times New Roman"/>
        </w:rPr>
        <w:t xml:space="preserve"> </w:t>
      </w:r>
      <w:r w:rsidRPr="005B5B6C">
        <w:rPr>
          <w:rFonts w:ascii="Times New Roman" w:hAnsi="Times New Roman" w:cs="Times New Roman"/>
          <w:sz w:val="24"/>
          <w:szCs w:val="24"/>
        </w:rPr>
        <w:t>Электронные правовые библиотеки, виртуальные юридические консультации, сайты центральной и территориальных избирательных комиссий помогают ответить на запросы пользователей и расширяют возможности библиографического обслуживания.</w:t>
      </w:r>
    </w:p>
    <w:p w:rsidR="00AF30F4" w:rsidRPr="005B5B6C" w:rsidRDefault="00AF30F4" w:rsidP="0064619A">
      <w:pPr>
        <w:spacing w:after="0" w:line="240" w:lineRule="auto"/>
        <w:contextualSpacing/>
        <w:jc w:val="both"/>
        <w:rPr>
          <w:rFonts w:ascii="Times New Roman" w:hAnsi="Times New Roman" w:cs="Times New Roman"/>
          <w:sz w:val="24"/>
          <w:szCs w:val="24"/>
        </w:rPr>
      </w:pPr>
    </w:p>
    <w:p w:rsidR="00AF30F4" w:rsidRPr="005B5B6C" w:rsidRDefault="00AF30F4" w:rsidP="0064619A">
      <w:pPr>
        <w:spacing w:after="0" w:line="240" w:lineRule="auto"/>
        <w:ind w:firstLine="708"/>
        <w:contextualSpacing/>
        <w:jc w:val="both"/>
        <w:rPr>
          <w:rFonts w:ascii="Times New Roman" w:hAnsi="Times New Roman" w:cs="Times New Roman"/>
          <w:b/>
          <w:sz w:val="24"/>
          <w:szCs w:val="24"/>
        </w:rPr>
      </w:pPr>
      <w:r w:rsidRPr="005B5B6C">
        <w:rPr>
          <w:rFonts w:ascii="Times New Roman" w:hAnsi="Times New Roman" w:cs="Times New Roman"/>
          <w:b/>
          <w:sz w:val="24"/>
          <w:szCs w:val="24"/>
        </w:rPr>
        <w:t>Основные показатели работы Центра:</w:t>
      </w:r>
    </w:p>
    <w:p w:rsidR="00AF30F4" w:rsidRPr="005B5B6C" w:rsidRDefault="00AF30F4" w:rsidP="0064619A">
      <w:pPr>
        <w:spacing w:after="0" w:line="240" w:lineRule="auto"/>
        <w:ind w:firstLine="709"/>
        <w:contextualSpacing/>
        <w:jc w:val="both"/>
        <w:rPr>
          <w:rFonts w:ascii="Times New Roman" w:hAnsi="Times New Roman" w:cs="Times New Roman"/>
          <w:sz w:val="24"/>
          <w:szCs w:val="24"/>
        </w:rPr>
      </w:pPr>
      <w:r w:rsidRPr="005B5B6C">
        <w:rPr>
          <w:rFonts w:ascii="Times New Roman" w:hAnsi="Times New Roman" w:cs="Times New Roman"/>
          <w:sz w:val="24"/>
          <w:szCs w:val="24"/>
        </w:rPr>
        <w:t>- число зарегистрированных пользователей ПЦПИ -385,</w:t>
      </w:r>
    </w:p>
    <w:p w:rsidR="00AF30F4" w:rsidRPr="005B5B6C" w:rsidRDefault="00AF30F4" w:rsidP="0064619A">
      <w:pPr>
        <w:spacing w:after="0" w:line="240" w:lineRule="auto"/>
        <w:ind w:firstLine="709"/>
        <w:contextualSpacing/>
        <w:jc w:val="both"/>
        <w:rPr>
          <w:rFonts w:ascii="Times New Roman" w:hAnsi="Times New Roman" w:cs="Times New Roman"/>
          <w:sz w:val="24"/>
          <w:szCs w:val="24"/>
        </w:rPr>
      </w:pPr>
      <w:r w:rsidRPr="005B5B6C">
        <w:rPr>
          <w:rFonts w:ascii="Times New Roman" w:hAnsi="Times New Roman" w:cs="Times New Roman"/>
          <w:sz w:val="24"/>
          <w:szCs w:val="24"/>
        </w:rPr>
        <w:t>- число посещений ПЦПИ - 2857,</w:t>
      </w:r>
    </w:p>
    <w:p w:rsidR="00AF30F4" w:rsidRPr="005B5B6C" w:rsidRDefault="00AF30F4" w:rsidP="0064619A">
      <w:pPr>
        <w:spacing w:after="0" w:line="240" w:lineRule="auto"/>
        <w:ind w:firstLine="709"/>
        <w:contextualSpacing/>
        <w:jc w:val="both"/>
        <w:rPr>
          <w:rFonts w:ascii="Times New Roman" w:hAnsi="Times New Roman" w:cs="Times New Roman"/>
          <w:sz w:val="24"/>
          <w:szCs w:val="24"/>
        </w:rPr>
      </w:pPr>
      <w:r w:rsidRPr="005B5B6C">
        <w:rPr>
          <w:rFonts w:ascii="Times New Roman" w:hAnsi="Times New Roman" w:cs="Times New Roman"/>
          <w:sz w:val="24"/>
          <w:szCs w:val="24"/>
        </w:rPr>
        <w:t>из них:</w:t>
      </w:r>
    </w:p>
    <w:p w:rsidR="00AF30F4" w:rsidRPr="005B5B6C" w:rsidRDefault="00AF30F4" w:rsidP="0064619A">
      <w:pPr>
        <w:spacing w:after="0" w:line="240" w:lineRule="auto"/>
        <w:ind w:firstLine="709"/>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 - посещений массовых мероприятий - 258,</w:t>
      </w:r>
    </w:p>
    <w:p w:rsidR="00AF30F4" w:rsidRPr="005B5B6C" w:rsidRDefault="00AF30F4" w:rsidP="0064619A">
      <w:pPr>
        <w:spacing w:after="0" w:line="240" w:lineRule="auto"/>
        <w:ind w:firstLine="709"/>
        <w:contextualSpacing/>
        <w:jc w:val="both"/>
        <w:rPr>
          <w:rFonts w:ascii="Times New Roman" w:hAnsi="Times New Roman" w:cs="Times New Roman"/>
          <w:sz w:val="24"/>
          <w:szCs w:val="24"/>
        </w:rPr>
      </w:pPr>
      <w:r w:rsidRPr="005B5B6C">
        <w:rPr>
          <w:rFonts w:ascii="Times New Roman" w:hAnsi="Times New Roman" w:cs="Times New Roman"/>
          <w:sz w:val="24"/>
          <w:szCs w:val="24"/>
        </w:rPr>
        <w:t>- выдано документов, всего - 4895,</w:t>
      </w:r>
    </w:p>
    <w:p w:rsidR="00AF30F4" w:rsidRPr="005B5B6C" w:rsidRDefault="00AF30F4" w:rsidP="0064619A">
      <w:pPr>
        <w:spacing w:after="0" w:line="240" w:lineRule="auto"/>
        <w:ind w:firstLine="709"/>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            в том числе:</w:t>
      </w:r>
    </w:p>
    <w:p w:rsidR="00AF30F4" w:rsidRPr="005B5B6C" w:rsidRDefault="00AF30F4" w:rsidP="0064619A">
      <w:pPr>
        <w:spacing w:after="0" w:line="240" w:lineRule="auto"/>
        <w:ind w:firstLine="709"/>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          - из фонда на физических носителях - 983,</w:t>
      </w:r>
    </w:p>
    <w:p w:rsidR="00AF30F4" w:rsidRPr="005B5B6C" w:rsidRDefault="00AF30F4" w:rsidP="0064619A">
      <w:pPr>
        <w:spacing w:after="0" w:line="240" w:lineRule="auto"/>
        <w:ind w:firstLine="709"/>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          - инсталлированных документов - 3912 ,</w:t>
      </w:r>
    </w:p>
    <w:p w:rsidR="00AF30F4" w:rsidRPr="005B5B6C" w:rsidRDefault="00AF30F4" w:rsidP="0064619A">
      <w:pPr>
        <w:spacing w:after="0" w:line="240" w:lineRule="auto"/>
        <w:ind w:firstLine="709"/>
        <w:contextualSpacing/>
        <w:jc w:val="both"/>
        <w:rPr>
          <w:rFonts w:ascii="Times New Roman" w:hAnsi="Times New Roman" w:cs="Times New Roman"/>
          <w:sz w:val="24"/>
          <w:szCs w:val="24"/>
        </w:rPr>
      </w:pPr>
      <w:r w:rsidRPr="005B5B6C">
        <w:rPr>
          <w:rFonts w:ascii="Times New Roman" w:hAnsi="Times New Roman" w:cs="Times New Roman"/>
          <w:sz w:val="24"/>
          <w:szCs w:val="24"/>
        </w:rPr>
        <w:t>- выполнено справок и консультаций, всего – 850</w:t>
      </w:r>
    </w:p>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6712"/>
        <w:gridCol w:w="2410"/>
      </w:tblGrid>
      <w:tr w:rsidR="00AF30F4" w:rsidRPr="005B5B6C" w:rsidTr="007B131E">
        <w:trPr>
          <w:jc w:val="center"/>
        </w:trPr>
        <w:tc>
          <w:tcPr>
            <w:tcW w:w="484"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w:t>
            </w:r>
          </w:p>
        </w:tc>
        <w:tc>
          <w:tcPr>
            <w:tcW w:w="6712"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Основные группы пользователей ЦПИ</w:t>
            </w:r>
          </w:p>
        </w:tc>
        <w:tc>
          <w:tcPr>
            <w:tcW w:w="2410"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Количество</w:t>
            </w:r>
          </w:p>
        </w:tc>
      </w:tr>
      <w:tr w:rsidR="00AF30F4" w:rsidRPr="005B5B6C" w:rsidTr="007B131E">
        <w:trPr>
          <w:jc w:val="center"/>
        </w:trPr>
        <w:tc>
          <w:tcPr>
            <w:tcW w:w="484"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1</w:t>
            </w:r>
          </w:p>
        </w:tc>
        <w:tc>
          <w:tcPr>
            <w:tcW w:w="6712"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Сотрудники администрации города (района), администраций поселений </w:t>
            </w:r>
          </w:p>
        </w:tc>
        <w:tc>
          <w:tcPr>
            <w:tcW w:w="2410"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41</w:t>
            </w:r>
          </w:p>
        </w:tc>
      </w:tr>
      <w:tr w:rsidR="00AF30F4" w:rsidRPr="005B5B6C" w:rsidTr="007B131E">
        <w:trPr>
          <w:jc w:val="center"/>
        </w:trPr>
        <w:tc>
          <w:tcPr>
            <w:tcW w:w="484"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2</w:t>
            </w:r>
          </w:p>
        </w:tc>
        <w:tc>
          <w:tcPr>
            <w:tcW w:w="6712"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Представители социальных служб</w:t>
            </w:r>
          </w:p>
        </w:tc>
        <w:tc>
          <w:tcPr>
            <w:tcW w:w="2410"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7</w:t>
            </w:r>
          </w:p>
        </w:tc>
      </w:tr>
      <w:tr w:rsidR="00AF30F4" w:rsidRPr="005B5B6C" w:rsidTr="007B131E">
        <w:trPr>
          <w:jc w:val="center"/>
        </w:trPr>
        <w:tc>
          <w:tcPr>
            <w:tcW w:w="484"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3</w:t>
            </w:r>
          </w:p>
        </w:tc>
        <w:tc>
          <w:tcPr>
            <w:tcW w:w="6712"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Учителя, преподаватели</w:t>
            </w:r>
          </w:p>
        </w:tc>
        <w:tc>
          <w:tcPr>
            <w:tcW w:w="2410"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30</w:t>
            </w:r>
          </w:p>
        </w:tc>
      </w:tr>
      <w:tr w:rsidR="00AF30F4" w:rsidRPr="005B5B6C" w:rsidTr="007B131E">
        <w:trPr>
          <w:jc w:val="center"/>
        </w:trPr>
        <w:tc>
          <w:tcPr>
            <w:tcW w:w="484"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4</w:t>
            </w:r>
          </w:p>
        </w:tc>
        <w:tc>
          <w:tcPr>
            <w:tcW w:w="6712"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Частные предприниматели</w:t>
            </w:r>
          </w:p>
        </w:tc>
        <w:tc>
          <w:tcPr>
            <w:tcW w:w="2410"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17</w:t>
            </w:r>
          </w:p>
        </w:tc>
      </w:tr>
      <w:tr w:rsidR="00AF30F4" w:rsidRPr="005B5B6C" w:rsidTr="007B131E">
        <w:trPr>
          <w:jc w:val="center"/>
        </w:trPr>
        <w:tc>
          <w:tcPr>
            <w:tcW w:w="484"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5</w:t>
            </w:r>
          </w:p>
        </w:tc>
        <w:tc>
          <w:tcPr>
            <w:tcW w:w="6712"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Студенты, учащиеся</w:t>
            </w:r>
          </w:p>
        </w:tc>
        <w:tc>
          <w:tcPr>
            <w:tcW w:w="2410"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22</w:t>
            </w:r>
          </w:p>
        </w:tc>
      </w:tr>
      <w:tr w:rsidR="00AF30F4" w:rsidRPr="005B5B6C" w:rsidTr="007B131E">
        <w:trPr>
          <w:jc w:val="center"/>
        </w:trPr>
        <w:tc>
          <w:tcPr>
            <w:tcW w:w="484"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6</w:t>
            </w:r>
          </w:p>
        </w:tc>
        <w:tc>
          <w:tcPr>
            <w:tcW w:w="6712"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Безработные</w:t>
            </w:r>
          </w:p>
        </w:tc>
        <w:tc>
          <w:tcPr>
            <w:tcW w:w="2410"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31</w:t>
            </w:r>
          </w:p>
        </w:tc>
      </w:tr>
      <w:tr w:rsidR="00AF30F4" w:rsidRPr="005B5B6C" w:rsidTr="007B131E">
        <w:trPr>
          <w:jc w:val="center"/>
        </w:trPr>
        <w:tc>
          <w:tcPr>
            <w:tcW w:w="484"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7</w:t>
            </w:r>
          </w:p>
        </w:tc>
        <w:tc>
          <w:tcPr>
            <w:tcW w:w="6712"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Специалисты разных отраслей</w:t>
            </w:r>
          </w:p>
        </w:tc>
        <w:tc>
          <w:tcPr>
            <w:tcW w:w="2410"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120</w:t>
            </w:r>
          </w:p>
        </w:tc>
      </w:tr>
      <w:tr w:rsidR="00AF30F4" w:rsidRPr="005B5B6C" w:rsidTr="007B131E">
        <w:trPr>
          <w:jc w:val="center"/>
        </w:trPr>
        <w:tc>
          <w:tcPr>
            <w:tcW w:w="484"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8</w:t>
            </w:r>
          </w:p>
        </w:tc>
        <w:tc>
          <w:tcPr>
            <w:tcW w:w="6712"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Другие (пенсионеры) </w:t>
            </w:r>
          </w:p>
        </w:tc>
        <w:tc>
          <w:tcPr>
            <w:tcW w:w="2410"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117</w:t>
            </w:r>
          </w:p>
        </w:tc>
      </w:tr>
      <w:tr w:rsidR="00AF30F4" w:rsidRPr="005B5B6C" w:rsidTr="007B131E">
        <w:trPr>
          <w:jc w:val="center"/>
        </w:trPr>
        <w:tc>
          <w:tcPr>
            <w:tcW w:w="484" w:type="dxa"/>
          </w:tcPr>
          <w:p w:rsidR="00AF30F4" w:rsidRPr="005B5B6C" w:rsidRDefault="00AF30F4" w:rsidP="0064619A">
            <w:pPr>
              <w:spacing w:after="0" w:line="240" w:lineRule="auto"/>
              <w:contextualSpacing/>
              <w:jc w:val="both"/>
              <w:rPr>
                <w:rFonts w:ascii="Times New Roman" w:hAnsi="Times New Roman" w:cs="Times New Roman"/>
                <w:sz w:val="24"/>
                <w:szCs w:val="24"/>
              </w:rPr>
            </w:pPr>
          </w:p>
        </w:tc>
        <w:tc>
          <w:tcPr>
            <w:tcW w:w="6712"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Всего:</w:t>
            </w:r>
          </w:p>
        </w:tc>
        <w:tc>
          <w:tcPr>
            <w:tcW w:w="2410"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385</w:t>
            </w:r>
          </w:p>
        </w:tc>
      </w:tr>
    </w:tbl>
    <w:p w:rsidR="00AF30F4" w:rsidRPr="005B5B6C" w:rsidRDefault="00AF30F4" w:rsidP="0064619A">
      <w:pPr>
        <w:spacing w:after="0" w:line="240" w:lineRule="auto"/>
        <w:contextualSpacing/>
        <w:jc w:val="both"/>
        <w:rPr>
          <w:rFonts w:ascii="Times New Roman" w:hAnsi="Times New Roman" w:cs="Times New Roman"/>
          <w:sz w:val="24"/>
          <w:szCs w:val="24"/>
        </w:rPr>
      </w:pPr>
    </w:p>
    <w:p w:rsidR="00AF30F4" w:rsidRPr="005B5B6C" w:rsidRDefault="00AF30F4"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sz w:val="24"/>
          <w:szCs w:val="24"/>
        </w:rPr>
        <w:t>«Библиотека. Население. Местная власть» - одно из приоритетных направлений ЦПИ. Работа ведется с целью информационной поддержки населения о развитии города, деятельности органов местного самоуправления и привлечения жителей города района к принятию управленческих решений.</w:t>
      </w:r>
    </w:p>
    <w:p w:rsidR="00AF30F4" w:rsidRPr="005B5B6C" w:rsidRDefault="00AF30F4"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В ЦПИ формируется и хранится Фонд опубликованных и неопубликованных документов, принимаемых органами местного самоуправления. Жители района могут получить любую информацию о деятельности органов местного самоуправления города Обояни и Обоянского района. </w:t>
      </w:r>
    </w:p>
    <w:p w:rsidR="00AF30F4" w:rsidRPr="005B5B6C" w:rsidRDefault="00AF30F4"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sz w:val="24"/>
          <w:szCs w:val="24"/>
        </w:rPr>
        <w:t>Постановления и распоряжения главы Обоянского района, нормативно-правовые акты администрации Обоянского района, решения Представительного собрания Обоянского района доступны также в режиме он-</w:t>
      </w:r>
      <w:proofErr w:type="spellStart"/>
      <w:r w:rsidRPr="005B5B6C">
        <w:rPr>
          <w:rFonts w:ascii="Times New Roman" w:hAnsi="Times New Roman" w:cs="Times New Roman"/>
          <w:sz w:val="24"/>
          <w:szCs w:val="24"/>
        </w:rPr>
        <w:t>лайн</w:t>
      </w:r>
      <w:proofErr w:type="spellEnd"/>
      <w:r w:rsidRPr="005B5B6C">
        <w:rPr>
          <w:rFonts w:ascii="Times New Roman" w:hAnsi="Times New Roman" w:cs="Times New Roman"/>
          <w:sz w:val="24"/>
          <w:szCs w:val="24"/>
        </w:rPr>
        <w:t xml:space="preserve"> на сайте МО «Обоянский район» (</w:t>
      </w:r>
      <w:hyperlink r:id="rId67" w:history="1">
        <w:r w:rsidRPr="005B5B6C">
          <w:rPr>
            <w:rStyle w:val="aff"/>
            <w:rFonts w:ascii="Times New Roman" w:hAnsi="Times New Roman" w:cs="Times New Roman"/>
            <w:color w:val="auto"/>
            <w:sz w:val="24"/>
            <w:szCs w:val="24"/>
          </w:rPr>
          <w:t>http://oboyan.rkursk.ru/index.php?mun_obr=282&amp;sub_menus_id=822</w:t>
        </w:r>
      </w:hyperlink>
      <w:proofErr w:type="gramStart"/>
      <w:r w:rsidRPr="005B5B6C">
        <w:rPr>
          <w:rFonts w:ascii="Times New Roman" w:hAnsi="Times New Roman" w:cs="Times New Roman"/>
          <w:sz w:val="24"/>
          <w:szCs w:val="24"/>
        </w:rPr>
        <w:t xml:space="preserve"> )</w:t>
      </w:r>
      <w:proofErr w:type="gramEnd"/>
      <w:r w:rsidRPr="005B5B6C">
        <w:rPr>
          <w:rFonts w:ascii="Times New Roman" w:hAnsi="Times New Roman" w:cs="Times New Roman"/>
          <w:sz w:val="24"/>
          <w:szCs w:val="24"/>
        </w:rPr>
        <w:t>.</w:t>
      </w:r>
    </w:p>
    <w:p w:rsidR="00AF30F4" w:rsidRPr="005B5B6C" w:rsidRDefault="00AF30F4"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b/>
          <w:sz w:val="24"/>
          <w:szCs w:val="24"/>
        </w:rPr>
        <w:t>СБО в ПЦПИ</w:t>
      </w:r>
    </w:p>
    <w:p w:rsidR="00AF30F4" w:rsidRPr="005B5B6C" w:rsidRDefault="00AF30F4" w:rsidP="0064619A">
      <w:pPr>
        <w:spacing w:after="0" w:line="240" w:lineRule="auto"/>
        <w:contextualSpacing/>
        <w:jc w:val="both"/>
        <w:rPr>
          <w:rFonts w:ascii="Times New Roman" w:hAnsi="Times New Roman" w:cs="Times New Roman"/>
          <w:b/>
          <w:sz w:val="24"/>
          <w:szCs w:val="24"/>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701"/>
        <w:gridCol w:w="1134"/>
        <w:gridCol w:w="1276"/>
        <w:gridCol w:w="1417"/>
        <w:gridCol w:w="1276"/>
      </w:tblGrid>
      <w:tr w:rsidR="00AF30F4" w:rsidRPr="005B5B6C" w:rsidTr="007B131E">
        <w:tc>
          <w:tcPr>
            <w:tcW w:w="1560" w:type="dxa"/>
            <w:vMerge w:val="restart"/>
            <w:vAlign w:val="center"/>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Число абонентов</w:t>
            </w:r>
          </w:p>
        </w:tc>
        <w:tc>
          <w:tcPr>
            <w:tcW w:w="3827" w:type="dxa"/>
            <w:gridSpan w:val="2"/>
            <w:vAlign w:val="center"/>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в том числе</w:t>
            </w:r>
          </w:p>
        </w:tc>
        <w:tc>
          <w:tcPr>
            <w:tcW w:w="1134" w:type="dxa"/>
            <w:vMerge w:val="restart"/>
            <w:vAlign w:val="center"/>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Выполнено </w:t>
            </w:r>
            <w:r w:rsidRPr="005B5B6C">
              <w:rPr>
                <w:rFonts w:ascii="Times New Roman" w:hAnsi="Times New Roman" w:cs="Times New Roman"/>
                <w:sz w:val="24"/>
                <w:szCs w:val="24"/>
              </w:rPr>
              <w:lastRenderedPageBreak/>
              <w:t>справок единиц</w:t>
            </w:r>
          </w:p>
        </w:tc>
        <w:tc>
          <w:tcPr>
            <w:tcW w:w="1276" w:type="dxa"/>
            <w:vMerge w:val="restart"/>
            <w:vAlign w:val="center"/>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lastRenderedPageBreak/>
              <w:t>Число посещени</w:t>
            </w:r>
            <w:r w:rsidRPr="005B5B6C">
              <w:rPr>
                <w:rFonts w:ascii="Times New Roman" w:hAnsi="Times New Roman" w:cs="Times New Roman"/>
                <w:sz w:val="24"/>
                <w:szCs w:val="24"/>
              </w:rPr>
              <w:lastRenderedPageBreak/>
              <w:t>й веб-сайта</w:t>
            </w:r>
          </w:p>
        </w:tc>
        <w:tc>
          <w:tcPr>
            <w:tcW w:w="1417"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lastRenderedPageBreak/>
              <w:t xml:space="preserve">Наличие </w:t>
            </w:r>
            <w:proofErr w:type="gramStart"/>
            <w:r w:rsidRPr="005B5B6C">
              <w:rPr>
                <w:rFonts w:ascii="Times New Roman" w:hAnsi="Times New Roman" w:cs="Times New Roman"/>
                <w:sz w:val="24"/>
                <w:szCs w:val="24"/>
              </w:rPr>
              <w:t>ЭК</w:t>
            </w:r>
            <w:proofErr w:type="gramEnd"/>
            <w:r w:rsidRPr="005B5B6C">
              <w:rPr>
                <w:rFonts w:ascii="Times New Roman" w:hAnsi="Times New Roman" w:cs="Times New Roman"/>
                <w:sz w:val="24"/>
                <w:szCs w:val="24"/>
              </w:rPr>
              <w:t xml:space="preserve"> на </w:t>
            </w:r>
            <w:r w:rsidRPr="005B5B6C">
              <w:rPr>
                <w:rFonts w:ascii="Times New Roman" w:hAnsi="Times New Roman" w:cs="Times New Roman"/>
                <w:sz w:val="24"/>
                <w:szCs w:val="24"/>
              </w:rPr>
              <w:lastRenderedPageBreak/>
              <w:t>сайте</w:t>
            </w:r>
          </w:p>
        </w:tc>
        <w:tc>
          <w:tcPr>
            <w:tcW w:w="1276"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lastRenderedPageBreak/>
              <w:t xml:space="preserve">Количество </w:t>
            </w:r>
            <w:r w:rsidRPr="005B5B6C">
              <w:rPr>
                <w:rFonts w:ascii="Times New Roman" w:hAnsi="Times New Roman" w:cs="Times New Roman"/>
                <w:sz w:val="24"/>
                <w:szCs w:val="24"/>
              </w:rPr>
              <w:lastRenderedPageBreak/>
              <w:t xml:space="preserve">обращений </w:t>
            </w:r>
            <w:proofErr w:type="gramStart"/>
            <w:r w:rsidRPr="005B5B6C">
              <w:rPr>
                <w:rFonts w:ascii="Times New Roman" w:hAnsi="Times New Roman" w:cs="Times New Roman"/>
                <w:sz w:val="24"/>
                <w:szCs w:val="24"/>
              </w:rPr>
              <w:t>к</w:t>
            </w:r>
            <w:proofErr w:type="gramEnd"/>
            <w:r w:rsidRPr="005B5B6C">
              <w:rPr>
                <w:rFonts w:ascii="Times New Roman" w:hAnsi="Times New Roman" w:cs="Times New Roman"/>
                <w:sz w:val="24"/>
                <w:szCs w:val="24"/>
              </w:rPr>
              <w:t xml:space="preserve"> ЭК на сайте</w:t>
            </w:r>
          </w:p>
        </w:tc>
      </w:tr>
      <w:tr w:rsidR="00AF30F4" w:rsidRPr="005B5B6C" w:rsidTr="007B131E">
        <w:tc>
          <w:tcPr>
            <w:tcW w:w="1560" w:type="dxa"/>
            <w:vMerge/>
          </w:tcPr>
          <w:p w:rsidR="00AF30F4" w:rsidRPr="005B5B6C" w:rsidRDefault="00AF30F4" w:rsidP="0064619A">
            <w:pPr>
              <w:spacing w:after="0" w:line="240" w:lineRule="auto"/>
              <w:contextualSpacing/>
              <w:jc w:val="both"/>
              <w:rPr>
                <w:rFonts w:ascii="Times New Roman" w:hAnsi="Times New Roman" w:cs="Times New Roman"/>
                <w:b/>
                <w:sz w:val="24"/>
                <w:szCs w:val="24"/>
              </w:rPr>
            </w:pPr>
          </w:p>
        </w:tc>
        <w:tc>
          <w:tcPr>
            <w:tcW w:w="2126" w:type="dxa"/>
            <w:vAlign w:val="center"/>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индивидуальных</w:t>
            </w:r>
          </w:p>
        </w:tc>
        <w:tc>
          <w:tcPr>
            <w:tcW w:w="1701" w:type="dxa"/>
            <w:vAlign w:val="center"/>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коллективных</w:t>
            </w:r>
          </w:p>
        </w:tc>
        <w:tc>
          <w:tcPr>
            <w:tcW w:w="1134" w:type="dxa"/>
            <w:vMerge/>
          </w:tcPr>
          <w:p w:rsidR="00AF30F4" w:rsidRPr="005B5B6C" w:rsidRDefault="00AF30F4" w:rsidP="0064619A">
            <w:pPr>
              <w:spacing w:after="0" w:line="240" w:lineRule="auto"/>
              <w:contextualSpacing/>
              <w:jc w:val="both"/>
              <w:rPr>
                <w:rFonts w:ascii="Times New Roman" w:hAnsi="Times New Roman" w:cs="Times New Roman"/>
                <w:b/>
                <w:sz w:val="24"/>
                <w:szCs w:val="24"/>
              </w:rPr>
            </w:pPr>
          </w:p>
        </w:tc>
        <w:tc>
          <w:tcPr>
            <w:tcW w:w="1276" w:type="dxa"/>
            <w:vMerge/>
          </w:tcPr>
          <w:p w:rsidR="00AF30F4" w:rsidRPr="005B5B6C" w:rsidRDefault="00AF30F4" w:rsidP="0064619A">
            <w:pPr>
              <w:spacing w:after="0" w:line="240" w:lineRule="auto"/>
              <w:contextualSpacing/>
              <w:jc w:val="both"/>
              <w:rPr>
                <w:rFonts w:ascii="Times New Roman" w:hAnsi="Times New Roman" w:cs="Times New Roman"/>
                <w:b/>
                <w:sz w:val="24"/>
                <w:szCs w:val="24"/>
              </w:rPr>
            </w:pPr>
          </w:p>
        </w:tc>
        <w:tc>
          <w:tcPr>
            <w:tcW w:w="1417" w:type="dxa"/>
            <w:vMerge w:val="restart"/>
          </w:tcPr>
          <w:p w:rsidR="00AF30F4" w:rsidRPr="005B5B6C" w:rsidRDefault="00AF30F4" w:rsidP="0064619A">
            <w:pPr>
              <w:spacing w:after="0" w:line="240" w:lineRule="auto"/>
              <w:contextualSpacing/>
              <w:jc w:val="both"/>
              <w:rPr>
                <w:rFonts w:ascii="Times New Roman" w:hAnsi="Times New Roman" w:cs="Times New Roman"/>
                <w:b/>
                <w:sz w:val="24"/>
                <w:szCs w:val="24"/>
                <w:lang w:val="en-US"/>
              </w:rPr>
            </w:pPr>
            <w:r w:rsidRPr="005B5B6C">
              <w:rPr>
                <w:rFonts w:ascii="Times New Roman" w:hAnsi="Times New Roman" w:cs="Times New Roman"/>
                <w:b/>
                <w:sz w:val="24"/>
                <w:szCs w:val="24"/>
                <w:lang w:val="en-US"/>
              </w:rPr>
              <w:t>-</w:t>
            </w:r>
          </w:p>
        </w:tc>
        <w:tc>
          <w:tcPr>
            <w:tcW w:w="1276" w:type="dxa"/>
            <w:vMerge w:val="restart"/>
          </w:tcPr>
          <w:p w:rsidR="00AF30F4" w:rsidRPr="005B5B6C" w:rsidRDefault="00AF30F4" w:rsidP="0064619A">
            <w:pPr>
              <w:spacing w:after="0" w:line="240" w:lineRule="auto"/>
              <w:contextualSpacing/>
              <w:jc w:val="both"/>
              <w:rPr>
                <w:rFonts w:ascii="Times New Roman" w:hAnsi="Times New Roman" w:cs="Times New Roman"/>
                <w:b/>
                <w:sz w:val="24"/>
                <w:szCs w:val="24"/>
                <w:lang w:val="en-US"/>
              </w:rPr>
            </w:pPr>
            <w:r w:rsidRPr="005B5B6C">
              <w:rPr>
                <w:rFonts w:ascii="Times New Roman" w:hAnsi="Times New Roman" w:cs="Times New Roman"/>
                <w:b/>
                <w:sz w:val="24"/>
                <w:szCs w:val="24"/>
                <w:lang w:val="en-US"/>
              </w:rPr>
              <w:t>-</w:t>
            </w:r>
          </w:p>
        </w:tc>
      </w:tr>
      <w:tr w:rsidR="00AF30F4" w:rsidRPr="005B5B6C" w:rsidTr="007B131E">
        <w:tc>
          <w:tcPr>
            <w:tcW w:w="1560"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10</w:t>
            </w:r>
          </w:p>
        </w:tc>
        <w:tc>
          <w:tcPr>
            <w:tcW w:w="2126"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9</w:t>
            </w:r>
          </w:p>
        </w:tc>
        <w:tc>
          <w:tcPr>
            <w:tcW w:w="1701"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1</w:t>
            </w:r>
          </w:p>
        </w:tc>
        <w:tc>
          <w:tcPr>
            <w:tcW w:w="1134"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850</w:t>
            </w:r>
          </w:p>
        </w:tc>
        <w:tc>
          <w:tcPr>
            <w:tcW w:w="1276"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 27922</w:t>
            </w:r>
          </w:p>
        </w:tc>
        <w:tc>
          <w:tcPr>
            <w:tcW w:w="1417" w:type="dxa"/>
            <w:vMerge/>
          </w:tcPr>
          <w:p w:rsidR="00AF30F4" w:rsidRPr="005B5B6C" w:rsidRDefault="00AF30F4" w:rsidP="0064619A">
            <w:pPr>
              <w:spacing w:after="0" w:line="240" w:lineRule="auto"/>
              <w:contextualSpacing/>
              <w:jc w:val="both"/>
              <w:rPr>
                <w:rFonts w:ascii="Times New Roman" w:hAnsi="Times New Roman" w:cs="Times New Roman"/>
                <w:sz w:val="24"/>
                <w:szCs w:val="24"/>
              </w:rPr>
            </w:pPr>
          </w:p>
        </w:tc>
        <w:tc>
          <w:tcPr>
            <w:tcW w:w="1276" w:type="dxa"/>
            <w:vMerge/>
          </w:tcPr>
          <w:p w:rsidR="00AF30F4" w:rsidRPr="005B5B6C" w:rsidRDefault="00AF30F4" w:rsidP="0064619A">
            <w:pPr>
              <w:spacing w:after="0" w:line="240" w:lineRule="auto"/>
              <w:contextualSpacing/>
              <w:jc w:val="both"/>
              <w:rPr>
                <w:rFonts w:ascii="Times New Roman" w:hAnsi="Times New Roman" w:cs="Times New Roman"/>
                <w:sz w:val="24"/>
                <w:szCs w:val="24"/>
              </w:rPr>
            </w:pPr>
          </w:p>
        </w:tc>
      </w:tr>
    </w:tbl>
    <w:p w:rsidR="00AF30F4" w:rsidRPr="005B5B6C" w:rsidRDefault="00AF30F4" w:rsidP="0064619A">
      <w:pPr>
        <w:spacing w:after="0" w:line="240" w:lineRule="auto"/>
        <w:contextualSpacing/>
        <w:jc w:val="both"/>
        <w:rPr>
          <w:rFonts w:ascii="Times New Roman" w:hAnsi="Times New Roman" w:cs="Times New Roman"/>
          <w:b/>
          <w:sz w:val="24"/>
          <w:szCs w:val="24"/>
        </w:rPr>
      </w:pPr>
    </w:p>
    <w:tbl>
      <w:tblPr>
        <w:tblW w:w="10454" w:type="dxa"/>
        <w:jc w:val="center"/>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7409"/>
        <w:gridCol w:w="2551"/>
      </w:tblGrid>
      <w:tr w:rsidR="00AF30F4" w:rsidRPr="005B5B6C" w:rsidTr="007B131E">
        <w:trPr>
          <w:jc w:val="center"/>
        </w:trPr>
        <w:tc>
          <w:tcPr>
            <w:tcW w:w="494"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w:t>
            </w:r>
          </w:p>
        </w:tc>
        <w:tc>
          <w:tcPr>
            <w:tcW w:w="7409"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Тип справки в ПЦПИ</w:t>
            </w:r>
          </w:p>
        </w:tc>
        <w:tc>
          <w:tcPr>
            <w:tcW w:w="2551"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Количество</w:t>
            </w:r>
          </w:p>
        </w:tc>
      </w:tr>
      <w:tr w:rsidR="00AF30F4" w:rsidRPr="005B5B6C" w:rsidTr="007B131E">
        <w:trPr>
          <w:jc w:val="center"/>
        </w:trPr>
        <w:tc>
          <w:tcPr>
            <w:tcW w:w="494"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1</w:t>
            </w:r>
          </w:p>
        </w:tc>
        <w:tc>
          <w:tcPr>
            <w:tcW w:w="7409"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Тематические</w:t>
            </w:r>
          </w:p>
        </w:tc>
        <w:tc>
          <w:tcPr>
            <w:tcW w:w="2551"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803</w:t>
            </w:r>
          </w:p>
        </w:tc>
      </w:tr>
      <w:tr w:rsidR="00AF30F4" w:rsidRPr="005B5B6C" w:rsidTr="007B131E">
        <w:trPr>
          <w:jc w:val="center"/>
        </w:trPr>
        <w:tc>
          <w:tcPr>
            <w:tcW w:w="494"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2</w:t>
            </w:r>
          </w:p>
        </w:tc>
        <w:tc>
          <w:tcPr>
            <w:tcW w:w="7409"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Фактографические</w:t>
            </w:r>
          </w:p>
        </w:tc>
        <w:tc>
          <w:tcPr>
            <w:tcW w:w="2551"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35</w:t>
            </w:r>
          </w:p>
        </w:tc>
      </w:tr>
      <w:tr w:rsidR="00AF30F4" w:rsidRPr="005B5B6C" w:rsidTr="007B131E">
        <w:trPr>
          <w:jc w:val="center"/>
        </w:trPr>
        <w:tc>
          <w:tcPr>
            <w:tcW w:w="494"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3</w:t>
            </w:r>
          </w:p>
        </w:tc>
        <w:tc>
          <w:tcPr>
            <w:tcW w:w="7409"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Библиографические</w:t>
            </w:r>
          </w:p>
        </w:tc>
        <w:tc>
          <w:tcPr>
            <w:tcW w:w="2551"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12</w:t>
            </w:r>
          </w:p>
        </w:tc>
      </w:tr>
    </w:tbl>
    <w:p w:rsidR="00AF30F4" w:rsidRPr="005B5B6C" w:rsidRDefault="00AF30F4" w:rsidP="0064619A">
      <w:pPr>
        <w:spacing w:after="0" w:line="240" w:lineRule="auto"/>
        <w:contextualSpacing/>
        <w:jc w:val="both"/>
        <w:rPr>
          <w:rFonts w:ascii="Times New Roman" w:hAnsi="Times New Roman" w:cs="Times New Roman"/>
          <w:sz w:val="24"/>
          <w:szCs w:val="24"/>
        </w:rPr>
      </w:pPr>
    </w:p>
    <w:tbl>
      <w:tblPr>
        <w:tblW w:w="10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7383"/>
        <w:gridCol w:w="2674"/>
      </w:tblGrid>
      <w:tr w:rsidR="00AF30F4" w:rsidRPr="005B5B6C" w:rsidTr="007B131E">
        <w:trPr>
          <w:jc w:val="center"/>
        </w:trPr>
        <w:tc>
          <w:tcPr>
            <w:tcW w:w="484"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w:t>
            </w:r>
          </w:p>
        </w:tc>
        <w:tc>
          <w:tcPr>
            <w:tcW w:w="7383" w:type="dxa"/>
          </w:tcPr>
          <w:p w:rsidR="00AF30F4" w:rsidRPr="005B5B6C" w:rsidRDefault="00AF30F4" w:rsidP="0064619A">
            <w:pPr>
              <w:spacing w:after="0" w:line="240" w:lineRule="auto"/>
              <w:contextualSpacing/>
              <w:jc w:val="both"/>
              <w:rPr>
                <w:rFonts w:ascii="Times New Roman" w:hAnsi="Times New Roman" w:cs="Times New Roman"/>
                <w:sz w:val="24"/>
                <w:szCs w:val="24"/>
              </w:rPr>
            </w:pPr>
            <w:proofErr w:type="gramStart"/>
            <w:r w:rsidRPr="005B5B6C">
              <w:rPr>
                <w:rFonts w:ascii="Times New Roman" w:hAnsi="Times New Roman" w:cs="Times New Roman"/>
                <w:sz w:val="24"/>
                <w:szCs w:val="24"/>
              </w:rPr>
              <w:t>Справки</w:t>
            </w:r>
            <w:proofErr w:type="gramEnd"/>
            <w:r w:rsidRPr="005B5B6C">
              <w:rPr>
                <w:rFonts w:ascii="Times New Roman" w:hAnsi="Times New Roman" w:cs="Times New Roman"/>
                <w:sz w:val="24"/>
                <w:szCs w:val="24"/>
              </w:rPr>
              <w:t xml:space="preserve"> выполненные в ПЦПИ</w:t>
            </w:r>
          </w:p>
        </w:tc>
        <w:tc>
          <w:tcPr>
            <w:tcW w:w="2674"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Количество</w:t>
            </w:r>
          </w:p>
        </w:tc>
      </w:tr>
      <w:tr w:rsidR="00AF30F4" w:rsidRPr="005B5B6C" w:rsidTr="007B131E">
        <w:trPr>
          <w:jc w:val="center"/>
        </w:trPr>
        <w:tc>
          <w:tcPr>
            <w:tcW w:w="484"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1</w:t>
            </w:r>
          </w:p>
        </w:tc>
        <w:tc>
          <w:tcPr>
            <w:tcW w:w="7383"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С использованием сети Интернет</w:t>
            </w:r>
          </w:p>
        </w:tc>
        <w:tc>
          <w:tcPr>
            <w:tcW w:w="2674"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384</w:t>
            </w:r>
          </w:p>
        </w:tc>
      </w:tr>
      <w:tr w:rsidR="00AF30F4" w:rsidRPr="005B5B6C" w:rsidTr="007B131E">
        <w:trPr>
          <w:jc w:val="center"/>
        </w:trPr>
        <w:tc>
          <w:tcPr>
            <w:tcW w:w="484"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2</w:t>
            </w:r>
          </w:p>
        </w:tc>
        <w:tc>
          <w:tcPr>
            <w:tcW w:w="7383"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lang w:val="en-US"/>
              </w:rPr>
              <w:t>C</w:t>
            </w:r>
            <w:r w:rsidRPr="005B5B6C">
              <w:rPr>
                <w:rFonts w:ascii="Times New Roman" w:hAnsi="Times New Roman" w:cs="Times New Roman"/>
                <w:sz w:val="24"/>
                <w:szCs w:val="24"/>
              </w:rPr>
              <w:t xml:space="preserve"> использованием справочно-правовых систем</w:t>
            </w:r>
          </w:p>
        </w:tc>
        <w:tc>
          <w:tcPr>
            <w:tcW w:w="2674"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408</w:t>
            </w:r>
          </w:p>
        </w:tc>
      </w:tr>
      <w:tr w:rsidR="00AF30F4" w:rsidRPr="005B5B6C" w:rsidTr="007B131E">
        <w:trPr>
          <w:jc w:val="center"/>
        </w:trPr>
        <w:tc>
          <w:tcPr>
            <w:tcW w:w="484"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3</w:t>
            </w:r>
          </w:p>
        </w:tc>
        <w:tc>
          <w:tcPr>
            <w:tcW w:w="7383"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С использованием собственных электронных баз данных</w:t>
            </w:r>
          </w:p>
        </w:tc>
        <w:tc>
          <w:tcPr>
            <w:tcW w:w="2674" w:type="dxa"/>
          </w:tcPr>
          <w:p w:rsidR="00AF30F4" w:rsidRPr="005B5B6C" w:rsidRDefault="00AF30F4" w:rsidP="0064619A">
            <w:pPr>
              <w:spacing w:after="0" w:line="240" w:lineRule="auto"/>
              <w:contextualSpacing/>
              <w:jc w:val="both"/>
              <w:rPr>
                <w:rFonts w:ascii="Times New Roman" w:hAnsi="Times New Roman" w:cs="Times New Roman"/>
                <w:b/>
                <w:sz w:val="24"/>
                <w:szCs w:val="24"/>
              </w:rPr>
            </w:pPr>
            <w:r w:rsidRPr="005B5B6C">
              <w:rPr>
                <w:rFonts w:ascii="Times New Roman" w:hAnsi="Times New Roman" w:cs="Times New Roman"/>
                <w:b/>
                <w:sz w:val="24"/>
                <w:szCs w:val="24"/>
              </w:rPr>
              <w:t>-</w:t>
            </w:r>
          </w:p>
        </w:tc>
      </w:tr>
      <w:tr w:rsidR="00AF30F4" w:rsidRPr="005B5B6C" w:rsidTr="007B131E">
        <w:trPr>
          <w:jc w:val="center"/>
        </w:trPr>
        <w:tc>
          <w:tcPr>
            <w:tcW w:w="484"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4</w:t>
            </w:r>
          </w:p>
        </w:tc>
        <w:tc>
          <w:tcPr>
            <w:tcW w:w="7383"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С использованием печатных документов</w:t>
            </w:r>
          </w:p>
        </w:tc>
        <w:tc>
          <w:tcPr>
            <w:tcW w:w="2674"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58</w:t>
            </w:r>
          </w:p>
        </w:tc>
      </w:tr>
      <w:tr w:rsidR="00AF30F4" w:rsidRPr="005B5B6C" w:rsidTr="007B131E">
        <w:trPr>
          <w:jc w:val="center"/>
        </w:trPr>
        <w:tc>
          <w:tcPr>
            <w:tcW w:w="484"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5</w:t>
            </w:r>
          </w:p>
        </w:tc>
        <w:tc>
          <w:tcPr>
            <w:tcW w:w="7383"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Другое</w:t>
            </w:r>
          </w:p>
        </w:tc>
        <w:tc>
          <w:tcPr>
            <w:tcW w:w="2674" w:type="dxa"/>
          </w:tcPr>
          <w:p w:rsidR="00AF30F4" w:rsidRPr="005B5B6C" w:rsidRDefault="00AF30F4" w:rsidP="0064619A">
            <w:pPr>
              <w:spacing w:after="0" w:line="240" w:lineRule="auto"/>
              <w:contextualSpacing/>
              <w:jc w:val="both"/>
              <w:rPr>
                <w:rFonts w:ascii="Times New Roman" w:hAnsi="Times New Roman" w:cs="Times New Roman"/>
                <w:b/>
                <w:sz w:val="24"/>
                <w:szCs w:val="24"/>
                <w:lang w:val="en-US"/>
              </w:rPr>
            </w:pPr>
            <w:r w:rsidRPr="005B5B6C">
              <w:rPr>
                <w:rFonts w:ascii="Times New Roman" w:hAnsi="Times New Roman" w:cs="Times New Roman"/>
                <w:b/>
                <w:sz w:val="24"/>
                <w:szCs w:val="24"/>
                <w:lang w:val="en-US"/>
              </w:rPr>
              <w:t>-</w:t>
            </w:r>
          </w:p>
        </w:tc>
      </w:tr>
    </w:tbl>
    <w:p w:rsidR="00AF30F4" w:rsidRPr="005B5B6C" w:rsidRDefault="00AF30F4" w:rsidP="0064619A">
      <w:pPr>
        <w:spacing w:after="0" w:line="240" w:lineRule="auto"/>
        <w:ind w:firstLine="284"/>
        <w:contextualSpacing/>
        <w:jc w:val="both"/>
        <w:rPr>
          <w:rFonts w:ascii="Times New Roman" w:hAnsi="Times New Roman" w:cs="Times New Roman"/>
          <w:sz w:val="24"/>
          <w:szCs w:val="24"/>
        </w:rPr>
      </w:pPr>
    </w:p>
    <w:p w:rsidR="00AF30F4" w:rsidRPr="005B5B6C" w:rsidRDefault="00AF30F4" w:rsidP="0064619A">
      <w:pPr>
        <w:pStyle w:val="Default"/>
        <w:contextualSpacing/>
        <w:jc w:val="both"/>
        <w:rPr>
          <w:rFonts w:ascii="Times New Roman" w:hAnsi="Times New Roman" w:cs="Times New Roman"/>
          <w:color w:val="auto"/>
        </w:rPr>
      </w:pPr>
      <w:r w:rsidRPr="005B5B6C">
        <w:rPr>
          <w:rFonts w:ascii="Times New Roman" w:hAnsi="Times New Roman" w:cs="Times New Roman"/>
          <w:color w:val="auto"/>
        </w:rPr>
        <w:t xml:space="preserve">Выпуск библиографической продукции. </w:t>
      </w:r>
    </w:p>
    <w:tbl>
      <w:tblPr>
        <w:tblW w:w="10204" w:type="dxa"/>
        <w:jc w:val="center"/>
        <w:tblInd w:w="2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5"/>
        <w:gridCol w:w="3154"/>
        <w:gridCol w:w="2605"/>
      </w:tblGrid>
      <w:tr w:rsidR="00AF30F4" w:rsidRPr="005B5B6C" w:rsidTr="007B131E">
        <w:trPr>
          <w:trHeight w:val="640"/>
          <w:jc w:val="center"/>
        </w:trPr>
        <w:tc>
          <w:tcPr>
            <w:tcW w:w="4445" w:type="dxa"/>
            <w:vAlign w:val="center"/>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Типы пособий</w:t>
            </w:r>
          </w:p>
        </w:tc>
        <w:tc>
          <w:tcPr>
            <w:tcW w:w="3154" w:type="dxa"/>
            <w:vAlign w:val="center"/>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Печатные издания</w:t>
            </w:r>
          </w:p>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(количество)</w:t>
            </w:r>
          </w:p>
        </w:tc>
        <w:tc>
          <w:tcPr>
            <w:tcW w:w="2605"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Электронные издания</w:t>
            </w:r>
          </w:p>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(количество)</w:t>
            </w:r>
          </w:p>
        </w:tc>
      </w:tr>
      <w:tr w:rsidR="00AF30F4" w:rsidRPr="005B5B6C" w:rsidTr="007B131E">
        <w:trPr>
          <w:trHeight w:val="189"/>
          <w:jc w:val="center"/>
        </w:trPr>
        <w:tc>
          <w:tcPr>
            <w:tcW w:w="4445" w:type="dxa"/>
            <w:vAlign w:val="center"/>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Указатели</w:t>
            </w:r>
          </w:p>
        </w:tc>
        <w:tc>
          <w:tcPr>
            <w:tcW w:w="3154"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w:t>
            </w:r>
          </w:p>
        </w:tc>
        <w:tc>
          <w:tcPr>
            <w:tcW w:w="2605"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w:t>
            </w:r>
          </w:p>
        </w:tc>
      </w:tr>
      <w:tr w:rsidR="00AF30F4" w:rsidRPr="005B5B6C" w:rsidTr="007B131E">
        <w:trPr>
          <w:trHeight w:val="278"/>
          <w:jc w:val="center"/>
        </w:trPr>
        <w:tc>
          <w:tcPr>
            <w:tcW w:w="4445" w:type="dxa"/>
            <w:vAlign w:val="center"/>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Путеводители по электронным  ресурсам </w:t>
            </w:r>
          </w:p>
        </w:tc>
        <w:tc>
          <w:tcPr>
            <w:tcW w:w="3154"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w:t>
            </w:r>
          </w:p>
        </w:tc>
        <w:tc>
          <w:tcPr>
            <w:tcW w:w="2605"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w:t>
            </w:r>
          </w:p>
        </w:tc>
      </w:tr>
      <w:tr w:rsidR="00AF30F4" w:rsidRPr="005B5B6C" w:rsidTr="007B131E">
        <w:trPr>
          <w:trHeight w:val="325"/>
          <w:jc w:val="center"/>
        </w:trPr>
        <w:tc>
          <w:tcPr>
            <w:tcW w:w="4445" w:type="dxa"/>
            <w:vAlign w:val="center"/>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Библиографические очерки и обзоры</w:t>
            </w:r>
          </w:p>
        </w:tc>
        <w:tc>
          <w:tcPr>
            <w:tcW w:w="3154"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w:t>
            </w:r>
          </w:p>
        </w:tc>
        <w:tc>
          <w:tcPr>
            <w:tcW w:w="2605"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w:t>
            </w:r>
          </w:p>
        </w:tc>
      </w:tr>
      <w:tr w:rsidR="00AF30F4" w:rsidRPr="005B5B6C" w:rsidTr="007B131E">
        <w:trPr>
          <w:trHeight w:val="272"/>
          <w:jc w:val="center"/>
        </w:trPr>
        <w:tc>
          <w:tcPr>
            <w:tcW w:w="4445" w:type="dxa"/>
            <w:vAlign w:val="center"/>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Библиографические списки </w:t>
            </w:r>
          </w:p>
        </w:tc>
        <w:tc>
          <w:tcPr>
            <w:tcW w:w="3154"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w:t>
            </w:r>
          </w:p>
        </w:tc>
        <w:tc>
          <w:tcPr>
            <w:tcW w:w="2605"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w:t>
            </w:r>
          </w:p>
        </w:tc>
      </w:tr>
      <w:tr w:rsidR="00AF30F4" w:rsidRPr="005B5B6C" w:rsidTr="007B131E">
        <w:trPr>
          <w:trHeight w:val="277"/>
          <w:jc w:val="center"/>
        </w:trPr>
        <w:tc>
          <w:tcPr>
            <w:tcW w:w="4445" w:type="dxa"/>
            <w:vAlign w:val="center"/>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Буклеты</w:t>
            </w:r>
          </w:p>
        </w:tc>
        <w:tc>
          <w:tcPr>
            <w:tcW w:w="3154"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13</w:t>
            </w:r>
          </w:p>
        </w:tc>
        <w:tc>
          <w:tcPr>
            <w:tcW w:w="2605"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13</w:t>
            </w:r>
          </w:p>
        </w:tc>
      </w:tr>
      <w:tr w:rsidR="00AF30F4" w:rsidRPr="005B5B6C" w:rsidTr="007B131E">
        <w:trPr>
          <w:trHeight w:val="266"/>
          <w:jc w:val="center"/>
        </w:trPr>
        <w:tc>
          <w:tcPr>
            <w:tcW w:w="4445" w:type="dxa"/>
            <w:vAlign w:val="center"/>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Дайджесты</w:t>
            </w:r>
          </w:p>
        </w:tc>
        <w:tc>
          <w:tcPr>
            <w:tcW w:w="3154"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5</w:t>
            </w:r>
          </w:p>
        </w:tc>
        <w:tc>
          <w:tcPr>
            <w:tcW w:w="2605"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5</w:t>
            </w:r>
          </w:p>
        </w:tc>
      </w:tr>
      <w:tr w:rsidR="00AF30F4" w:rsidRPr="005B5B6C" w:rsidTr="007B131E">
        <w:trPr>
          <w:trHeight w:val="271"/>
          <w:jc w:val="center"/>
        </w:trPr>
        <w:tc>
          <w:tcPr>
            <w:tcW w:w="4445" w:type="dxa"/>
            <w:vAlign w:val="center"/>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Памятки</w:t>
            </w:r>
          </w:p>
        </w:tc>
        <w:tc>
          <w:tcPr>
            <w:tcW w:w="3154"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62</w:t>
            </w:r>
          </w:p>
        </w:tc>
        <w:tc>
          <w:tcPr>
            <w:tcW w:w="2605"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62</w:t>
            </w:r>
          </w:p>
        </w:tc>
      </w:tr>
      <w:tr w:rsidR="00AF30F4" w:rsidRPr="005B5B6C" w:rsidTr="007B131E">
        <w:trPr>
          <w:trHeight w:val="263"/>
          <w:jc w:val="center"/>
        </w:trPr>
        <w:tc>
          <w:tcPr>
            <w:tcW w:w="4445" w:type="dxa"/>
            <w:vAlign w:val="center"/>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Каталоги выставок</w:t>
            </w:r>
          </w:p>
        </w:tc>
        <w:tc>
          <w:tcPr>
            <w:tcW w:w="3154"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w:t>
            </w:r>
          </w:p>
        </w:tc>
        <w:tc>
          <w:tcPr>
            <w:tcW w:w="2605"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w:t>
            </w:r>
          </w:p>
        </w:tc>
      </w:tr>
      <w:tr w:rsidR="00AF30F4" w:rsidRPr="005B5B6C" w:rsidTr="007B131E">
        <w:trPr>
          <w:trHeight w:val="263"/>
          <w:jc w:val="center"/>
        </w:trPr>
        <w:tc>
          <w:tcPr>
            <w:tcW w:w="4445" w:type="dxa"/>
            <w:vAlign w:val="center"/>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Закладки</w:t>
            </w:r>
          </w:p>
        </w:tc>
        <w:tc>
          <w:tcPr>
            <w:tcW w:w="3154"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7</w:t>
            </w:r>
          </w:p>
        </w:tc>
        <w:tc>
          <w:tcPr>
            <w:tcW w:w="2605"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7</w:t>
            </w:r>
          </w:p>
        </w:tc>
      </w:tr>
      <w:tr w:rsidR="00AF30F4" w:rsidRPr="005B5B6C" w:rsidTr="007B131E">
        <w:trPr>
          <w:trHeight w:val="263"/>
          <w:jc w:val="center"/>
        </w:trPr>
        <w:tc>
          <w:tcPr>
            <w:tcW w:w="4445" w:type="dxa"/>
            <w:vAlign w:val="center"/>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Листовки</w:t>
            </w:r>
          </w:p>
        </w:tc>
        <w:tc>
          <w:tcPr>
            <w:tcW w:w="3154"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w:t>
            </w:r>
          </w:p>
        </w:tc>
        <w:tc>
          <w:tcPr>
            <w:tcW w:w="2605"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w:t>
            </w:r>
          </w:p>
        </w:tc>
      </w:tr>
      <w:tr w:rsidR="00AF30F4" w:rsidRPr="005B5B6C" w:rsidTr="007B131E">
        <w:trPr>
          <w:trHeight w:val="263"/>
          <w:jc w:val="center"/>
        </w:trPr>
        <w:tc>
          <w:tcPr>
            <w:tcW w:w="4445" w:type="dxa"/>
            <w:vAlign w:val="center"/>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План чтения</w:t>
            </w:r>
          </w:p>
        </w:tc>
        <w:tc>
          <w:tcPr>
            <w:tcW w:w="3154"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w:t>
            </w:r>
          </w:p>
        </w:tc>
        <w:tc>
          <w:tcPr>
            <w:tcW w:w="2605"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w:t>
            </w:r>
          </w:p>
        </w:tc>
      </w:tr>
      <w:tr w:rsidR="00AF30F4" w:rsidRPr="005B5B6C" w:rsidTr="007B131E">
        <w:trPr>
          <w:trHeight w:val="263"/>
          <w:jc w:val="center"/>
        </w:trPr>
        <w:tc>
          <w:tcPr>
            <w:tcW w:w="4445" w:type="dxa"/>
            <w:vAlign w:val="center"/>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Другое</w:t>
            </w:r>
          </w:p>
        </w:tc>
        <w:tc>
          <w:tcPr>
            <w:tcW w:w="3154"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w:t>
            </w:r>
          </w:p>
        </w:tc>
        <w:tc>
          <w:tcPr>
            <w:tcW w:w="2605" w:type="dxa"/>
          </w:tcPr>
          <w:p w:rsidR="00AF30F4" w:rsidRPr="005B5B6C" w:rsidRDefault="00AF30F4" w:rsidP="0064619A">
            <w:pPr>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w:t>
            </w:r>
          </w:p>
        </w:tc>
      </w:tr>
      <w:tr w:rsidR="00AF30F4" w:rsidRPr="005B5B6C" w:rsidTr="007B131E">
        <w:trPr>
          <w:trHeight w:val="268"/>
          <w:jc w:val="center"/>
        </w:trPr>
        <w:tc>
          <w:tcPr>
            <w:tcW w:w="4445" w:type="dxa"/>
            <w:vAlign w:val="center"/>
          </w:tcPr>
          <w:p w:rsidR="00AF30F4" w:rsidRPr="005B5B6C" w:rsidRDefault="00AF30F4" w:rsidP="0064619A">
            <w:pPr>
              <w:spacing w:after="0" w:line="240" w:lineRule="auto"/>
              <w:contextualSpacing/>
              <w:jc w:val="both"/>
              <w:rPr>
                <w:rFonts w:ascii="Times New Roman" w:hAnsi="Times New Roman" w:cs="Times New Roman"/>
                <w:b/>
                <w:sz w:val="24"/>
                <w:szCs w:val="24"/>
                <w:highlight w:val="yellow"/>
              </w:rPr>
            </w:pPr>
            <w:r w:rsidRPr="005B5B6C">
              <w:rPr>
                <w:rFonts w:ascii="Times New Roman" w:hAnsi="Times New Roman" w:cs="Times New Roman"/>
                <w:b/>
                <w:sz w:val="24"/>
                <w:szCs w:val="24"/>
              </w:rPr>
              <w:t xml:space="preserve">Всего </w:t>
            </w:r>
          </w:p>
        </w:tc>
        <w:tc>
          <w:tcPr>
            <w:tcW w:w="3154" w:type="dxa"/>
          </w:tcPr>
          <w:p w:rsidR="00AF30F4" w:rsidRPr="005B5B6C" w:rsidRDefault="00AF30F4" w:rsidP="0064619A">
            <w:pPr>
              <w:spacing w:after="0" w:line="240" w:lineRule="auto"/>
              <w:contextualSpacing/>
              <w:jc w:val="both"/>
              <w:rPr>
                <w:rFonts w:ascii="Times New Roman" w:hAnsi="Times New Roman" w:cs="Times New Roman"/>
                <w:sz w:val="24"/>
                <w:szCs w:val="24"/>
                <w:highlight w:val="yellow"/>
              </w:rPr>
            </w:pPr>
            <w:r w:rsidRPr="005B5B6C">
              <w:rPr>
                <w:rFonts w:ascii="Times New Roman" w:hAnsi="Times New Roman" w:cs="Times New Roman"/>
                <w:sz w:val="24"/>
                <w:szCs w:val="24"/>
              </w:rPr>
              <w:t>87</w:t>
            </w:r>
          </w:p>
        </w:tc>
        <w:tc>
          <w:tcPr>
            <w:tcW w:w="2605" w:type="dxa"/>
          </w:tcPr>
          <w:p w:rsidR="00AF30F4" w:rsidRPr="005B5B6C" w:rsidRDefault="00AF30F4" w:rsidP="0064619A">
            <w:pPr>
              <w:spacing w:after="0" w:line="240" w:lineRule="auto"/>
              <w:contextualSpacing/>
              <w:jc w:val="both"/>
              <w:rPr>
                <w:rFonts w:ascii="Times New Roman" w:hAnsi="Times New Roman" w:cs="Times New Roman"/>
                <w:sz w:val="24"/>
                <w:szCs w:val="24"/>
                <w:highlight w:val="yellow"/>
              </w:rPr>
            </w:pPr>
            <w:r w:rsidRPr="005B5B6C">
              <w:rPr>
                <w:rFonts w:ascii="Times New Roman" w:hAnsi="Times New Roman" w:cs="Times New Roman"/>
                <w:sz w:val="24"/>
                <w:szCs w:val="24"/>
              </w:rPr>
              <w:t>87</w:t>
            </w:r>
          </w:p>
        </w:tc>
      </w:tr>
    </w:tbl>
    <w:p w:rsidR="00AF30F4" w:rsidRPr="005B5B6C" w:rsidRDefault="00AF30F4" w:rsidP="0064619A">
      <w:pPr>
        <w:spacing w:after="0" w:line="240" w:lineRule="auto"/>
        <w:ind w:firstLine="284"/>
        <w:contextualSpacing/>
        <w:jc w:val="both"/>
        <w:rPr>
          <w:rFonts w:ascii="Times New Roman" w:hAnsi="Times New Roman" w:cs="Times New Roman"/>
          <w:sz w:val="24"/>
          <w:szCs w:val="24"/>
        </w:rPr>
      </w:pPr>
    </w:p>
    <w:p w:rsidR="00AF30F4" w:rsidRPr="005B5B6C" w:rsidRDefault="00AF30F4"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Публичный центр правовой информации на базе Обоянской межпоселенческой  библиотеки является </w:t>
      </w:r>
      <w:r w:rsidRPr="005B5B6C">
        <w:rPr>
          <w:rFonts w:ascii="Times New Roman" w:hAnsi="Times New Roman" w:cs="Times New Roman"/>
          <w:b/>
          <w:sz w:val="24"/>
          <w:szCs w:val="24"/>
        </w:rPr>
        <w:t>методическим центром</w:t>
      </w:r>
      <w:r w:rsidRPr="005B5B6C">
        <w:rPr>
          <w:rFonts w:ascii="Times New Roman" w:hAnsi="Times New Roman" w:cs="Times New Roman"/>
          <w:sz w:val="24"/>
          <w:szCs w:val="24"/>
        </w:rPr>
        <w:t>, распространяющим актуальную информацию правового характера и для жителей села через сеть библиотек района. В течение всего года давались консультации по подборке необходимой правовой информации и литературы для оформления выставок и информационных стендов, по вопросам работы с ИПС «Законодательство России», оказывалась помощь в формировании накопительных папок. Также в течени</w:t>
      </w:r>
      <w:proofErr w:type="gramStart"/>
      <w:r w:rsidRPr="005B5B6C">
        <w:rPr>
          <w:rFonts w:ascii="Times New Roman" w:hAnsi="Times New Roman" w:cs="Times New Roman"/>
          <w:sz w:val="24"/>
          <w:szCs w:val="24"/>
        </w:rPr>
        <w:t>и</w:t>
      </w:r>
      <w:proofErr w:type="gramEnd"/>
      <w:r w:rsidRPr="005B5B6C">
        <w:rPr>
          <w:rFonts w:ascii="Times New Roman" w:hAnsi="Times New Roman" w:cs="Times New Roman"/>
          <w:sz w:val="24"/>
          <w:szCs w:val="24"/>
        </w:rPr>
        <w:t xml:space="preserve"> года проводились консультации по работе с экстремистской литературой. </w:t>
      </w:r>
    </w:p>
    <w:p w:rsidR="00AF30F4" w:rsidRPr="005B5B6C" w:rsidRDefault="00AF30F4"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sz w:val="24"/>
          <w:szCs w:val="24"/>
        </w:rPr>
        <w:t>В современных условиях чрезвычайно актуальными для граждан нашего общества стали проблемы правовой осведомленности и юридической грамотности. Центр правовой информации при Обоянской МБ всегда занимается просветительской деятельностью по распространению правовых знаний, стремится повысить интерес к литературе правовой тематики, используя для этого разнообразные формы.</w:t>
      </w:r>
    </w:p>
    <w:p w:rsidR="00AF30F4" w:rsidRPr="005B5B6C" w:rsidRDefault="00AF30F4"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sz w:val="24"/>
          <w:szCs w:val="24"/>
        </w:rPr>
        <w:t>В течени</w:t>
      </w:r>
      <w:proofErr w:type="gramStart"/>
      <w:r w:rsidRPr="005B5B6C">
        <w:rPr>
          <w:rFonts w:ascii="Times New Roman" w:hAnsi="Times New Roman" w:cs="Times New Roman"/>
          <w:sz w:val="24"/>
          <w:szCs w:val="24"/>
        </w:rPr>
        <w:t>и</w:t>
      </w:r>
      <w:proofErr w:type="gramEnd"/>
      <w:r w:rsidRPr="005B5B6C">
        <w:rPr>
          <w:rFonts w:ascii="Times New Roman" w:hAnsi="Times New Roman" w:cs="Times New Roman"/>
          <w:sz w:val="24"/>
          <w:szCs w:val="24"/>
        </w:rPr>
        <w:t xml:space="preserve"> года в межпоселенческой библиотеке действовала </w:t>
      </w:r>
      <w:r w:rsidRPr="005B5B6C">
        <w:rPr>
          <w:rFonts w:ascii="Times New Roman" w:hAnsi="Times New Roman" w:cs="Times New Roman"/>
          <w:b/>
          <w:sz w:val="24"/>
          <w:szCs w:val="24"/>
        </w:rPr>
        <w:t>выставка-рекомендация</w:t>
      </w:r>
      <w:r w:rsidRPr="005B5B6C">
        <w:rPr>
          <w:rFonts w:ascii="Times New Roman" w:hAnsi="Times New Roman" w:cs="Times New Roman"/>
          <w:sz w:val="24"/>
          <w:szCs w:val="24"/>
        </w:rPr>
        <w:t xml:space="preserve"> «Азбука прав человека».</w:t>
      </w:r>
    </w:p>
    <w:p w:rsidR="00AF30F4" w:rsidRPr="005B5B6C" w:rsidRDefault="00AF30F4"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sz w:val="24"/>
          <w:szCs w:val="24"/>
        </w:rPr>
        <w:t>Основные разделы выставки:</w:t>
      </w:r>
    </w:p>
    <w:p w:rsidR="00AF30F4" w:rsidRPr="005B5B6C" w:rsidRDefault="00AF30F4"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sz w:val="24"/>
          <w:szCs w:val="24"/>
        </w:rPr>
        <w:lastRenderedPageBreak/>
        <w:t>«Права семьи – забота государства». Регулирует брачно-семейные отношения, условия и порядок вступления в брак, определяет права и обязанности супругов, родителей и детей по отношению друг к другу, регулирует вопросы усыновления и выплаты алиментов.</w:t>
      </w:r>
    </w:p>
    <w:p w:rsidR="00AF30F4" w:rsidRPr="005B5B6C" w:rsidRDefault="00AF30F4"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sz w:val="24"/>
          <w:szCs w:val="24"/>
        </w:rPr>
        <w:t>«Правовой гид потребителя». В данном разделе представлены информационные материалы по вопросам защиты прав покупателей, прав пациентов, прав туристов, прав граждан в сфере образования и т. д.</w:t>
      </w:r>
    </w:p>
    <w:p w:rsidR="00AF30F4" w:rsidRPr="005B5B6C" w:rsidRDefault="00AF30F4"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sz w:val="24"/>
          <w:szCs w:val="24"/>
        </w:rPr>
        <w:t>«Правовое поле пенсионера». Раздел регулирует вопросы социального обеспечения: пенсии по старости, по инвалидности и по случаю потери кормильца, пособия по безработице, по беременности и родам и на ребёнка, выплаты пострадавшим на производстве, медицинская помощь, социальное обслуживание и льготы.</w:t>
      </w:r>
    </w:p>
    <w:p w:rsidR="00AF30F4" w:rsidRPr="005B5B6C" w:rsidRDefault="00AF30F4"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sz w:val="24"/>
          <w:szCs w:val="24"/>
        </w:rPr>
        <w:t>Представленная на выставке литература поможет пользователям в решении конкретных жизненных проблем.</w:t>
      </w:r>
    </w:p>
    <w:p w:rsidR="00AF30F4" w:rsidRPr="005B5B6C" w:rsidRDefault="00AF30F4"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Единый день голосования объявляется во второе воскресенье сентября каждого года. Эта дата - основная для всех местных выборов, от определения состава районных или городских </w:t>
      </w:r>
      <w:proofErr w:type="spellStart"/>
      <w:r w:rsidRPr="005B5B6C">
        <w:rPr>
          <w:rFonts w:ascii="Times New Roman" w:hAnsi="Times New Roman" w:cs="Times New Roman"/>
          <w:sz w:val="24"/>
          <w:szCs w:val="24"/>
        </w:rPr>
        <w:t>заксобраний</w:t>
      </w:r>
      <w:proofErr w:type="spellEnd"/>
      <w:r w:rsidRPr="005B5B6C">
        <w:rPr>
          <w:rFonts w:ascii="Times New Roman" w:hAnsi="Times New Roman" w:cs="Times New Roman"/>
          <w:sz w:val="24"/>
          <w:szCs w:val="24"/>
        </w:rPr>
        <w:t xml:space="preserve"> до избрания губернаторов.</w:t>
      </w:r>
    </w:p>
    <w:p w:rsidR="00AF30F4" w:rsidRPr="005B5B6C" w:rsidRDefault="00AF30F4"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b/>
          <w:sz w:val="24"/>
          <w:szCs w:val="24"/>
        </w:rPr>
        <w:t>Единый день голосования</w:t>
      </w:r>
      <w:r w:rsidRPr="005B5B6C">
        <w:rPr>
          <w:rFonts w:ascii="Times New Roman" w:hAnsi="Times New Roman" w:cs="Times New Roman"/>
          <w:sz w:val="24"/>
          <w:szCs w:val="24"/>
        </w:rPr>
        <w:t xml:space="preserve"> 2021 года прошел 19 сентября. ЦПИ были даны рекомендации на странице </w:t>
      </w:r>
      <w:proofErr w:type="spellStart"/>
      <w:r w:rsidRPr="005B5B6C">
        <w:rPr>
          <w:rFonts w:ascii="Times New Roman" w:hAnsi="Times New Roman" w:cs="Times New Roman"/>
          <w:sz w:val="24"/>
          <w:szCs w:val="24"/>
        </w:rPr>
        <w:t>ВКонтакте</w:t>
      </w:r>
      <w:proofErr w:type="spellEnd"/>
      <w:r w:rsidRPr="005B5B6C">
        <w:rPr>
          <w:rFonts w:ascii="Times New Roman" w:hAnsi="Times New Roman" w:cs="Times New Roman"/>
          <w:sz w:val="24"/>
          <w:szCs w:val="24"/>
        </w:rPr>
        <w:t xml:space="preserve"> о</w:t>
      </w:r>
      <w:r w:rsidRPr="005B5B6C">
        <w:rPr>
          <w:rFonts w:ascii="Times New Roman" w:hAnsi="Times New Roman" w:cs="Times New Roman"/>
        </w:rPr>
        <w:t xml:space="preserve"> </w:t>
      </w:r>
      <w:r w:rsidRPr="005B5B6C">
        <w:rPr>
          <w:rFonts w:ascii="Times New Roman" w:hAnsi="Times New Roman" w:cs="Times New Roman"/>
          <w:sz w:val="24"/>
          <w:szCs w:val="24"/>
        </w:rPr>
        <w:t xml:space="preserve">том, как проголосовать дистанционно с помощью портала </w:t>
      </w:r>
      <w:proofErr w:type="spellStart"/>
      <w:r w:rsidRPr="005B5B6C">
        <w:rPr>
          <w:rFonts w:ascii="Times New Roman" w:hAnsi="Times New Roman" w:cs="Times New Roman"/>
          <w:sz w:val="24"/>
          <w:szCs w:val="24"/>
        </w:rPr>
        <w:t>Госуслуг</w:t>
      </w:r>
      <w:proofErr w:type="spellEnd"/>
      <w:r w:rsidRPr="005B5B6C">
        <w:rPr>
          <w:rFonts w:ascii="Times New Roman" w:hAnsi="Times New Roman" w:cs="Times New Roman"/>
          <w:sz w:val="24"/>
          <w:szCs w:val="24"/>
        </w:rPr>
        <w:t xml:space="preserve">, а также рекомендации о том, как используя сервис «Информирование о кандидатах и избирательных объединениях» на сайте ЦИК России  получить информацию о кандидатах и о своем избирательном участке. </w:t>
      </w:r>
    </w:p>
    <w:p w:rsidR="00AF30F4" w:rsidRPr="005B5B6C" w:rsidRDefault="00AF30F4"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На сайте Обоянской межпоселенческой библиотеки создан раздел «Виртуальный кабинет избирателя», в нем собрана информация о сайтах ЦИК, Избирательной комиссии Курской области. По ссылкам можно перейти на данные сайты.   </w:t>
      </w:r>
    </w:p>
    <w:p w:rsidR="00AF30F4" w:rsidRPr="005B5B6C" w:rsidRDefault="00AF30F4"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sz w:val="24"/>
          <w:szCs w:val="24"/>
        </w:rPr>
        <w:t>Наглядные формы работы также направлены на правовое просвещение. К книжным выставкам предъявлялись требования актуальности, информативности, содержательности и практичности. Интерес к книжным экспозициям был подкреплен рекомендательными беседами, обзорами литературы.</w:t>
      </w:r>
    </w:p>
    <w:p w:rsidR="00AF30F4" w:rsidRPr="005B5B6C" w:rsidRDefault="00AF30F4"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Ежегодно 15 марта отмечается </w:t>
      </w:r>
      <w:r w:rsidRPr="005B5B6C">
        <w:rPr>
          <w:rFonts w:ascii="Times New Roman" w:hAnsi="Times New Roman" w:cs="Times New Roman"/>
          <w:b/>
          <w:sz w:val="24"/>
          <w:szCs w:val="24"/>
        </w:rPr>
        <w:t>День защиты прав потребителей</w:t>
      </w:r>
      <w:r w:rsidRPr="005B5B6C">
        <w:rPr>
          <w:rFonts w:ascii="Times New Roman" w:hAnsi="Times New Roman" w:cs="Times New Roman"/>
          <w:sz w:val="24"/>
          <w:szCs w:val="24"/>
        </w:rPr>
        <w:t>. Все мы не раз оказывались в роли потребителей товаров и услуг, ведь каждый день мы приобретаем товары, ездим на транспорте, пользуемся коммунальными, медицинскими и другими услугами. Однако наши права нередко нарушаются, а чтобы защитить их, необходимо их знать.</w:t>
      </w:r>
    </w:p>
    <w:p w:rsidR="00AF30F4" w:rsidRPr="005B5B6C" w:rsidRDefault="00AF30F4"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sz w:val="24"/>
          <w:szCs w:val="24"/>
        </w:rPr>
        <w:t>В России День защиты прав потребителей получил признание после принятия Закона № 2300-1 «О защите прав потребителей» 7 февраля 1992 года.</w:t>
      </w:r>
    </w:p>
    <w:p w:rsidR="00AF30F4" w:rsidRPr="005B5B6C" w:rsidRDefault="00AF30F4"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sz w:val="24"/>
          <w:szCs w:val="24"/>
        </w:rPr>
        <w:t>Центром правовой информации межпоселенческой библиотеки подготовлена книжная выставка «Потребитель. Право. Защита».</w:t>
      </w:r>
    </w:p>
    <w:p w:rsidR="00AF30F4" w:rsidRPr="005B5B6C" w:rsidRDefault="00AF30F4"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В книгах, представленных на выставке, можно найти ответы на вопросы, возникающие по поводу защиты потребительских прав, и ответы на вопросы, касающиеся ответственности продавцов (изготовителей, исполнителей) за причинённый потребителю вред. При необходимости можно составить претензию или исковое заявление, руководствуясь образцами, представленными в книгах. </w:t>
      </w:r>
    </w:p>
    <w:p w:rsidR="00AF30F4" w:rsidRPr="005B5B6C" w:rsidRDefault="00AF30F4"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 Ежегодно 21 апреля, начиная с 2013 года, в России празднуется </w:t>
      </w:r>
      <w:r w:rsidRPr="005B5B6C">
        <w:rPr>
          <w:rFonts w:ascii="Times New Roman" w:hAnsi="Times New Roman" w:cs="Times New Roman"/>
          <w:b/>
          <w:sz w:val="24"/>
          <w:szCs w:val="24"/>
        </w:rPr>
        <w:t>День местного самоуправления</w:t>
      </w:r>
      <w:r w:rsidRPr="005B5B6C">
        <w:rPr>
          <w:rFonts w:ascii="Times New Roman" w:hAnsi="Times New Roman" w:cs="Times New Roman"/>
          <w:sz w:val="24"/>
          <w:szCs w:val="24"/>
        </w:rPr>
        <w:t xml:space="preserve">. Указ об учреждении этого нового праздника президент России Владимир Путин подписал 10 июня 2012 года.  </w:t>
      </w:r>
    </w:p>
    <w:p w:rsidR="00AF30F4" w:rsidRPr="005B5B6C" w:rsidRDefault="00AF30F4"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sz w:val="24"/>
          <w:szCs w:val="24"/>
        </w:rPr>
        <w:t>Местное самоуправление – самый близкий к людям уровень власти, куда обращаются за решением самых насущных проблем, которые напрямую влияют на качество жизни каждого человека. От их работы во многом зависит развитие территорий, благоустройство населенных пунктов, укрепление жилищно-коммунального хозяйства и социальной инфраструктуры муниципалитетов.</w:t>
      </w:r>
    </w:p>
    <w:p w:rsidR="00AF30F4" w:rsidRPr="005B5B6C" w:rsidRDefault="00AF30F4"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В ЦПИ библиотеки к этой дате </w:t>
      </w:r>
      <w:proofErr w:type="gramStart"/>
      <w:r w:rsidRPr="005B5B6C">
        <w:rPr>
          <w:rFonts w:ascii="Times New Roman" w:hAnsi="Times New Roman" w:cs="Times New Roman"/>
          <w:sz w:val="24"/>
          <w:szCs w:val="24"/>
        </w:rPr>
        <w:t>оформлена</w:t>
      </w:r>
      <w:proofErr w:type="gramEnd"/>
      <w:r w:rsidRPr="005B5B6C">
        <w:rPr>
          <w:rFonts w:ascii="Times New Roman" w:hAnsi="Times New Roman" w:cs="Times New Roman"/>
          <w:sz w:val="24"/>
          <w:szCs w:val="24"/>
        </w:rPr>
        <w:t xml:space="preserve"> экспресс-выставка «21 апреля – День местного самоуправления в Российской Федерации».</w:t>
      </w:r>
    </w:p>
    <w:p w:rsidR="00AF30F4" w:rsidRPr="005B5B6C" w:rsidRDefault="00AF30F4"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b/>
          <w:sz w:val="24"/>
          <w:szCs w:val="24"/>
        </w:rPr>
        <w:t>Международный день борьбы с коррупцией</w:t>
      </w:r>
      <w:r w:rsidRPr="005B5B6C">
        <w:rPr>
          <w:rFonts w:ascii="Times New Roman" w:hAnsi="Times New Roman" w:cs="Times New Roman"/>
          <w:sz w:val="24"/>
          <w:szCs w:val="24"/>
        </w:rPr>
        <w:t xml:space="preserve"> отмечается ежегодно 9 декабря.</w:t>
      </w:r>
    </w:p>
    <w:p w:rsidR="00AF30F4" w:rsidRPr="005B5B6C" w:rsidRDefault="00AF30F4"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sz w:val="24"/>
          <w:szCs w:val="24"/>
        </w:rPr>
        <w:t>Любое коррупционное проявление несет подрыв основ существования общества и государства, нарушает доверие между гражданами и государственным аппаратом, влечет за собой совершение дальнейших преступлений.</w:t>
      </w:r>
    </w:p>
    <w:p w:rsidR="00AF30F4" w:rsidRPr="005B5B6C" w:rsidRDefault="00AF30F4"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sz w:val="24"/>
          <w:szCs w:val="24"/>
        </w:rPr>
        <w:lastRenderedPageBreak/>
        <w:t>Центром правовой информации Обоянской межпоселенческой библиотеки подготовлена выставка - досье: «Гражданское общество и борьба с коррупцией». Выставка посвящена гражданско-правовым аспектам такого социального явления, как коррупционная деятельность.</w:t>
      </w:r>
    </w:p>
    <w:p w:rsidR="00AF30F4" w:rsidRPr="005B5B6C" w:rsidRDefault="00AF30F4"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sz w:val="24"/>
          <w:szCs w:val="24"/>
        </w:rPr>
        <w:t>Материалы выставки рассказывают об антикоррупционной государственной политике в России, о мерах противодействия коррупции, об ответственности за коррупционные преступления, а также о нетерпимом отношении к коррупции.</w:t>
      </w:r>
    </w:p>
    <w:p w:rsidR="00AF30F4" w:rsidRPr="005B5B6C" w:rsidRDefault="00AF30F4"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Поддерживаются в актуальном состоянии </w:t>
      </w:r>
      <w:proofErr w:type="spellStart"/>
      <w:r w:rsidRPr="005B5B6C">
        <w:rPr>
          <w:rFonts w:ascii="Times New Roman" w:hAnsi="Times New Roman" w:cs="Times New Roman"/>
          <w:sz w:val="24"/>
          <w:szCs w:val="24"/>
        </w:rPr>
        <w:t>интернет-ресурсы</w:t>
      </w:r>
      <w:proofErr w:type="spellEnd"/>
      <w:r w:rsidRPr="005B5B6C">
        <w:rPr>
          <w:rFonts w:ascii="Times New Roman" w:hAnsi="Times New Roman" w:cs="Times New Roman"/>
          <w:sz w:val="24"/>
          <w:szCs w:val="24"/>
        </w:rPr>
        <w:t xml:space="preserve"> ЦПИ. Ежемесячно на страницах библиотеки в </w:t>
      </w:r>
      <w:r w:rsidRPr="005B5B6C">
        <w:rPr>
          <w:rFonts w:ascii="Times New Roman" w:hAnsi="Times New Roman" w:cs="Times New Roman"/>
          <w:b/>
          <w:sz w:val="24"/>
          <w:szCs w:val="24"/>
        </w:rPr>
        <w:t>социальных сетях</w:t>
      </w:r>
      <w:r w:rsidRPr="005B5B6C">
        <w:rPr>
          <w:rFonts w:ascii="Times New Roman" w:hAnsi="Times New Roman" w:cs="Times New Roman"/>
          <w:sz w:val="24"/>
          <w:szCs w:val="24"/>
        </w:rPr>
        <w:t xml:space="preserve"> размещается правовая информация с </w:t>
      </w:r>
      <w:proofErr w:type="spellStart"/>
      <w:r w:rsidRPr="005B5B6C">
        <w:rPr>
          <w:rFonts w:ascii="Times New Roman" w:hAnsi="Times New Roman" w:cs="Times New Roman"/>
          <w:sz w:val="24"/>
          <w:szCs w:val="24"/>
        </w:rPr>
        <w:t>хэштегом</w:t>
      </w:r>
      <w:proofErr w:type="spellEnd"/>
      <w:r w:rsidRPr="005B5B6C">
        <w:rPr>
          <w:rFonts w:ascii="Times New Roman" w:hAnsi="Times New Roman" w:cs="Times New Roman"/>
          <w:sz w:val="24"/>
          <w:szCs w:val="24"/>
        </w:rPr>
        <w:t xml:space="preserve"> #</w:t>
      </w:r>
      <w:proofErr w:type="spellStart"/>
      <w:r w:rsidRPr="005B5B6C">
        <w:rPr>
          <w:rFonts w:ascii="Times New Roman" w:hAnsi="Times New Roman" w:cs="Times New Roman"/>
          <w:sz w:val="24"/>
          <w:szCs w:val="24"/>
        </w:rPr>
        <w:t>цпи</w:t>
      </w:r>
      <w:proofErr w:type="spellEnd"/>
      <w:r w:rsidRPr="005B5B6C">
        <w:rPr>
          <w:rFonts w:ascii="Times New Roman" w:hAnsi="Times New Roman" w:cs="Times New Roman"/>
          <w:sz w:val="24"/>
          <w:szCs w:val="24"/>
        </w:rPr>
        <w:t xml:space="preserve"> #законодательство. Здесь помещается информация о новых законах, вступающих в силу, актуальная правовая информация и пр.</w:t>
      </w:r>
    </w:p>
    <w:p w:rsidR="00AF30F4" w:rsidRPr="005B5B6C" w:rsidRDefault="00AF30F4"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На </w:t>
      </w:r>
      <w:r w:rsidRPr="005B5B6C">
        <w:rPr>
          <w:rFonts w:ascii="Times New Roman" w:hAnsi="Times New Roman" w:cs="Times New Roman"/>
          <w:b/>
          <w:sz w:val="24"/>
          <w:szCs w:val="24"/>
        </w:rPr>
        <w:t>сайте</w:t>
      </w:r>
      <w:r w:rsidRPr="005B5B6C">
        <w:rPr>
          <w:rFonts w:ascii="Times New Roman" w:hAnsi="Times New Roman" w:cs="Times New Roman"/>
          <w:sz w:val="24"/>
          <w:szCs w:val="24"/>
        </w:rPr>
        <w:t xml:space="preserve"> библиотеки функционирует раздел «Центра правовой информации» (</w:t>
      </w:r>
      <w:hyperlink r:id="rId68" w:history="1">
        <w:r w:rsidRPr="005B5B6C">
          <w:rPr>
            <w:rStyle w:val="aff"/>
            <w:rFonts w:ascii="Times New Roman" w:hAnsi="Times New Roman" w:cs="Times New Roman"/>
            <w:color w:val="auto"/>
            <w:sz w:val="24"/>
            <w:szCs w:val="24"/>
          </w:rPr>
          <w:t>http://xn--80abaqnbpffz8b.xn--p1ai/</w:t>
        </w:r>
        <w:proofErr w:type="spellStart"/>
        <w:r w:rsidRPr="005B5B6C">
          <w:rPr>
            <w:rStyle w:val="aff"/>
            <w:rFonts w:ascii="Times New Roman" w:hAnsi="Times New Roman" w:cs="Times New Roman"/>
            <w:color w:val="auto"/>
            <w:sz w:val="24"/>
            <w:szCs w:val="24"/>
          </w:rPr>
          <w:t>index.php</w:t>
        </w:r>
        <w:proofErr w:type="spellEnd"/>
        <w:r w:rsidRPr="005B5B6C">
          <w:rPr>
            <w:rStyle w:val="aff"/>
            <w:rFonts w:ascii="Times New Roman" w:hAnsi="Times New Roman" w:cs="Times New Roman"/>
            <w:color w:val="auto"/>
            <w:sz w:val="24"/>
            <w:szCs w:val="24"/>
          </w:rPr>
          <w:t>/</w:t>
        </w:r>
        <w:proofErr w:type="spellStart"/>
        <w:r w:rsidRPr="005B5B6C">
          <w:rPr>
            <w:rStyle w:val="aff"/>
            <w:rFonts w:ascii="Times New Roman" w:hAnsi="Times New Roman" w:cs="Times New Roman"/>
            <w:color w:val="auto"/>
            <w:sz w:val="24"/>
            <w:szCs w:val="24"/>
          </w:rPr>
          <w:t>tsentr-pravovoj-informatsii</w:t>
        </w:r>
        <w:proofErr w:type="spellEnd"/>
      </w:hyperlink>
      <w:r w:rsidRPr="005B5B6C">
        <w:rPr>
          <w:rFonts w:ascii="Times New Roman" w:hAnsi="Times New Roman" w:cs="Times New Roman"/>
          <w:sz w:val="24"/>
          <w:szCs w:val="24"/>
        </w:rPr>
        <w:t xml:space="preserve">), в котором отражена различная правовая информация: новости Пенсионного фонда, избирательное законодательство, вопросы защиты прав потребителей, антикоррупционное законодательство, информация о проводимых мероприятиях ЦПИ и пр. </w:t>
      </w:r>
    </w:p>
    <w:p w:rsidR="00AF30F4" w:rsidRPr="005B5B6C" w:rsidRDefault="00AF30F4" w:rsidP="0064619A">
      <w:pPr>
        <w:spacing w:after="0" w:line="240" w:lineRule="auto"/>
        <w:jc w:val="both"/>
        <w:rPr>
          <w:rFonts w:ascii="Times New Roman" w:hAnsi="Times New Roman" w:cs="Times New Roman"/>
          <w:sz w:val="24"/>
          <w:szCs w:val="24"/>
        </w:rPr>
      </w:pPr>
    </w:p>
    <w:p w:rsidR="0068616B" w:rsidRPr="006A1FC2" w:rsidRDefault="0068616B" w:rsidP="0064619A">
      <w:pPr>
        <w:spacing w:line="240" w:lineRule="auto"/>
        <w:ind w:firstLine="709"/>
        <w:jc w:val="both"/>
        <w:rPr>
          <w:rFonts w:ascii="Times New Roman" w:hAnsi="Times New Roman" w:cs="Times New Roman"/>
          <w:b/>
          <w:sz w:val="24"/>
          <w:szCs w:val="24"/>
        </w:rPr>
      </w:pPr>
      <w:r w:rsidRPr="006A1FC2">
        <w:rPr>
          <w:rFonts w:ascii="Times New Roman" w:hAnsi="Times New Roman" w:cs="Times New Roman"/>
          <w:b/>
          <w:sz w:val="24"/>
          <w:szCs w:val="24"/>
        </w:rPr>
        <w:t>7.6. Выпуск библиографической продукции.</w:t>
      </w:r>
    </w:p>
    <w:p w:rsidR="00715AA8" w:rsidRPr="005B5B6C" w:rsidRDefault="005A1F0D" w:rsidP="0064619A">
      <w:pPr>
        <w:spacing w:line="240" w:lineRule="auto"/>
        <w:ind w:firstLine="708"/>
        <w:contextualSpacing/>
        <w:jc w:val="both"/>
        <w:rPr>
          <w:rFonts w:ascii="Times New Roman" w:eastAsia="Times New Roman" w:hAnsi="Times New Roman" w:cs="Times New Roman"/>
          <w:sz w:val="24"/>
          <w:szCs w:val="24"/>
        </w:rPr>
      </w:pPr>
      <w:r w:rsidRPr="005B5B6C">
        <w:rPr>
          <w:rFonts w:ascii="Times New Roman" w:hAnsi="Times New Roman" w:cs="Times New Roman"/>
        </w:rPr>
        <w:t xml:space="preserve">Библиографическая продукция, подготовленная и выпущенная  библиотеками Обоянского района, посвящена памятным и литературным датам, актуальным проблемам и темам современности. Продукция представлена в виде виртуальных выставок, буклетов, листовок, закладок и т.д. Основная часть печатной библиографической продукции используется в качестве наглядного и раздаточного материала в ходе мероприятий, акций, выставок. Выпущены рекомендательные списки литературы: </w:t>
      </w:r>
      <w:r w:rsidR="00564B51" w:rsidRPr="005B5B6C">
        <w:rPr>
          <w:rFonts w:ascii="Times New Roman" w:eastAsia="Times New Roman" w:hAnsi="Times New Roman" w:cs="Times New Roman"/>
          <w:sz w:val="24"/>
          <w:szCs w:val="24"/>
        </w:rPr>
        <w:t>«Это мы не проходили, это нам не задавали...»</w:t>
      </w:r>
      <w:r w:rsidR="00A726B8" w:rsidRPr="005B5B6C">
        <w:rPr>
          <w:rFonts w:ascii="Times New Roman" w:eastAsia="Times New Roman" w:hAnsi="Times New Roman" w:cs="Times New Roman"/>
          <w:sz w:val="24"/>
          <w:szCs w:val="24"/>
        </w:rPr>
        <w:t xml:space="preserve"> /ДБ/, </w:t>
      </w:r>
      <w:r w:rsidRPr="005B5B6C">
        <w:rPr>
          <w:rFonts w:ascii="Times New Roman" w:hAnsi="Times New Roman" w:cs="Times New Roman"/>
        </w:rPr>
        <w:t>«Книги – юбиляры 2021 года</w:t>
      </w:r>
      <w:r w:rsidR="00A726B8" w:rsidRPr="005B5B6C">
        <w:rPr>
          <w:rFonts w:ascii="Times New Roman" w:hAnsi="Times New Roman" w:cs="Times New Roman"/>
        </w:rPr>
        <w:t>» /Камынинская/</w:t>
      </w:r>
      <w:r w:rsidRPr="005B5B6C">
        <w:rPr>
          <w:rFonts w:ascii="Times New Roman" w:hAnsi="Times New Roman" w:cs="Times New Roman"/>
        </w:rPr>
        <w:t xml:space="preserve"> «Новые книги для Вас»</w:t>
      </w:r>
      <w:r w:rsidR="00A726B8" w:rsidRPr="005B5B6C">
        <w:rPr>
          <w:rFonts w:ascii="Times New Roman" w:hAnsi="Times New Roman" w:cs="Times New Roman"/>
        </w:rPr>
        <w:t xml:space="preserve"> /Долженковская/</w:t>
      </w:r>
      <w:r w:rsidRPr="005B5B6C">
        <w:rPr>
          <w:rFonts w:ascii="Times New Roman" w:hAnsi="Times New Roman" w:cs="Times New Roman"/>
        </w:rPr>
        <w:t>, «Лето и книга»</w:t>
      </w:r>
      <w:r w:rsidR="00A726B8" w:rsidRPr="005B5B6C">
        <w:rPr>
          <w:rFonts w:ascii="Times New Roman" w:hAnsi="Times New Roman" w:cs="Times New Roman"/>
        </w:rPr>
        <w:t xml:space="preserve"> /Рыбино-Будская/</w:t>
      </w:r>
      <w:r w:rsidRPr="005B5B6C">
        <w:rPr>
          <w:rFonts w:ascii="Times New Roman" w:hAnsi="Times New Roman" w:cs="Times New Roman"/>
        </w:rPr>
        <w:t xml:space="preserve">, </w:t>
      </w:r>
      <w:r w:rsidR="00715AA8" w:rsidRPr="005B5B6C">
        <w:rPr>
          <w:rFonts w:ascii="Times New Roman" w:hAnsi="Times New Roman" w:cs="Times New Roman"/>
          <w:sz w:val="24"/>
          <w:szCs w:val="24"/>
        </w:rPr>
        <w:t>«Знакомьтесь, книги писателей Курского края» /Стрелецкая/, «Писатели родного края» /</w:t>
      </w:r>
      <w:proofErr w:type="spellStart"/>
      <w:r w:rsidR="00715AA8" w:rsidRPr="005B5B6C">
        <w:rPr>
          <w:rFonts w:ascii="Times New Roman" w:hAnsi="Times New Roman" w:cs="Times New Roman"/>
          <w:sz w:val="24"/>
          <w:szCs w:val="24"/>
        </w:rPr>
        <w:t>Башкатовская</w:t>
      </w:r>
      <w:proofErr w:type="spellEnd"/>
      <w:r w:rsidR="00715AA8" w:rsidRPr="005B5B6C">
        <w:rPr>
          <w:rFonts w:ascii="Times New Roman" w:hAnsi="Times New Roman" w:cs="Times New Roman"/>
          <w:sz w:val="24"/>
          <w:szCs w:val="24"/>
        </w:rPr>
        <w:t xml:space="preserve">/, буклеты: </w:t>
      </w:r>
      <w:r w:rsidR="00715AA8" w:rsidRPr="005B5B6C">
        <w:rPr>
          <w:rFonts w:ascii="Times New Roman" w:hAnsi="Times New Roman" w:cs="Times New Roman"/>
          <w:sz w:val="24"/>
        </w:rPr>
        <w:t>«Чернобыльская трагедия»</w:t>
      </w:r>
      <w:r w:rsidR="00715AA8" w:rsidRPr="005B5B6C">
        <w:rPr>
          <w:rFonts w:ascii="Times New Roman" w:hAnsi="Times New Roman" w:cs="Times New Roman"/>
          <w:bCs/>
          <w:iCs/>
          <w:sz w:val="24"/>
        </w:rPr>
        <w:t xml:space="preserve">, </w:t>
      </w:r>
      <w:r w:rsidR="00715AA8" w:rsidRPr="005B5B6C">
        <w:rPr>
          <w:rFonts w:ascii="Times New Roman" w:hAnsi="Times New Roman" w:cs="Times New Roman"/>
          <w:sz w:val="24"/>
        </w:rPr>
        <w:t xml:space="preserve">«Александр Невский – защитник земли русской» /МБ/, </w:t>
      </w:r>
      <w:r w:rsidR="00715AA8" w:rsidRPr="005B5B6C">
        <w:rPr>
          <w:rFonts w:ascii="Times New Roman" w:hAnsi="Times New Roman" w:cs="Times New Roman"/>
          <w:sz w:val="24"/>
          <w:szCs w:val="24"/>
        </w:rPr>
        <w:t xml:space="preserve"> «Скажем наркотикам – НЕТ!» /</w:t>
      </w:r>
      <w:proofErr w:type="spellStart"/>
      <w:r w:rsidR="00715AA8" w:rsidRPr="005B5B6C">
        <w:rPr>
          <w:rFonts w:ascii="Times New Roman" w:hAnsi="Times New Roman" w:cs="Times New Roman"/>
          <w:sz w:val="24"/>
          <w:szCs w:val="24"/>
        </w:rPr>
        <w:t>Полукотельниковская</w:t>
      </w:r>
      <w:proofErr w:type="spellEnd"/>
      <w:r w:rsidR="00715AA8" w:rsidRPr="005B5B6C">
        <w:rPr>
          <w:rFonts w:ascii="Times New Roman" w:hAnsi="Times New Roman" w:cs="Times New Roman"/>
          <w:sz w:val="24"/>
          <w:szCs w:val="24"/>
        </w:rPr>
        <w:t xml:space="preserve">/, «Наш край не обошла война» /Городской филиал/,  </w:t>
      </w:r>
      <w:r w:rsidR="00715AA8" w:rsidRPr="005B5B6C">
        <w:rPr>
          <w:rFonts w:ascii="Times New Roman" w:eastAsia="Times New Roman" w:hAnsi="Times New Roman" w:cs="Times New Roman"/>
          <w:sz w:val="24"/>
          <w:szCs w:val="24"/>
        </w:rPr>
        <w:t>листовки: «</w:t>
      </w:r>
      <w:proofErr w:type="spellStart"/>
      <w:r w:rsidR="00715AA8" w:rsidRPr="005B5B6C">
        <w:rPr>
          <w:rFonts w:ascii="Times New Roman" w:eastAsia="Times New Roman" w:hAnsi="Times New Roman" w:cs="Times New Roman"/>
          <w:sz w:val="24"/>
          <w:szCs w:val="24"/>
        </w:rPr>
        <w:t>Безопасныйинтерет</w:t>
      </w:r>
      <w:proofErr w:type="spellEnd"/>
      <w:r w:rsidR="00715AA8" w:rsidRPr="005B5B6C">
        <w:rPr>
          <w:rFonts w:ascii="Times New Roman" w:eastAsia="Times New Roman" w:hAnsi="Times New Roman" w:cs="Times New Roman"/>
          <w:sz w:val="24"/>
          <w:szCs w:val="24"/>
        </w:rPr>
        <w:t>» /ДБ/, «Мы за активный образ жизни» /Быкановская/</w:t>
      </w:r>
      <w:r w:rsidR="00683625" w:rsidRPr="005B5B6C">
        <w:rPr>
          <w:rFonts w:ascii="Times New Roman" w:eastAsia="Times New Roman" w:hAnsi="Times New Roman" w:cs="Times New Roman"/>
          <w:sz w:val="24"/>
          <w:szCs w:val="24"/>
        </w:rPr>
        <w:t>.</w:t>
      </w:r>
    </w:p>
    <w:p w:rsidR="00072B8B" w:rsidRPr="005B5B6C" w:rsidRDefault="00072B8B" w:rsidP="0064619A">
      <w:pPr>
        <w:shd w:val="clear" w:color="auto" w:fill="FFFFFF"/>
        <w:spacing w:after="0" w:line="240" w:lineRule="auto"/>
        <w:jc w:val="both"/>
        <w:rPr>
          <w:rFonts w:ascii="Times New Roman" w:eastAsia="Times New Roman" w:hAnsi="Times New Roman" w:cs="Times New Roman"/>
          <w:sz w:val="24"/>
          <w:szCs w:val="24"/>
        </w:rPr>
      </w:pPr>
    </w:p>
    <w:p w:rsidR="00072B8B" w:rsidRPr="005B5B6C" w:rsidRDefault="00072B8B" w:rsidP="0064619A">
      <w:pPr>
        <w:shd w:val="clear" w:color="auto" w:fill="FFFFFF"/>
        <w:spacing w:after="0" w:line="240" w:lineRule="auto"/>
        <w:ind w:firstLine="708"/>
        <w:jc w:val="both"/>
        <w:rPr>
          <w:rFonts w:ascii="Times New Roman" w:eastAsia="Times New Roman" w:hAnsi="Times New Roman" w:cs="Times New Roman"/>
          <w:sz w:val="24"/>
          <w:szCs w:val="24"/>
        </w:rPr>
      </w:pPr>
      <w:r w:rsidRPr="005B5B6C">
        <w:rPr>
          <w:rFonts w:ascii="Times New Roman" w:eastAsia="Times New Roman" w:hAnsi="Times New Roman" w:cs="Times New Roman"/>
          <w:sz w:val="24"/>
          <w:szCs w:val="24"/>
        </w:rPr>
        <w:t>В библиотеках  библиографическое обслуживание, как направление деятельности</w:t>
      </w:r>
    </w:p>
    <w:p w:rsidR="00072B8B" w:rsidRPr="005B5B6C" w:rsidRDefault="00072B8B" w:rsidP="0064619A">
      <w:pPr>
        <w:shd w:val="clear" w:color="auto" w:fill="FFFFFF"/>
        <w:spacing w:after="0" w:line="240" w:lineRule="auto"/>
        <w:jc w:val="both"/>
        <w:rPr>
          <w:rFonts w:ascii="Times New Roman" w:eastAsia="Times New Roman" w:hAnsi="Times New Roman" w:cs="Times New Roman"/>
          <w:sz w:val="24"/>
          <w:szCs w:val="24"/>
        </w:rPr>
      </w:pPr>
      <w:r w:rsidRPr="005B5B6C">
        <w:rPr>
          <w:rFonts w:ascii="Times New Roman" w:eastAsia="Times New Roman" w:hAnsi="Times New Roman" w:cs="Times New Roman"/>
          <w:sz w:val="24"/>
          <w:szCs w:val="24"/>
        </w:rPr>
        <w:t>продолжает сохранять свою значимость.</w:t>
      </w:r>
    </w:p>
    <w:p w:rsidR="00072B8B" w:rsidRPr="005B5B6C" w:rsidRDefault="00072B8B" w:rsidP="0064619A">
      <w:pPr>
        <w:shd w:val="clear" w:color="auto" w:fill="FFFFFF"/>
        <w:spacing w:after="0" w:line="240" w:lineRule="auto"/>
        <w:ind w:firstLine="708"/>
        <w:jc w:val="both"/>
        <w:rPr>
          <w:rFonts w:ascii="Times New Roman" w:eastAsia="Times New Roman" w:hAnsi="Times New Roman" w:cs="Times New Roman"/>
          <w:sz w:val="24"/>
          <w:szCs w:val="24"/>
        </w:rPr>
      </w:pPr>
      <w:r w:rsidRPr="005B5B6C">
        <w:rPr>
          <w:rFonts w:ascii="Times New Roman" w:eastAsia="Times New Roman" w:hAnsi="Times New Roman" w:cs="Times New Roman"/>
          <w:sz w:val="24"/>
          <w:szCs w:val="24"/>
        </w:rPr>
        <w:t>Информационно-библиографическое обслуживание дополняется новыми формами</w:t>
      </w:r>
    </w:p>
    <w:p w:rsidR="00072B8B" w:rsidRPr="005B5B6C" w:rsidRDefault="00072B8B" w:rsidP="0064619A">
      <w:pPr>
        <w:shd w:val="clear" w:color="auto" w:fill="FFFFFF"/>
        <w:spacing w:after="0" w:line="240" w:lineRule="auto"/>
        <w:jc w:val="both"/>
        <w:rPr>
          <w:rFonts w:ascii="Times New Roman" w:eastAsia="Times New Roman" w:hAnsi="Times New Roman" w:cs="Times New Roman"/>
          <w:sz w:val="24"/>
          <w:szCs w:val="24"/>
        </w:rPr>
      </w:pPr>
      <w:r w:rsidRPr="005B5B6C">
        <w:rPr>
          <w:rFonts w:ascii="Times New Roman" w:eastAsia="Times New Roman" w:hAnsi="Times New Roman" w:cs="Times New Roman"/>
          <w:sz w:val="24"/>
          <w:szCs w:val="24"/>
        </w:rPr>
        <w:t>благодаря использованию новых технологий и Интернет. Библиотеки активно представляют себя и продвигают свои ресурсы на сайте, в социальных сетях.</w:t>
      </w:r>
    </w:p>
    <w:p w:rsidR="00715AA8" w:rsidRPr="005B5B6C" w:rsidRDefault="00715AA8" w:rsidP="0064619A">
      <w:pPr>
        <w:pStyle w:val="aff1"/>
        <w:ind w:firstLine="708"/>
        <w:jc w:val="both"/>
        <w:rPr>
          <w:rFonts w:ascii="Times New Roman" w:hAnsi="Times New Roman" w:cs="Times New Roman"/>
          <w:sz w:val="24"/>
          <w:szCs w:val="24"/>
          <w:lang w:eastAsia="ru-RU"/>
        </w:rPr>
      </w:pPr>
    </w:p>
    <w:p w:rsidR="0068616B" w:rsidRPr="005B5B6C" w:rsidRDefault="0068616B" w:rsidP="0064619A">
      <w:pPr>
        <w:spacing w:line="240" w:lineRule="auto"/>
        <w:jc w:val="both"/>
        <w:rPr>
          <w:rFonts w:ascii="Times New Roman" w:hAnsi="Times New Roman" w:cs="Times New Roman"/>
          <w:sz w:val="24"/>
          <w:szCs w:val="24"/>
        </w:rPr>
      </w:pPr>
      <w:r w:rsidRPr="005B5B6C">
        <w:rPr>
          <w:rFonts w:ascii="Times New Roman" w:hAnsi="Times New Roman" w:cs="Times New Roman"/>
          <w:b/>
          <w:sz w:val="24"/>
          <w:szCs w:val="24"/>
        </w:rPr>
        <w:t>8.</w:t>
      </w:r>
      <w:r w:rsidRPr="005B5B6C">
        <w:rPr>
          <w:rFonts w:ascii="Times New Roman" w:hAnsi="Times New Roman" w:cs="Times New Roman"/>
          <w:sz w:val="24"/>
          <w:szCs w:val="24"/>
        </w:rPr>
        <w:t xml:space="preserve"> </w:t>
      </w:r>
      <w:r w:rsidRPr="005B5B6C">
        <w:rPr>
          <w:rFonts w:ascii="Times New Roman" w:hAnsi="Times New Roman" w:cs="Times New Roman"/>
          <w:b/>
          <w:sz w:val="24"/>
          <w:szCs w:val="24"/>
        </w:rPr>
        <w:t>Краеведческая деятельность библиотек</w:t>
      </w:r>
    </w:p>
    <w:p w:rsidR="0068616B" w:rsidRPr="005B5B6C" w:rsidRDefault="0068616B"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8.1. Реализация краеведческих проектов, в том числе характеристика участия в корпоративных краеведческих проектах.</w:t>
      </w:r>
      <w:r w:rsidR="00787457" w:rsidRPr="005B5B6C">
        <w:rPr>
          <w:rFonts w:ascii="Times New Roman" w:hAnsi="Times New Roman" w:cs="Times New Roman"/>
          <w:sz w:val="24"/>
          <w:szCs w:val="24"/>
        </w:rPr>
        <w:t xml:space="preserve"> Краеведческие проекты в Обоянской межпоселенческой библиотеке отсутствуют.</w:t>
      </w:r>
      <w:r w:rsidR="00D2367E" w:rsidRPr="005B5B6C">
        <w:rPr>
          <w:rFonts w:ascii="Times New Roman" w:hAnsi="Times New Roman" w:cs="Times New Roman"/>
          <w:sz w:val="24"/>
          <w:szCs w:val="24"/>
        </w:rPr>
        <w:t xml:space="preserve"> Разработана библиотечная программа «Родного края нет прекрасней».</w:t>
      </w:r>
    </w:p>
    <w:p w:rsidR="0068616B" w:rsidRPr="005B5B6C" w:rsidRDefault="0068616B"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8.2. Анализ формирования и использования фондов краеведческих документов и мес</w:t>
      </w:r>
      <w:r w:rsidR="00B67214" w:rsidRPr="005B5B6C">
        <w:rPr>
          <w:rFonts w:ascii="Times New Roman" w:hAnsi="Times New Roman" w:cs="Times New Roman"/>
          <w:sz w:val="24"/>
          <w:szCs w:val="24"/>
        </w:rPr>
        <w:t>тных изданий.</w:t>
      </w:r>
    </w:p>
    <w:p w:rsidR="00EF3A0A" w:rsidRPr="005B5B6C" w:rsidRDefault="00EF3A0A" w:rsidP="0064619A">
      <w:pPr>
        <w:ind w:firstLine="708"/>
        <w:jc w:val="both"/>
        <w:rPr>
          <w:rFonts w:ascii="Times New Roman" w:hAnsi="Times New Roman" w:cs="Times New Roman"/>
          <w:sz w:val="24"/>
        </w:rPr>
      </w:pPr>
      <w:r w:rsidRPr="005B5B6C">
        <w:rPr>
          <w:rFonts w:ascii="Times New Roman" w:hAnsi="Times New Roman" w:cs="Times New Roman"/>
          <w:sz w:val="24"/>
        </w:rPr>
        <w:t>За прошедший год сектор</w:t>
      </w:r>
      <w:r w:rsidR="003842AA" w:rsidRPr="005B5B6C">
        <w:rPr>
          <w:rFonts w:ascii="Times New Roman" w:hAnsi="Times New Roman" w:cs="Times New Roman"/>
          <w:sz w:val="24"/>
        </w:rPr>
        <w:t>ом краеведения было обслужено 24</w:t>
      </w:r>
      <w:r w:rsidRPr="005B5B6C">
        <w:rPr>
          <w:rFonts w:ascii="Times New Roman" w:hAnsi="Times New Roman" w:cs="Times New Roman"/>
          <w:sz w:val="24"/>
        </w:rPr>
        <w:t xml:space="preserve">6 читателей, выдано 1971 экземпляров литературы, число посещений 2032, получено 10 экземпляра. В секторе имеется в наличии краеведческий каталог, сводный краеведческий каталог и сводный систематический каталог краеведческой литературы, имеющейся в библиотеках </w:t>
      </w:r>
      <w:proofErr w:type="spellStart"/>
      <w:r w:rsidRPr="005B5B6C">
        <w:rPr>
          <w:rFonts w:ascii="Times New Roman" w:hAnsi="Times New Roman" w:cs="Times New Roman"/>
          <w:sz w:val="24"/>
        </w:rPr>
        <w:t>г</w:t>
      </w:r>
      <w:proofErr w:type="gramStart"/>
      <w:r w:rsidRPr="005B5B6C">
        <w:rPr>
          <w:rFonts w:ascii="Times New Roman" w:hAnsi="Times New Roman" w:cs="Times New Roman"/>
          <w:sz w:val="24"/>
        </w:rPr>
        <w:t>.О</w:t>
      </w:r>
      <w:proofErr w:type="gramEnd"/>
      <w:r w:rsidRPr="005B5B6C">
        <w:rPr>
          <w:rFonts w:ascii="Times New Roman" w:hAnsi="Times New Roman" w:cs="Times New Roman"/>
          <w:sz w:val="24"/>
        </w:rPr>
        <w:t>бояни</w:t>
      </w:r>
      <w:proofErr w:type="spellEnd"/>
      <w:r w:rsidRPr="005B5B6C">
        <w:rPr>
          <w:rFonts w:ascii="Times New Roman" w:hAnsi="Times New Roman" w:cs="Times New Roman"/>
          <w:sz w:val="24"/>
        </w:rPr>
        <w:t xml:space="preserve">. </w:t>
      </w:r>
    </w:p>
    <w:tbl>
      <w:tblPr>
        <w:tblStyle w:val="afe"/>
        <w:tblW w:w="0" w:type="auto"/>
        <w:tblLook w:val="04A0" w:firstRow="1" w:lastRow="0" w:firstColumn="1" w:lastColumn="0" w:noHBand="0" w:noVBand="1"/>
      </w:tblPr>
      <w:tblGrid>
        <w:gridCol w:w="1667"/>
        <w:gridCol w:w="2612"/>
        <w:gridCol w:w="2656"/>
        <w:gridCol w:w="3061"/>
      </w:tblGrid>
      <w:tr w:rsidR="004F4309" w:rsidRPr="005B5B6C" w:rsidTr="004F4309">
        <w:tc>
          <w:tcPr>
            <w:tcW w:w="1667" w:type="dxa"/>
          </w:tcPr>
          <w:p w:rsidR="004F4309" w:rsidRPr="005B5B6C" w:rsidRDefault="004F4309" w:rsidP="0064619A">
            <w:pPr>
              <w:jc w:val="both"/>
              <w:rPr>
                <w:sz w:val="24"/>
              </w:rPr>
            </w:pPr>
            <w:r w:rsidRPr="005B5B6C">
              <w:rPr>
                <w:sz w:val="24"/>
              </w:rPr>
              <w:t xml:space="preserve">Год </w:t>
            </w:r>
          </w:p>
        </w:tc>
        <w:tc>
          <w:tcPr>
            <w:tcW w:w="2612" w:type="dxa"/>
          </w:tcPr>
          <w:p w:rsidR="004F4309" w:rsidRPr="005B5B6C" w:rsidRDefault="004F4309" w:rsidP="0064619A">
            <w:pPr>
              <w:jc w:val="both"/>
              <w:rPr>
                <w:sz w:val="24"/>
              </w:rPr>
            </w:pPr>
            <w:r w:rsidRPr="005B5B6C">
              <w:rPr>
                <w:sz w:val="24"/>
              </w:rPr>
              <w:t>Пользователи</w:t>
            </w:r>
          </w:p>
        </w:tc>
        <w:tc>
          <w:tcPr>
            <w:tcW w:w="2656" w:type="dxa"/>
          </w:tcPr>
          <w:p w:rsidR="004F4309" w:rsidRPr="005B5B6C" w:rsidRDefault="004F4309" w:rsidP="0064619A">
            <w:pPr>
              <w:jc w:val="both"/>
              <w:rPr>
                <w:sz w:val="24"/>
              </w:rPr>
            </w:pPr>
            <w:r w:rsidRPr="005B5B6C">
              <w:rPr>
                <w:sz w:val="24"/>
              </w:rPr>
              <w:t>Книговыдача</w:t>
            </w:r>
          </w:p>
        </w:tc>
        <w:tc>
          <w:tcPr>
            <w:tcW w:w="3061" w:type="dxa"/>
          </w:tcPr>
          <w:p w:rsidR="004F4309" w:rsidRPr="005B5B6C" w:rsidRDefault="004F4309" w:rsidP="0064619A">
            <w:pPr>
              <w:jc w:val="both"/>
              <w:rPr>
                <w:sz w:val="24"/>
              </w:rPr>
            </w:pPr>
            <w:r w:rsidRPr="005B5B6C">
              <w:rPr>
                <w:sz w:val="24"/>
              </w:rPr>
              <w:t>Посещения</w:t>
            </w:r>
          </w:p>
        </w:tc>
      </w:tr>
      <w:tr w:rsidR="00C8329C" w:rsidRPr="005B5B6C" w:rsidTr="004F4309">
        <w:tc>
          <w:tcPr>
            <w:tcW w:w="1667" w:type="dxa"/>
          </w:tcPr>
          <w:p w:rsidR="00C8329C" w:rsidRPr="005B5B6C" w:rsidRDefault="00C8329C" w:rsidP="0064619A">
            <w:pPr>
              <w:jc w:val="both"/>
              <w:rPr>
                <w:sz w:val="24"/>
              </w:rPr>
            </w:pPr>
            <w:r w:rsidRPr="005B5B6C">
              <w:rPr>
                <w:sz w:val="24"/>
              </w:rPr>
              <w:t>2019</w:t>
            </w:r>
          </w:p>
        </w:tc>
        <w:tc>
          <w:tcPr>
            <w:tcW w:w="2612" w:type="dxa"/>
          </w:tcPr>
          <w:p w:rsidR="00C8329C" w:rsidRPr="005B5B6C" w:rsidRDefault="00C8329C" w:rsidP="0064619A">
            <w:pPr>
              <w:jc w:val="both"/>
              <w:rPr>
                <w:sz w:val="24"/>
              </w:rPr>
            </w:pPr>
            <w:r w:rsidRPr="005B5B6C">
              <w:rPr>
                <w:sz w:val="24"/>
              </w:rPr>
              <w:t>320</w:t>
            </w:r>
          </w:p>
        </w:tc>
        <w:tc>
          <w:tcPr>
            <w:tcW w:w="2656" w:type="dxa"/>
          </w:tcPr>
          <w:p w:rsidR="00C8329C" w:rsidRPr="005B5B6C" w:rsidRDefault="00C8329C" w:rsidP="0064619A">
            <w:pPr>
              <w:jc w:val="both"/>
              <w:rPr>
                <w:sz w:val="24"/>
              </w:rPr>
            </w:pPr>
            <w:r w:rsidRPr="005B5B6C">
              <w:rPr>
                <w:sz w:val="24"/>
              </w:rPr>
              <w:t>2091</w:t>
            </w:r>
          </w:p>
        </w:tc>
        <w:tc>
          <w:tcPr>
            <w:tcW w:w="3061" w:type="dxa"/>
          </w:tcPr>
          <w:p w:rsidR="00C8329C" w:rsidRPr="005B5B6C" w:rsidRDefault="00C8329C" w:rsidP="0064619A">
            <w:pPr>
              <w:jc w:val="both"/>
              <w:rPr>
                <w:sz w:val="24"/>
              </w:rPr>
            </w:pPr>
            <w:r w:rsidRPr="005B5B6C">
              <w:rPr>
                <w:sz w:val="24"/>
              </w:rPr>
              <w:t>1815</w:t>
            </w:r>
          </w:p>
        </w:tc>
      </w:tr>
      <w:tr w:rsidR="00C8329C" w:rsidRPr="005B5B6C" w:rsidTr="004F4309">
        <w:tc>
          <w:tcPr>
            <w:tcW w:w="1667" w:type="dxa"/>
          </w:tcPr>
          <w:p w:rsidR="00C8329C" w:rsidRPr="005B5B6C" w:rsidRDefault="00C8329C" w:rsidP="0064619A">
            <w:pPr>
              <w:jc w:val="both"/>
              <w:rPr>
                <w:sz w:val="24"/>
              </w:rPr>
            </w:pPr>
            <w:r w:rsidRPr="005B5B6C">
              <w:rPr>
                <w:sz w:val="24"/>
              </w:rPr>
              <w:t>2020</w:t>
            </w:r>
          </w:p>
        </w:tc>
        <w:tc>
          <w:tcPr>
            <w:tcW w:w="2612" w:type="dxa"/>
          </w:tcPr>
          <w:p w:rsidR="00C8329C" w:rsidRPr="005B5B6C" w:rsidRDefault="00C8329C" w:rsidP="0064619A">
            <w:pPr>
              <w:jc w:val="both"/>
              <w:rPr>
                <w:sz w:val="24"/>
              </w:rPr>
            </w:pPr>
            <w:r w:rsidRPr="005B5B6C">
              <w:rPr>
                <w:sz w:val="24"/>
              </w:rPr>
              <w:t>274</w:t>
            </w:r>
          </w:p>
        </w:tc>
        <w:tc>
          <w:tcPr>
            <w:tcW w:w="2656" w:type="dxa"/>
          </w:tcPr>
          <w:p w:rsidR="00C8329C" w:rsidRPr="005B5B6C" w:rsidRDefault="00C8329C" w:rsidP="0064619A">
            <w:pPr>
              <w:jc w:val="both"/>
              <w:rPr>
                <w:sz w:val="24"/>
              </w:rPr>
            </w:pPr>
            <w:r w:rsidRPr="005B5B6C">
              <w:rPr>
                <w:sz w:val="24"/>
              </w:rPr>
              <w:t>1956</w:t>
            </w:r>
          </w:p>
        </w:tc>
        <w:tc>
          <w:tcPr>
            <w:tcW w:w="3061" w:type="dxa"/>
          </w:tcPr>
          <w:p w:rsidR="00C8329C" w:rsidRPr="005B5B6C" w:rsidRDefault="00C8329C" w:rsidP="0064619A">
            <w:pPr>
              <w:jc w:val="both"/>
              <w:rPr>
                <w:sz w:val="24"/>
              </w:rPr>
            </w:pPr>
            <w:r w:rsidRPr="005B5B6C">
              <w:rPr>
                <w:sz w:val="24"/>
              </w:rPr>
              <w:t>1770</w:t>
            </w:r>
          </w:p>
        </w:tc>
      </w:tr>
      <w:tr w:rsidR="00C8329C" w:rsidRPr="005B5B6C" w:rsidTr="004F4309">
        <w:tc>
          <w:tcPr>
            <w:tcW w:w="1667" w:type="dxa"/>
          </w:tcPr>
          <w:p w:rsidR="00C8329C" w:rsidRPr="005B5B6C" w:rsidRDefault="00C8329C" w:rsidP="0064619A">
            <w:pPr>
              <w:jc w:val="both"/>
              <w:rPr>
                <w:sz w:val="24"/>
              </w:rPr>
            </w:pPr>
            <w:r w:rsidRPr="005B5B6C">
              <w:rPr>
                <w:sz w:val="24"/>
              </w:rPr>
              <w:t>2021</w:t>
            </w:r>
          </w:p>
        </w:tc>
        <w:tc>
          <w:tcPr>
            <w:tcW w:w="2612" w:type="dxa"/>
          </w:tcPr>
          <w:p w:rsidR="00C8329C" w:rsidRPr="005B5B6C" w:rsidRDefault="003842AA" w:rsidP="0064619A">
            <w:pPr>
              <w:jc w:val="both"/>
              <w:rPr>
                <w:sz w:val="24"/>
              </w:rPr>
            </w:pPr>
            <w:r w:rsidRPr="005B5B6C">
              <w:rPr>
                <w:sz w:val="24"/>
              </w:rPr>
              <w:t>24</w:t>
            </w:r>
            <w:r w:rsidR="00C8329C" w:rsidRPr="005B5B6C">
              <w:rPr>
                <w:sz w:val="24"/>
              </w:rPr>
              <w:t>6</w:t>
            </w:r>
          </w:p>
        </w:tc>
        <w:tc>
          <w:tcPr>
            <w:tcW w:w="2656" w:type="dxa"/>
          </w:tcPr>
          <w:p w:rsidR="00C8329C" w:rsidRPr="005B5B6C" w:rsidRDefault="00C8329C" w:rsidP="0064619A">
            <w:pPr>
              <w:jc w:val="both"/>
              <w:rPr>
                <w:sz w:val="24"/>
              </w:rPr>
            </w:pPr>
            <w:r w:rsidRPr="005B5B6C">
              <w:rPr>
                <w:sz w:val="24"/>
              </w:rPr>
              <w:t>1971</w:t>
            </w:r>
          </w:p>
        </w:tc>
        <w:tc>
          <w:tcPr>
            <w:tcW w:w="3061" w:type="dxa"/>
          </w:tcPr>
          <w:p w:rsidR="00C8329C" w:rsidRPr="005B5B6C" w:rsidRDefault="00C8329C" w:rsidP="0064619A">
            <w:pPr>
              <w:jc w:val="both"/>
              <w:rPr>
                <w:sz w:val="24"/>
              </w:rPr>
            </w:pPr>
            <w:r w:rsidRPr="005B5B6C">
              <w:rPr>
                <w:sz w:val="24"/>
              </w:rPr>
              <w:t>2032</w:t>
            </w:r>
          </w:p>
        </w:tc>
      </w:tr>
    </w:tbl>
    <w:p w:rsidR="004F4309" w:rsidRPr="005B5B6C" w:rsidRDefault="004F4309" w:rsidP="0064619A">
      <w:pPr>
        <w:jc w:val="both"/>
        <w:rPr>
          <w:rFonts w:ascii="Times New Roman" w:hAnsi="Times New Roman" w:cs="Times New Roman"/>
          <w:sz w:val="24"/>
        </w:rPr>
      </w:pPr>
    </w:p>
    <w:p w:rsidR="00EF3A0A" w:rsidRPr="005B5B6C" w:rsidRDefault="00EF3A0A" w:rsidP="0064619A">
      <w:pPr>
        <w:jc w:val="both"/>
        <w:rPr>
          <w:rFonts w:ascii="Times New Roman" w:hAnsi="Times New Roman" w:cs="Times New Roman"/>
          <w:sz w:val="24"/>
        </w:rPr>
      </w:pPr>
      <w:r w:rsidRPr="005B5B6C">
        <w:rPr>
          <w:rFonts w:ascii="Times New Roman" w:hAnsi="Times New Roman" w:cs="Times New Roman"/>
          <w:sz w:val="24"/>
        </w:rPr>
        <w:tab/>
        <w:t xml:space="preserve"> Ведётся фактографическая картотека - «Мой город частица России».</w:t>
      </w:r>
    </w:p>
    <w:p w:rsidR="00EF3A0A" w:rsidRPr="005B5B6C" w:rsidRDefault="00EF3A0A" w:rsidP="0064619A">
      <w:pPr>
        <w:jc w:val="both"/>
        <w:rPr>
          <w:rFonts w:ascii="Times New Roman" w:hAnsi="Times New Roman" w:cs="Times New Roman"/>
          <w:sz w:val="24"/>
        </w:rPr>
      </w:pPr>
      <w:r w:rsidRPr="005B5B6C">
        <w:rPr>
          <w:rFonts w:ascii="Times New Roman" w:hAnsi="Times New Roman" w:cs="Times New Roman"/>
          <w:sz w:val="24"/>
        </w:rPr>
        <w:t>Объём краеведческого каталога 13 675 карточек. Общее количество введённых карточек за год 279. Сектором ведётся тетрадь справок по краеведению в 2021 году выполнено 267 справок.</w:t>
      </w:r>
    </w:p>
    <w:p w:rsidR="00EF3A0A" w:rsidRPr="005B5B6C" w:rsidRDefault="00EF3A0A" w:rsidP="0064619A">
      <w:pPr>
        <w:jc w:val="both"/>
        <w:rPr>
          <w:rFonts w:ascii="Times New Roman" w:hAnsi="Times New Roman" w:cs="Times New Roman"/>
          <w:sz w:val="24"/>
        </w:rPr>
      </w:pPr>
      <w:r w:rsidRPr="005B5B6C">
        <w:rPr>
          <w:rFonts w:ascii="Times New Roman" w:hAnsi="Times New Roman" w:cs="Times New Roman"/>
          <w:sz w:val="24"/>
        </w:rPr>
        <w:tab/>
        <w:t>В 2021 году сектором были  оформлены: тематическая папка «Историческое прошлое Обояни»,  буклеты «Курский звездочет», «Педагог. Писатель. Подполковник», «Вновь соловьем вернусь...».</w:t>
      </w:r>
    </w:p>
    <w:p w:rsidR="00EF3A0A" w:rsidRPr="005B5B6C" w:rsidRDefault="00EF3A0A" w:rsidP="0064619A">
      <w:pPr>
        <w:ind w:firstLine="708"/>
        <w:rPr>
          <w:rFonts w:ascii="Times New Roman" w:hAnsi="Times New Roman" w:cs="Times New Roman"/>
          <w:sz w:val="24"/>
        </w:rPr>
      </w:pPr>
      <w:r w:rsidRPr="005B5B6C">
        <w:rPr>
          <w:rFonts w:ascii="Times New Roman" w:hAnsi="Times New Roman" w:cs="Times New Roman"/>
          <w:sz w:val="24"/>
        </w:rPr>
        <w:t>Межпоселенческой библиотекой за прошедший год были п</w:t>
      </w:r>
      <w:r w:rsidR="00DA055E" w:rsidRPr="005B5B6C">
        <w:rPr>
          <w:rFonts w:ascii="Times New Roman" w:hAnsi="Times New Roman" w:cs="Times New Roman"/>
          <w:sz w:val="24"/>
        </w:rPr>
        <w:t>роведены следующие мероприятия:</w:t>
      </w:r>
    </w:p>
    <w:p w:rsidR="00EF3A0A" w:rsidRPr="005B5B6C" w:rsidRDefault="00DA055E" w:rsidP="0064619A">
      <w:pPr>
        <w:rPr>
          <w:rFonts w:ascii="Times New Roman" w:hAnsi="Times New Roman" w:cs="Times New Roman"/>
          <w:sz w:val="24"/>
        </w:rPr>
      </w:pPr>
      <w:r w:rsidRPr="005B5B6C">
        <w:rPr>
          <w:rFonts w:ascii="Times New Roman" w:hAnsi="Times New Roman" w:cs="Times New Roman"/>
          <w:sz w:val="24"/>
        </w:rPr>
        <w:t xml:space="preserve">- выставка-память «Поклон тебе солдат России» (М.А. Булатов);                                                        -     </w:t>
      </w:r>
      <w:r w:rsidR="00935B9A" w:rsidRPr="005B5B6C">
        <w:rPr>
          <w:rFonts w:ascii="Times New Roman" w:hAnsi="Times New Roman" w:cs="Times New Roman"/>
          <w:sz w:val="24"/>
        </w:rPr>
        <w:t xml:space="preserve">книжная выставка «Богата Курская земля не только соловьями» (ко дню литератора);                      - краеведческий </w:t>
      </w:r>
      <w:proofErr w:type="spellStart"/>
      <w:r w:rsidR="00935B9A" w:rsidRPr="005B5B6C">
        <w:rPr>
          <w:rFonts w:ascii="Times New Roman" w:hAnsi="Times New Roman" w:cs="Times New Roman"/>
          <w:sz w:val="24"/>
        </w:rPr>
        <w:t>видеообзор</w:t>
      </w:r>
      <w:proofErr w:type="spellEnd"/>
      <w:r w:rsidR="00935B9A" w:rsidRPr="005B5B6C">
        <w:rPr>
          <w:rFonts w:ascii="Times New Roman" w:hAnsi="Times New Roman" w:cs="Times New Roman"/>
          <w:sz w:val="24"/>
        </w:rPr>
        <w:t xml:space="preserve">  «Путешествие в соловьиную страну»;                                                    - </w:t>
      </w:r>
      <w:proofErr w:type="spellStart"/>
      <w:r w:rsidR="00935B9A" w:rsidRPr="005B5B6C">
        <w:rPr>
          <w:rFonts w:ascii="Times New Roman" w:hAnsi="Times New Roman" w:cs="Times New Roman"/>
          <w:sz w:val="24"/>
        </w:rPr>
        <w:t>видеособщение</w:t>
      </w:r>
      <w:proofErr w:type="spellEnd"/>
      <w:r w:rsidR="00935B9A" w:rsidRPr="005B5B6C">
        <w:rPr>
          <w:rFonts w:ascii="Times New Roman" w:hAnsi="Times New Roman" w:cs="Times New Roman"/>
          <w:sz w:val="24"/>
        </w:rPr>
        <w:t xml:space="preserve"> «Путешествие по </w:t>
      </w:r>
      <w:proofErr w:type="spellStart"/>
      <w:r w:rsidR="00935B9A" w:rsidRPr="005B5B6C">
        <w:rPr>
          <w:rFonts w:ascii="Times New Roman" w:hAnsi="Times New Roman" w:cs="Times New Roman"/>
          <w:sz w:val="24"/>
        </w:rPr>
        <w:t>Обоянским</w:t>
      </w:r>
      <w:proofErr w:type="spellEnd"/>
      <w:r w:rsidR="00935B9A" w:rsidRPr="005B5B6C">
        <w:rPr>
          <w:rFonts w:ascii="Times New Roman" w:hAnsi="Times New Roman" w:cs="Times New Roman"/>
          <w:sz w:val="24"/>
        </w:rPr>
        <w:t xml:space="preserve"> улицам»,                                                                                </w:t>
      </w:r>
      <w:proofErr w:type="gramStart"/>
      <w:r w:rsidR="00935B9A" w:rsidRPr="005B5B6C">
        <w:rPr>
          <w:rFonts w:ascii="Times New Roman" w:hAnsi="Times New Roman" w:cs="Times New Roman"/>
          <w:sz w:val="24"/>
        </w:rPr>
        <w:t>-в</w:t>
      </w:r>
      <w:proofErr w:type="gramEnd"/>
      <w:r w:rsidR="00935B9A" w:rsidRPr="005B5B6C">
        <w:rPr>
          <w:rFonts w:ascii="Times New Roman" w:hAnsi="Times New Roman" w:cs="Times New Roman"/>
          <w:sz w:val="24"/>
        </w:rPr>
        <w:t xml:space="preserve">ыставка «Главный урок П.Н. </w:t>
      </w:r>
      <w:proofErr w:type="spellStart"/>
      <w:r w:rsidR="00935B9A" w:rsidRPr="005B5B6C">
        <w:rPr>
          <w:rFonts w:ascii="Times New Roman" w:hAnsi="Times New Roman" w:cs="Times New Roman"/>
          <w:sz w:val="24"/>
        </w:rPr>
        <w:t>МИхина</w:t>
      </w:r>
      <w:proofErr w:type="spellEnd"/>
      <w:r w:rsidR="00935B9A" w:rsidRPr="005B5B6C">
        <w:rPr>
          <w:rFonts w:ascii="Times New Roman" w:hAnsi="Times New Roman" w:cs="Times New Roman"/>
          <w:sz w:val="24"/>
        </w:rPr>
        <w:t xml:space="preserve">»;                                                                                                       - видео-портрет «Чтоб жили в памяти герои-земляки» (М. Козловский);                                            - видео-сообщение «Древний град Обоянь и его святые»;                                                                                 - презентация сборника Тамары Гривы «Дорогие мои земляки»;                                                                   - </w:t>
      </w:r>
      <w:proofErr w:type="spellStart"/>
      <w:r w:rsidR="00935B9A" w:rsidRPr="005B5B6C">
        <w:rPr>
          <w:rFonts w:ascii="Times New Roman" w:hAnsi="Times New Roman" w:cs="Times New Roman"/>
          <w:sz w:val="24"/>
        </w:rPr>
        <w:t>видеопрезентация</w:t>
      </w:r>
      <w:proofErr w:type="spellEnd"/>
      <w:r w:rsidR="00935B9A" w:rsidRPr="005B5B6C">
        <w:rPr>
          <w:rFonts w:ascii="Times New Roman" w:hAnsi="Times New Roman" w:cs="Times New Roman"/>
          <w:sz w:val="24"/>
        </w:rPr>
        <w:t xml:space="preserve"> «Опередивший время (к 260-летию со дня рождения В.В. Петрова);                     - ВИДЕОЭКСКУРС «Легендарная третья ратная</w:t>
      </w:r>
      <w:r w:rsidR="00372A47" w:rsidRPr="005B5B6C">
        <w:rPr>
          <w:rFonts w:ascii="Times New Roman" w:hAnsi="Times New Roman" w:cs="Times New Roman"/>
          <w:sz w:val="24"/>
        </w:rPr>
        <w:t xml:space="preserve">» (Прохоровское сражение);                                        </w:t>
      </w:r>
      <w:proofErr w:type="gramStart"/>
      <w:r w:rsidR="00935B9A" w:rsidRPr="005B5B6C">
        <w:rPr>
          <w:rFonts w:ascii="Times New Roman" w:hAnsi="Times New Roman" w:cs="Times New Roman"/>
          <w:sz w:val="24"/>
        </w:rPr>
        <w:t>-</w:t>
      </w:r>
      <w:proofErr w:type="spellStart"/>
      <w:r w:rsidR="00372A47" w:rsidRPr="005B5B6C">
        <w:rPr>
          <w:rFonts w:ascii="Times New Roman" w:hAnsi="Times New Roman" w:cs="Times New Roman"/>
          <w:sz w:val="24"/>
        </w:rPr>
        <w:t>в</w:t>
      </w:r>
      <w:proofErr w:type="gramEnd"/>
      <w:r w:rsidR="00372A47" w:rsidRPr="005B5B6C">
        <w:rPr>
          <w:rFonts w:ascii="Times New Roman" w:hAnsi="Times New Roman" w:cs="Times New Roman"/>
          <w:sz w:val="24"/>
        </w:rPr>
        <w:t>идеопортет</w:t>
      </w:r>
      <w:proofErr w:type="spellEnd"/>
      <w:r w:rsidR="00372A47" w:rsidRPr="005B5B6C">
        <w:rPr>
          <w:rFonts w:ascii="Times New Roman" w:hAnsi="Times New Roman" w:cs="Times New Roman"/>
          <w:sz w:val="24"/>
        </w:rPr>
        <w:t xml:space="preserve"> «Имя в летописи края» (</w:t>
      </w:r>
      <w:proofErr w:type="spellStart"/>
      <w:r w:rsidR="00372A47" w:rsidRPr="005B5B6C">
        <w:rPr>
          <w:rFonts w:ascii="Times New Roman" w:hAnsi="Times New Roman" w:cs="Times New Roman"/>
          <w:sz w:val="24"/>
        </w:rPr>
        <w:t>Н.Крыгина</w:t>
      </w:r>
      <w:proofErr w:type="spellEnd"/>
      <w:r w:rsidR="00372A47" w:rsidRPr="005B5B6C">
        <w:rPr>
          <w:rFonts w:ascii="Times New Roman" w:hAnsi="Times New Roman" w:cs="Times New Roman"/>
          <w:sz w:val="24"/>
        </w:rPr>
        <w:t>)</w:t>
      </w:r>
      <w:r w:rsidR="00935B9A" w:rsidRPr="005B5B6C">
        <w:rPr>
          <w:rFonts w:ascii="Times New Roman" w:hAnsi="Times New Roman" w:cs="Times New Roman"/>
          <w:sz w:val="24"/>
        </w:rPr>
        <w:t xml:space="preserve">                                                                                                                                                 </w:t>
      </w:r>
      <w:r w:rsidRPr="005B5B6C">
        <w:rPr>
          <w:rFonts w:ascii="Times New Roman" w:hAnsi="Times New Roman" w:cs="Times New Roman"/>
          <w:sz w:val="24"/>
        </w:rPr>
        <w:t xml:space="preserve">                                                                                                                                                                   </w:t>
      </w:r>
    </w:p>
    <w:p w:rsidR="0068616B" w:rsidRPr="005B5B6C" w:rsidRDefault="006F446B"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8.3. Краеведческие</w:t>
      </w:r>
      <w:r w:rsidR="0068616B" w:rsidRPr="005B5B6C">
        <w:rPr>
          <w:rFonts w:ascii="Times New Roman" w:hAnsi="Times New Roman" w:cs="Times New Roman"/>
          <w:sz w:val="24"/>
          <w:szCs w:val="24"/>
        </w:rPr>
        <w:t xml:space="preserve"> баз</w:t>
      </w:r>
      <w:r w:rsidRPr="005B5B6C">
        <w:rPr>
          <w:rFonts w:ascii="Times New Roman" w:hAnsi="Times New Roman" w:cs="Times New Roman"/>
          <w:sz w:val="24"/>
          <w:szCs w:val="24"/>
        </w:rPr>
        <w:t>ы</w:t>
      </w:r>
      <w:r w:rsidR="0068616B" w:rsidRPr="005B5B6C">
        <w:rPr>
          <w:rFonts w:ascii="Times New Roman" w:hAnsi="Times New Roman" w:cs="Times New Roman"/>
          <w:sz w:val="24"/>
          <w:szCs w:val="24"/>
        </w:rPr>
        <w:t xml:space="preserve"> данных</w:t>
      </w:r>
      <w:r w:rsidRPr="005B5B6C">
        <w:rPr>
          <w:rFonts w:ascii="Times New Roman" w:hAnsi="Times New Roman" w:cs="Times New Roman"/>
          <w:sz w:val="24"/>
          <w:szCs w:val="24"/>
        </w:rPr>
        <w:t xml:space="preserve"> отсутствуют</w:t>
      </w:r>
      <w:r w:rsidR="0068616B" w:rsidRPr="005B5B6C">
        <w:rPr>
          <w:rFonts w:ascii="Times New Roman" w:hAnsi="Times New Roman" w:cs="Times New Roman"/>
          <w:sz w:val="24"/>
          <w:szCs w:val="24"/>
        </w:rPr>
        <w:t>.</w:t>
      </w:r>
    </w:p>
    <w:p w:rsidR="00182B28" w:rsidRPr="005B5B6C" w:rsidRDefault="0068616B" w:rsidP="0064619A">
      <w:pPr>
        <w:pStyle w:val="Default"/>
        <w:jc w:val="both"/>
        <w:rPr>
          <w:rFonts w:ascii="Times New Roman" w:hAnsi="Times New Roman" w:cs="Times New Roman"/>
          <w:color w:val="auto"/>
        </w:rPr>
      </w:pPr>
      <w:r w:rsidRPr="005B5B6C">
        <w:rPr>
          <w:rFonts w:ascii="Times New Roman" w:hAnsi="Times New Roman" w:cs="Times New Roman"/>
          <w:color w:val="auto"/>
        </w:rPr>
        <w:t>8.4. Основные направления краеведческой деятельност</w:t>
      </w:r>
      <w:r w:rsidR="00182B28" w:rsidRPr="005B5B6C">
        <w:rPr>
          <w:rFonts w:ascii="Times New Roman" w:hAnsi="Times New Roman" w:cs="Times New Roman"/>
          <w:color w:val="auto"/>
        </w:rPr>
        <w:t>и – по тематике.</w:t>
      </w:r>
    </w:p>
    <w:p w:rsidR="00691CE0" w:rsidRPr="005B5B6C" w:rsidRDefault="00691CE0" w:rsidP="0064619A">
      <w:pPr>
        <w:pStyle w:val="Default"/>
        <w:ind w:firstLine="360"/>
        <w:jc w:val="both"/>
        <w:rPr>
          <w:rFonts w:ascii="Times New Roman" w:hAnsi="Times New Roman" w:cs="Times New Roman"/>
          <w:color w:val="auto"/>
        </w:rPr>
      </w:pPr>
      <w:r w:rsidRPr="005B5B6C">
        <w:rPr>
          <w:rFonts w:ascii="Times New Roman" w:hAnsi="Times New Roman" w:cs="Times New Roman"/>
          <w:color w:val="auto"/>
        </w:rPr>
        <w:t xml:space="preserve">Все библиотеки Обоянского муниципального района имеют давние традиции в краеведческой работе. В каждом филиале созданы свои неповторимые стили, формы и методы работы в данном направлении. Библиотекари систематически выявляют источники, рассказывающие об истории нашей малой родины и Курской области, выполняют большое количество запросов пользователей по краеведению, сформирована и постоянно пополняется краеведческая картотека литературы и периодических изданий. При помощи поисковой работы тщательно собирается и хранится литература по местной историко-культурной жизни. Созданы и на постоянной основе производится пополнение накопительных папок, отражающих различные сферы жизни, как района, так и Курской области в целом. Собран бесценный краеведческий материал, отражающий летопись сел района, истории сельских библиотек, описание достопримечательностей района, биографии и творчество знаменитых земляков и т.д. </w:t>
      </w:r>
      <w:proofErr w:type="gramStart"/>
      <w:r w:rsidRPr="005B5B6C">
        <w:rPr>
          <w:rFonts w:ascii="Times New Roman" w:hAnsi="Times New Roman" w:cs="Times New Roman"/>
          <w:color w:val="auto"/>
        </w:rPr>
        <w:t>Формы работы - самые разнообразные: от виртуальных экскурсий достопримечательностей и памятных мест родного края и выполнения поисковых заданий до литературно-музыкальных композиций и историко-литературных вечеров.</w:t>
      </w:r>
      <w:proofErr w:type="gramEnd"/>
    </w:p>
    <w:p w:rsidR="00691CE0" w:rsidRPr="005B5B6C" w:rsidRDefault="00691CE0" w:rsidP="0064619A">
      <w:pPr>
        <w:pStyle w:val="Default"/>
        <w:ind w:firstLine="360"/>
        <w:jc w:val="both"/>
        <w:rPr>
          <w:rFonts w:ascii="Times New Roman" w:hAnsi="Times New Roman" w:cs="Times New Roman"/>
          <w:color w:val="auto"/>
        </w:rPr>
      </w:pPr>
    </w:p>
    <w:p w:rsidR="009D5760" w:rsidRPr="005B5B6C" w:rsidRDefault="0068616B" w:rsidP="0064619A">
      <w:pPr>
        <w:pStyle w:val="Default"/>
        <w:ind w:firstLine="360"/>
        <w:jc w:val="both"/>
        <w:rPr>
          <w:rFonts w:ascii="Times New Roman" w:hAnsi="Times New Roman" w:cs="Times New Roman"/>
          <w:color w:val="auto"/>
        </w:rPr>
      </w:pPr>
      <w:r w:rsidRPr="005B5B6C">
        <w:rPr>
          <w:rFonts w:ascii="Times New Roman" w:hAnsi="Times New Roman" w:cs="Times New Roman"/>
          <w:color w:val="auto"/>
        </w:rPr>
        <w:t xml:space="preserve"> </w:t>
      </w:r>
      <w:r w:rsidR="009D5760" w:rsidRPr="005B5B6C">
        <w:rPr>
          <w:rFonts w:ascii="Times New Roman" w:hAnsi="Times New Roman" w:cs="Times New Roman"/>
          <w:color w:val="auto"/>
        </w:rPr>
        <w:t xml:space="preserve">Библиотеки района   работают  по разным направлениям краеведческой деятельности -  </w:t>
      </w:r>
      <w:proofErr w:type="gramStart"/>
      <w:r w:rsidR="009D5760" w:rsidRPr="005B5B6C">
        <w:rPr>
          <w:rFonts w:ascii="Times New Roman" w:hAnsi="Times New Roman" w:cs="Times New Roman"/>
          <w:color w:val="auto"/>
        </w:rPr>
        <w:t>историческое</w:t>
      </w:r>
      <w:proofErr w:type="gramEnd"/>
      <w:r w:rsidR="009D5760" w:rsidRPr="005B5B6C">
        <w:rPr>
          <w:rFonts w:ascii="Times New Roman" w:hAnsi="Times New Roman" w:cs="Times New Roman"/>
          <w:color w:val="auto"/>
        </w:rPr>
        <w:t xml:space="preserve">, литературное и военное, экологическое и церковное. </w:t>
      </w:r>
    </w:p>
    <w:p w:rsidR="005866C9" w:rsidRPr="005B5B6C" w:rsidRDefault="005866C9" w:rsidP="0064619A">
      <w:pPr>
        <w:spacing w:line="240" w:lineRule="auto"/>
        <w:ind w:firstLine="708"/>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Библиотекари проводят встречи с настоятелями храмов, тематика различна – история православных праздников, Храмов и </w:t>
      </w:r>
      <w:proofErr w:type="gramStart"/>
      <w:r w:rsidRPr="005B5B6C">
        <w:rPr>
          <w:rFonts w:ascii="Times New Roman" w:hAnsi="Times New Roman" w:cs="Times New Roman"/>
          <w:sz w:val="24"/>
          <w:szCs w:val="24"/>
        </w:rPr>
        <w:t>другое</w:t>
      </w:r>
      <w:proofErr w:type="gramEnd"/>
      <w:r w:rsidRPr="005B5B6C">
        <w:rPr>
          <w:rFonts w:ascii="Times New Roman" w:hAnsi="Times New Roman" w:cs="Times New Roman"/>
          <w:sz w:val="24"/>
          <w:szCs w:val="24"/>
        </w:rPr>
        <w:t>. В связи с ограничениями из-за пандемии библиотекари района проводят много онлайн-мероприятий.</w:t>
      </w:r>
    </w:p>
    <w:p w:rsidR="00D36137" w:rsidRPr="005B5B6C" w:rsidRDefault="005866C9" w:rsidP="0064619A">
      <w:pPr>
        <w:spacing w:line="240" w:lineRule="auto"/>
        <w:ind w:firstLine="708"/>
        <w:contextualSpacing/>
        <w:jc w:val="both"/>
        <w:rPr>
          <w:rFonts w:ascii="Times New Roman" w:hAnsi="Times New Roman" w:cs="Times New Roman"/>
          <w:sz w:val="24"/>
          <w:szCs w:val="24"/>
        </w:rPr>
      </w:pPr>
      <w:r w:rsidRPr="005B5B6C">
        <w:rPr>
          <w:rFonts w:ascii="Times New Roman" w:hAnsi="Times New Roman" w:cs="Times New Roman"/>
          <w:b/>
          <w:sz w:val="24"/>
          <w:szCs w:val="24"/>
        </w:rPr>
        <w:t>Межпоселенческая библиотека</w:t>
      </w:r>
      <w:r w:rsidRPr="005B5B6C">
        <w:rPr>
          <w:rFonts w:ascii="Times New Roman" w:hAnsi="Times New Roman" w:cs="Times New Roman"/>
          <w:sz w:val="24"/>
          <w:szCs w:val="24"/>
        </w:rPr>
        <w:t xml:space="preserve"> подготовила </w:t>
      </w:r>
      <w:proofErr w:type="spellStart"/>
      <w:r w:rsidRPr="005B5B6C">
        <w:rPr>
          <w:rFonts w:ascii="Times New Roman" w:hAnsi="Times New Roman" w:cs="Times New Roman"/>
          <w:sz w:val="24"/>
          <w:szCs w:val="24"/>
        </w:rPr>
        <w:t>видеосообщение</w:t>
      </w:r>
      <w:proofErr w:type="spellEnd"/>
      <w:r w:rsidRPr="005B5B6C">
        <w:rPr>
          <w:rFonts w:ascii="Times New Roman" w:hAnsi="Times New Roman" w:cs="Times New Roman"/>
          <w:sz w:val="24"/>
          <w:szCs w:val="24"/>
        </w:rPr>
        <w:t xml:space="preserve"> «Древний град Обоянь и его святыни», где рассказывается о действующих храмах города и о святынях, о существовании которых, мы узнаем из архивных документов и воспоминаний старожилов. </w:t>
      </w:r>
      <w:proofErr w:type="spellStart"/>
      <w:r w:rsidRPr="005B5B6C">
        <w:rPr>
          <w:rFonts w:ascii="Times New Roman" w:hAnsi="Times New Roman" w:cs="Times New Roman"/>
          <w:sz w:val="24"/>
          <w:szCs w:val="24"/>
        </w:rPr>
        <w:t>Видеосообщение</w:t>
      </w:r>
      <w:proofErr w:type="spellEnd"/>
      <w:r w:rsidRPr="005B5B6C">
        <w:rPr>
          <w:rFonts w:ascii="Times New Roman" w:hAnsi="Times New Roman" w:cs="Times New Roman"/>
          <w:sz w:val="24"/>
          <w:szCs w:val="24"/>
        </w:rPr>
        <w:t xml:space="preserve"> сопровождалось показом слайдов.</w:t>
      </w:r>
    </w:p>
    <w:p w:rsidR="009D5760" w:rsidRPr="005B5B6C" w:rsidRDefault="009D5760" w:rsidP="0064619A">
      <w:pPr>
        <w:spacing w:line="240" w:lineRule="auto"/>
        <w:ind w:firstLine="708"/>
        <w:contextualSpacing/>
        <w:jc w:val="both"/>
        <w:rPr>
          <w:rFonts w:ascii="Times New Roman" w:hAnsi="Times New Roman" w:cs="Times New Roman"/>
          <w:b/>
          <w:sz w:val="24"/>
          <w:szCs w:val="24"/>
        </w:rPr>
      </w:pPr>
      <w:r w:rsidRPr="005B5B6C">
        <w:rPr>
          <w:rFonts w:ascii="Times New Roman" w:hAnsi="Times New Roman" w:cs="Times New Roman"/>
        </w:rPr>
        <w:tab/>
      </w:r>
    </w:p>
    <w:p w:rsidR="009D5760" w:rsidRPr="005B5B6C" w:rsidRDefault="009D5760" w:rsidP="0064619A">
      <w:pPr>
        <w:shd w:val="clear" w:color="auto" w:fill="FFFFFF"/>
        <w:spacing w:line="240" w:lineRule="auto"/>
        <w:ind w:firstLine="708"/>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lastRenderedPageBreak/>
        <w:t xml:space="preserve">В </w:t>
      </w:r>
      <w:r w:rsidRPr="005B5B6C">
        <w:rPr>
          <w:rFonts w:ascii="Times New Roman" w:hAnsi="Times New Roman" w:cs="Times New Roman"/>
          <w:b/>
          <w:sz w:val="24"/>
          <w:szCs w:val="24"/>
          <w:shd w:val="clear" w:color="auto" w:fill="FFFFFF"/>
        </w:rPr>
        <w:t>Афанасьевской сельской библиотеке-филиале</w:t>
      </w:r>
      <w:r w:rsidRPr="005B5B6C">
        <w:rPr>
          <w:rFonts w:ascii="Times New Roman" w:hAnsi="Times New Roman" w:cs="Times New Roman"/>
          <w:sz w:val="24"/>
          <w:szCs w:val="24"/>
          <w:shd w:val="clear" w:color="auto" w:fill="FFFFFF"/>
        </w:rPr>
        <w:t xml:space="preserve"> был проведен  видео-час духовности «Веков связующая нить», посвященный Дню Николая Чудотворца, престольному празднику села.   В нем рассказывается об истории храма с. </w:t>
      </w:r>
      <w:proofErr w:type="spellStart"/>
      <w:r w:rsidRPr="005B5B6C">
        <w:rPr>
          <w:rFonts w:ascii="Times New Roman" w:hAnsi="Times New Roman" w:cs="Times New Roman"/>
          <w:sz w:val="24"/>
          <w:szCs w:val="24"/>
          <w:shd w:val="clear" w:color="auto" w:fill="FFFFFF"/>
        </w:rPr>
        <w:t>Афанасьево</w:t>
      </w:r>
      <w:proofErr w:type="spellEnd"/>
      <w:r w:rsidRPr="005B5B6C">
        <w:rPr>
          <w:rFonts w:ascii="Times New Roman" w:hAnsi="Times New Roman" w:cs="Times New Roman"/>
          <w:sz w:val="24"/>
          <w:szCs w:val="24"/>
          <w:shd w:val="clear" w:color="auto" w:fill="FFFFFF"/>
        </w:rPr>
        <w:t>, о празднике. Показаны некоторые фото из фотоархива о праздновании праздника на селе. Цель - пробуждение интереса и внимания подрастающего поколения, передача духовных ценностей от одного поколения к другому.</w:t>
      </w:r>
    </w:p>
    <w:p w:rsidR="009D5760" w:rsidRPr="005B5B6C" w:rsidRDefault="009D5760" w:rsidP="0064619A">
      <w:pPr>
        <w:pStyle w:val="Default"/>
        <w:ind w:firstLine="708"/>
        <w:jc w:val="both"/>
        <w:rPr>
          <w:rFonts w:ascii="Times New Roman" w:hAnsi="Times New Roman" w:cs="Times New Roman"/>
          <w:color w:val="auto"/>
        </w:rPr>
      </w:pPr>
      <w:r w:rsidRPr="005B5B6C">
        <w:rPr>
          <w:rFonts w:ascii="Times New Roman" w:hAnsi="Times New Roman" w:cs="Times New Roman"/>
          <w:color w:val="auto"/>
        </w:rPr>
        <w:t>Военное краеведение – наиболее традиционное и значимое направление в деятельности библиотек. Празднично проходят встречи с участниками Великой Отечественной Войны, с членами поисковых  отрядов и захоронению останков погибших воинов. К дням памяти готовятся материалы о своём населённом пункте в годы ВОВ, о земляках, погибших на фронте, ветеранах войны и тружениках тыла, собирают их воспоминания, фотографии, письма, фотокопии документов.</w:t>
      </w:r>
    </w:p>
    <w:p w:rsidR="009D5760" w:rsidRPr="005B5B6C" w:rsidRDefault="009D5760" w:rsidP="0064619A">
      <w:pPr>
        <w:pStyle w:val="ac"/>
        <w:shd w:val="clear" w:color="auto" w:fill="F4F4F4"/>
        <w:spacing w:before="90" w:after="90"/>
        <w:ind w:firstLine="360"/>
        <w:jc w:val="both"/>
      </w:pPr>
      <w:r w:rsidRPr="005B5B6C">
        <w:t xml:space="preserve">Сотрудники </w:t>
      </w:r>
      <w:r w:rsidRPr="005B5B6C">
        <w:rPr>
          <w:b/>
        </w:rPr>
        <w:t xml:space="preserve">МКУК «Обоянская межпоселенческая библиотека» </w:t>
      </w:r>
      <w:r w:rsidRPr="005B5B6C">
        <w:t xml:space="preserve">подготовили видео – презентацию «Время пламенных лет не уйдёт в забытье». 19 февраля нынешнего года отмечалась 78 – я годовщина освобождения нашего города от </w:t>
      </w:r>
      <w:proofErr w:type="spellStart"/>
      <w:r w:rsidRPr="005B5B6C">
        <w:t>немецко</w:t>
      </w:r>
      <w:proofErr w:type="spellEnd"/>
      <w:r w:rsidRPr="005B5B6C">
        <w:t xml:space="preserve"> – фашистской оккупации. 16 месяцев, 470 дней и ночей фашисты хозяйничали на Обоянской земле. Ещё живы свидетели того страшного времени, сохранились архивные и музейные материалы. На основе этого была воссоздана картина событий, произошедших в Обоянском районе и городе Обоянь в страшные годы войны.</w:t>
      </w:r>
    </w:p>
    <w:p w:rsidR="009D5760" w:rsidRPr="005B5B6C" w:rsidRDefault="009D5760" w:rsidP="0064619A">
      <w:pPr>
        <w:spacing w:after="160" w:line="240" w:lineRule="auto"/>
        <w:ind w:left="360" w:firstLine="348"/>
        <w:jc w:val="both"/>
        <w:rPr>
          <w:rFonts w:ascii="Times New Roman" w:eastAsia="Calibri" w:hAnsi="Times New Roman" w:cs="Times New Roman"/>
          <w:bCs/>
          <w:iCs/>
          <w:sz w:val="24"/>
          <w:szCs w:val="24"/>
          <w:lang w:eastAsia="en-US"/>
        </w:rPr>
      </w:pPr>
      <w:r w:rsidRPr="005B5B6C">
        <w:rPr>
          <w:rFonts w:ascii="Times New Roman" w:eastAsia="Calibri" w:hAnsi="Times New Roman" w:cs="Times New Roman"/>
          <w:bCs/>
          <w:iCs/>
          <w:sz w:val="24"/>
          <w:szCs w:val="24"/>
          <w:lang w:eastAsia="en-US"/>
        </w:rPr>
        <w:t>К 100-летию со дня рождения писателя, ветеран</w:t>
      </w:r>
      <w:proofErr w:type="gramStart"/>
      <w:r w:rsidRPr="005B5B6C">
        <w:rPr>
          <w:rFonts w:ascii="Times New Roman" w:eastAsia="Calibri" w:hAnsi="Times New Roman" w:cs="Times New Roman"/>
          <w:bCs/>
          <w:iCs/>
          <w:sz w:val="24"/>
          <w:szCs w:val="24"/>
          <w:lang w:eastAsia="en-US"/>
        </w:rPr>
        <w:t>а-</w:t>
      </w:r>
      <w:proofErr w:type="gramEnd"/>
      <w:r w:rsidRPr="005B5B6C">
        <w:rPr>
          <w:rFonts w:ascii="Times New Roman" w:eastAsia="Calibri" w:hAnsi="Times New Roman" w:cs="Times New Roman"/>
          <w:bCs/>
          <w:iCs/>
          <w:sz w:val="24"/>
          <w:szCs w:val="24"/>
          <w:lang w:eastAsia="en-US"/>
        </w:rPr>
        <w:t xml:space="preserve"> фр</w:t>
      </w:r>
      <w:r w:rsidR="00930A8A" w:rsidRPr="005B5B6C">
        <w:rPr>
          <w:rFonts w:ascii="Times New Roman" w:eastAsia="Calibri" w:hAnsi="Times New Roman" w:cs="Times New Roman"/>
          <w:bCs/>
          <w:iCs/>
          <w:sz w:val="24"/>
          <w:szCs w:val="24"/>
          <w:lang w:eastAsia="en-US"/>
        </w:rPr>
        <w:t xml:space="preserve">онтовика, бывшего преподавателя </w:t>
      </w:r>
      <w:r w:rsidRPr="005B5B6C">
        <w:rPr>
          <w:rFonts w:ascii="Times New Roman" w:eastAsia="Calibri" w:hAnsi="Times New Roman" w:cs="Times New Roman"/>
          <w:bCs/>
          <w:iCs/>
          <w:sz w:val="24"/>
          <w:szCs w:val="24"/>
          <w:lang w:eastAsia="en-US"/>
        </w:rPr>
        <w:t xml:space="preserve">математики Курского суворовского училища </w:t>
      </w:r>
      <w:proofErr w:type="spellStart"/>
      <w:r w:rsidRPr="005B5B6C">
        <w:rPr>
          <w:rFonts w:ascii="Times New Roman" w:eastAsia="Calibri" w:hAnsi="Times New Roman" w:cs="Times New Roman"/>
          <w:bCs/>
          <w:iCs/>
          <w:sz w:val="24"/>
          <w:szCs w:val="24"/>
          <w:lang w:eastAsia="en-US"/>
        </w:rPr>
        <w:t>Михина</w:t>
      </w:r>
      <w:proofErr w:type="spellEnd"/>
      <w:r w:rsidRPr="005B5B6C">
        <w:rPr>
          <w:rFonts w:ascii="Times New Roman" w:eastAsia="Calibri" w:hAnsi="Times New Roman" w:cs="Times New Roman"/>
          <w:bCs/>
          <w:iCs/>
          <w:sz w:val="24"/>
          <w:szCs w:val="24"/>
          <w:lang w:eastAsia="en-US"/>
        </w:rPr>
        <w:t xml:space="preserve"> П.А. </w:t>
      </w:r>
      <w:proofErr w:type="spellStart"/>
      <w:r w:rsidRPr="005B5B6C">
        <w:rPr>
          <w:rFonts w:ascii="Times New Roman" w:eastAsia="Calibri" w:hAnsi="Times New Roman" w:cs="Times New Roman"/>
          <w:b/>
          <w:bCs/>
          <w:iCs/>
          <w:sz w:val="24"/>
          <w:szCs w:val="24"/>
          <w:lang w:eastAsia="en-US"/>
        </w:rPr>
        <w:t>Полукотельниковская</w:t>
      </w:r>
      <w:proofErr w:type="spellEnd"/>
      <w:r w:rsidRPr="005B5B6C">
        <w:rPr>
          <w:rFonts w:ascii="Times New Roman" w:eastAsia="Calibri" w:hAnsi="Times New Roman" w:cs="Times New Roman"/>
          <w:b/>
          <w:bCs/>
          <w:iCs/>
          <w:sz w:val="24"/>
          <w:szCs w:val="24"/>
          <w:lang w:eastAsia="en-US"/>
        </w:rPr>
        <w:t xml:space="preserve"> сельская библиотека-филиал (м)</w:t>
      </w:r>
      <w:r w:rsidRPr="005B5B6C">
        <w:rPr>
          <w:rFonts w:ascii="Times New Roman" w:eastAsia="Calibri" w:hAnsi="Times New Roman" w:cs="Times New Roman"/>
          <w:bCs/>
          <w:iCs/>
          <w:sz w:val="24"/>
          <w:szCs w:val="24"/>
          <w:lang w:eastAsia="en-US"/>
        </w:rPr>
        <w:t xml:space="preserve"> подготовила онлайн- портрет «Мы умирали, чтобы победить».</w:t>
      </w:r>
    </w:p>
    <w:p w:rsidR="009D5760" w:rsidRPr="005B5B6C" w:rsidRDefault="009D5760" w:rsidP="0064619A">
      <w:pPr>
        <w:spacing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Цель проводимых мероприятий  по историческому краеведению – способствовать формированию патриотического сознания на примерах исторического прошлого и настоящего родного края, воспитывать любовь к малой Родины и гордости за своё Отечество; закреплять знания по истории жизни и быта предков.</w:t>
      </w:r>
    </w:p>
    <w:p w:rsidR="009D5760" w:rsidRPr="005B5B6C" w:rsidRDefault="009D5760" w:rsidP="0064619A">
      <w:pPr>
        <w:spacing w:line="240" w:lineRule="auto"/>
        <w:ind w:firstLine="708"/>
        <w:contextualSpacing/>
        <w:jc w:val="both"/>
        <w:rPr>
          <w:rFonts w:ascii="Times New Roman" w:hAnsi="Times New Roman" w:cs="Times New Roman"/>
          <w:sz w:val="24"/>
          <w:szCs w:val="24"/>
        </w:rPr>
      </w:pPr>
      <w:r w:rsidRPr="005B5B6C">
        <w:rPr>
          <w:rFonts w:ascii="Times New Roman" w:hAnsi="Times New Roman" w:cs="Times New Roman"/>
          <w:sz w:val="24"/>
          <w:szCs w:val="24"/>
        </w:rPr>
        <w:t>Библиотеки являются центрами культурно-досуговой деятельности в своем селе.  Совместно с СДК они выступают инициаторами и организаторами в проведении различных праздников, посиделок, в основу которых положены местные традиции и обычаи</w:t>
      </w:r>
      <w:r w:rsidR="00D36137" w:rsidRPr="005B5B6C">
        <w:rPr>
          <w:rFonts w:ascii="Times New Roman" w:hAnsi="Times New Roman" w:cs="Times New Roman"/>
          <w:sz w:val="24"/>
          <w:szCs w:val="24"/>
        </w:rPr>
        <w:t>.</w:t>
      </w:r>
    </w:p>
    <w:p w:rsidR="009D5760" w:rsidRPr="005B5B6C" w:rsidRDefault="009D5760" w:rsidP="0064619A">
      <w:pPr>
        <w:spacing w:after="160" w:line="240" w:lineRule="auto"/>
        <w:jc w:val="both"/>
        <w:rPr>
          <w:rFonts w:ascii="Times New Roman" w:hAnsi="Times New Roman" w:cs="Times New Roman"/>
          <w:sz w:val="24"/>
          <w:szCs w:val="24"/>
        </w:rPr>
      </w:pPr>
      <w:r w:rsidRPr="005B5B6C">
        <w:rPr>
          <w:rFonts w:ascii="Times New Roman" w:hAnsi="Times New Roman" w:cs="Times New Roman"/>
          <w:sz w:val="24"/>
          <w:szCs w:val="24"/>
        </w:rPr>
        <w:tab/>
        <w:t>Ведущим направлением остаётся литературное краеведение. Литературное краеведение – это популяризации творчества писателей, поэтов, авторов книг, чьи имена и судьбы связаны с нашим краем, чьё творчество внесло вклад в духовное развитие Курского края. Богатая история и современная жизнь края требует тщательного изучения и пропаганды всего, что связано с литературой и культурой края. Формы такой работы многообразны: традиционные выставки: «Кр</w:t>
      </w:r>
      <w:r w:rsidR="005866C9" w:rsidRPr="005B5B6C">
        <w:rPr>
          <w:rFonts w:ascii="Times New Roman" w:hAnsi="Times New Roman" w:cs="Times New Roman"/>
          <w:sz w:val="24"/>
          <w:szCs w:val="24"/>
        </w:rPr>
        <w:t>а</w:t>
      </w:r>
      <w:r w:rsidRPr="005B5B6C">
        <w:rPr>
          <w:rFonts w:ascii="Times New Roman" w:hAnsi="Times New Roman" w:cs="Times New Roman"/>
          <w:sz w:val="24"/>
          <w:szCs w:val="24"/>
        </w:rPr>
        <w:t xml:space="preserve">й наш былинный» /Усланская/ (м),    обзоры; видео-презентации, вечера-встречи; часы краеведческого чтения: </w:t>
      </w:r>
      <w:proofErr w:type="spellStart"/>
      <w:r w:rsidRPr="005B5B6C">
        <w:rPr>
          <w:rFonts w:ascii="Times New Roman" w:hAnsi="Times New Roman" w:cs="Times New Roman"/>
          <w:sz w:val="24"/>
          <w:szCs w:val="24"/>
        </w:rPr>
        <w:t>видеосообщение</w:t>
      </w:r>
      <w:proofErr w:type="spellEnd"/>
      <w:r w:rsidRPr="005B5B6C">
        <w:rPr>
          <w:rFonts w:ascii="Times New Roman" w:hAnsi="Times New Roman" w:cs="Times New Roman"/>
          <w:sz w:val="24"/>
          <w:szCs w:val="24"/>
        </w:rPr>
        <w:t xml:space="preserve"> «Проплыл моря, открыл моря безвестны </w:t>
      </w:r>
      <w:proofErr w:type="spellStart"/>
      <w:r w:rsidRPr="005B5B6C">
        <w:rPr>
          <w:rFonts w:ascii="Times New Roman" w:hAnsi="Times New Roman" w:cs="Times New Roman"/>
          <w:sz w:val="24"/>
          <w:szCs w:val="24"/>
        </w:rPr>
        <w:t>Г.Шелехов</w:t>
      </w:r>
      <w:proofErr w:type="spellEnd"/>
      <w:r w:rsidRPr="005B5B6C">
        <w:rPr>
          <w:rFonts w:ascii="Times New Roman" w:hAnsi="Times New Roman" w:cs="Times New Roman"/>
          <w:sz w:val="24"/>
          <w:szCs w:val="24"/>
        </w:rPr>
        <w:t xml:space="preserve">» /МБ/, краеведческий калейдоскоп  «Обоянь, очерки, судьбы, люди» /Библиотека </w:t>
      </w:r>
      <w:proofErr w:type="spellStart"/>
      <w:r w:rsidRPr="005B5B6C">
        <w:rPr>
          <w:rFonts w:ascii="Times New Roman" w:hAnsi="Times New Roman" w:cs="Times New Roman"/>
          <w:sz w:val="24"/>
          <w:szCs w:val="24"/>
        </w:rPr>
        <w:t>г</w:t>
      </w:r>
      <w:proofErr w:type="gramStart"/>
      <w:r w:rsidRPr="005B5B6C">
        <w:rPr>
          <w:rFonts w:ascii="Times New Roman" w:hAnsi="Times New Roman" w:cs="Times New Roman"/>
          <w:sz w:val="24"/>
          <w:szCs w:val="24"/>
        </w:rPr>
        <w:t>.О</w:t>
      </w:r>
      <w:proofErr w:type="gramEnd"/>
      <w:r w:rsidRPr="005B5B6C">
        <w:rPr>
          <w:rFonts w:ascii="Times New Roman" w:hAnsi="Times New Roman" w:cs="Times New Roman"/>
          <w:sz w:val="24"/>
          <w:szCs w:val="24"/>
        </w:rPr>
        <w:t>бояни</w:t>
      </w:r>
      <w:proofErr w:type="spellEnd"/>
      <w:r w:rsidRPr="005B5B6C">
        <w:rPr>
          <w:rFonts w:ascii="Times New Roman" w:hAnsi="Times New Roman" w:cs="Times New Roman"/>
          <w:sz w:val="24"/>
          <w:szCs w:val="24"/>
        </w:rPr>
        <w:t xml:space="preserve"> (м), </w:t>
      </w:r>
      <w:r w:rsidRPr="005B5B6C">
        <w:rPr>
          <w:rFonts w:ascii="Times New Roman" w:eastAsia="Calibri" w:hAnsi="Times New Roman" w:cs="Times New Roman"/>
          <w:sz w:val="24"/>
          <w:szCs w:val="24"/>
        </w:rPr>
        <w:t>слайд-шоу «Природа Курского края»</w:t>
      </w:r>
      <w:r w:rsidRPr="005B5B6C">
        <w:rPr>
          <w:rFonts w:ascii="Times New Roman" w:hAnsi="Times New Roman" w:cs="Times New Roman"/>
          <w:sz w:val="24"/>
          <w:szCs w:val="24"/>
        </w:rPr>
        <w:t xml:space="preserve"> /Городской филиал (м), </w:t>
      </w:r>
    </w:p>
    <w:p w:rsidR="009D5760" w:rsidRPr="005B5B6C" w:rsidRDefault="009D5760" w:rsidP="0064619A">
      <w:pPr>
        <w:spacing w:after="0" w:line="240" w:lineRule="auto"/>
        <w:ind w:firstLine="360"/>
        <w:jc w:val="both"/>
        <w:rPr>
          <w:rFonts w:ascii="Times New Roman" w:hAnsi="Times New Roman" w:cs="Times New Roman"/>
          <w:b/>
          <w:sz w:val="24"/>
          <w:szCs w:val="24"/>
        </w:rPr>
      </w:pPr>
      <w:r w:rsidRPr="005B5B6C">
        <w:rPr>
          <w:rFonts w:ascii="Times New Roman" w:hAnsi="Times New Roman" w:cs="Times New Roman"/>
          <w:sz w:val="24"/>
          <w:szCs w:val="24"/>
        </w:rPr>
        <w:t>Сотрудники</w:t>
      </w:r>
      <w:r w:rsidRPr="005B5B6C">
        <w:rPr>
          <w:rFonts w:ascii="Times New Roman" w:hAnsi="Times New Roman" w:cs="Times New Roman"/>
          <w:b/>
          <w:sz w:val="24"/>
          <w:szCs w:val="24"/>
        </w:rPr>
        <w:t xml:space="preserve"> Городского филиала (м) </w:t>
      </w:r>
      <w:r w:rsidRPr="005B5B6C">
        <w:rPr>
          <w:rFonts w:ascii="Times New Roman" w:hAnsi="Times New Roman" w:cs="Times New Roman"/>
          <w:sz w:val="24"/>
          <w:szCs w:val="24"/>
        </w:rPr>
        <w:t xml:space="preserve"> подготовили  </w:t>
      </w:r>
      <w:proofErr w:type="spellStart"/>
      <w:r w:rsidRPr="005B5B6C">
        <w:rPr>
          <w:rFonts w:ascii="Times New Roman" w:hAnsi="Times New Roman" w:cs="Times New Roman"/>
          <w:sz w:val="24"/>
          <w:szCs w:val="24"/>
        </w:rPr>
        <w:t>видеобзор</w:t>
      </w:r>
      <w:proofErr w:type="spellEnd"/>
      <w:r w:rsidRPr="005B5B6C">
        <w:rPr>
          <w:rFonts w:ascii="Times New Roman" w:hAnsi="Times New Roman" w:cs="Times New Roman"/>
          <w:sz w:val="24"/>
          <w:szCs w:val="24"/>
        </w:rPr>
        <w:t xml:space="preserve"> книг курских писателей   «Читаем </w:t>
      </w:r>
      <w:proofErr w:type="gramStart"/>
      <w:r w:rsidRPr="005B5B6C">
        <w:rPr>
          <w:rFonts w:ascii="Times New Roman" w:hAnsi="Times New Roman" w:cs="Times New Roman"/>
          <w:sz w:val="24"/>
          <w:szCs w:val="24"/>
        </w:rPr>
        <w:t>Курское</w:t>
      </w:r>
      <w:proofErr w:type="gramEnd"/>
      <w:r w:rsidRPr="005B5B6C">
        <w:rPr>
          <w:rFonts w:ascii="Times New Roman" w:hAnsi="Times New Roman" w:cs="Times New Roman"/>
          <w:sz w:val="24"/>
          <w:szCs w:val="24"/>
        </w:rPr>
        <w:t xml:space="preserve">». </w:t>
      </w:r>
      <w:r w:rsidRPr="005B5B6C">
        <w:rPr>
          <w:rFonts w:ascii="Times New Roman" w:hAnsi="Times New Roman" w:cs="Times New Roman"/>
          <w:sz w:val="24"/>
          <w:szCs w:val="24"/>
          <w:shd w:val="clear" w:color="auto" w:fill="FFFFFF"/>
        </w:rPr>
        <w:t xml:space="preserve">В курском крае родилось и живет много талантливых людей, составивших гордость российской и мировой литературы. Среди них: А. Гайдар, К. Воробьев, Е. Носов, Н. Асеев, В. Овечкин, В. Детков, М. Еськов, Ю. Першин, Е. Полянский, Б. Агеев и др. У каждого из них своя творческая судьба, их выдающийся талант отмечен высокими наградами, литературными премиями. Виртуально пользователи познакомились с  произведениями курских писателей - </w:t>
      </w:r>
      <w:r w:rsidRPr="005B5B6C">
        <w:rPr>
          <w:rFonts w:ascii="Times New Roman" w:hAnsi="Times New Roman" w:cs="Times New Roman"/>
          <w:sz w:val="24"/>
          <w:szCs w:val="24"/>
        </w:rPr>
        <w:t>Алёхина Василия Семёновича, Еськова Михаила Николаевича и Шадрина Николая Ивановича.</w:t>
      </w:r>
    </w:p>
    <w:p w:rsidR="009D5760" w:rsidRPr="005B5B6C" w:rsidRDefault="009D5760" w:rsidP="0064619A">
      <w:pPr>
        <w:pStyle w:val="ab"/>
        <w:spacing w:line="240" w:lineRule="auto"/>
        <w:ind w:left="360" w:firstLine="348"/>
        <w:jc w:val="both"/>
        <w:rPr>
          <w:rFonts w:ascii="Times New Roman" w:hAnsi="Times New Roman"/>
          <w:sz w:val="24"/>
          <w:szCs w:val="24"/>
        </w:rPr>
      </w:pPr>
      <w:r w:rsidRPr="005B5B6C">
        <w:rPr>
          <w:rFonts w:ascii="Times New Roman" w:hAnsi="Times New Roman"/>
          <w:sz w:val="24"/>
          <w:szCs w:val="24"/>
        </w:rPr>
        <w:t>Сотрудники</w:t>
      </w:r>
      <w:r w:rsidRPr="005B5B6C">
        <w:rPr>
          <w:rFonts w:ascii="Times New Roman" w:hAnsi="Times New Roman"/>
          <w:b/>
          <w:sz w:val="24"/>
          <w:szCs w:val="24"/>
        </w:rPr>
        <w:t xml:space="preserve"> МКУК «Обоянская межпоселенческая библиотека»</w:t>
      </w:r>
      <w:r w:rsidRPr="005B5B6C">
        <w:rPr>
          <w:rFonts w:ascii="Times New Roman" w:hAnsi="Times New Roman"/>
          <w:sz w:val="24"/>
          <w:szCs w:val="24"/>
        </w:rPr>
        <w:t xml:space="preserve"> подготовили видео – портрет «Чтоб жили в памяти герои-земляки: М. Козловский». </w:t>
      </w:r>
      <w:r w:rsidRPr="005B5B6C">
        <w:rPr>
          <w:rFonts w:ascii="Times New Roman" w:hAnsi="Times New Roman"/>
          <w:sz w:val="24"/>
          <w:szCs w:val="24"/>
          <w:shd w:val="clear" w:color="auto" w:fill="FFFFFF"/>
        </w:rPr>
        <w:t xml:space="preserve">М. И. Козловский – курский писатель, много лет своей жизни отдавший журналистской работе. С 1955 по 1965 </w:t>
      </w:r>
      <w:r w:rsidRPr="005B5B6C">
        <w:rPr>
          <w:rFonts w:ascii="Times New Roman" w:hAnsi="Times New Roman"/>
          <w:sz w:val="24"/>
          <w:szCs w:val="24"/>
          <w:shd w:val="clear" w:color="auto" w:fill="FFFFFF"/>
        </w:rPr>
        <w:lastRenderedPageBreak/>
        <w:t xml:space="preserve">года работал редактором Обоянской газеты «За коммуну». О боевом пути Михаила </w:t>
      </w:r>
      <w:proofErr w:type="spellStart"/>
      <w:r w:rsidRPr="005B5B6C">
        <w:rPr>
          <w:rFonts w:ascii="Times New Roman" w:hAnsi="Times New Roman"/>
          <w:sz w:val="24"/>
          <w:szCs w:val="24"/>
          <w:shd w:val="clear" w:color="auto" w:fill="FFFFFF"/>
        </w:rPr>
        <w:t>Исидоровича</w:t>
      </w:r>
      <w:proofErr w:type="spellEnd"/>
      <w:r w:rsidRPr="005B5B6C">
        <w:rPr>
          <w:rFonts w:ascii="Times New Roman" w:hAnsi="Times New Roman"/>
          <w:sz w:val="24"/>
          <w:szCs w:val="24"/>
          <w:shd w:val="clear" w:color="auto" w:fill="FFFFFF"/>
        </w:rPr>
        <w:t>, о его жизни и творчестве рассказывается в видео – портрете.</w:t>
      </w:r>
    </w:p>
    <w:p w:rsidR="009D5760" w:rsidRPr="005B5B6C" w:rsidRDefault="009D5760" w:rsidP="0064619A">
      <w:pPr>
        <w:spacing w:after="160" w:line="240" w:lineRule="auto"/>
        <w:jc w:val="both"/>
        <w:rPr>
          <w:rFonts w:ascii="Times New Roman" w:hAnsi="Times New Roman" w:cs="Times New Roman"/>
          <w:sz w:val="24"/>
          <w:szCs w:val="24"/>
        </w:rPr>
      </w:pPr>
      <w:r w:rsidRPr="005B5B6C">
        <w:rPr>
          <w:rFonts w:ascii="Times New Roman" w:hAnsi="Times New Roman" w:cs="Times New Roman"/>
          <w:sz w:val="24"/>
          <w:szCs w:val="24"/>
        </w:rPr>
        <w:tab/>
        <w:t xml:space="preserve">Презентации книг местных литераторов приобщают к традициям местной народной культуры, пробуждают интерес к истории родного края, воспитывают ответственность за его настоящее и будущее. В библиотеках по данному направлению было подготовлено - видео-портрет «Наш земляк Н.Н. Асеев» /Афанасьевская/, </w:t>
      </w:r>
      <w:r w:rsidR="00D36137" w:rsidRPr="005B5B6C">
        <w:rPr>
          <w:rFonts w:ascii="Times New Roman" w:hAnsi="Times New Roman" w:cs="Times New Roman"/>
          <w:sz w:val="24"/>
          <w:szCs w:val="24"/>
        </w:rPr>
        <w:t>поэтический час «Стихов серебряные ст</w:t>
      </w:r>
      <w:r w:rsidR="00B4582B" w:rsidRPr="005B5B6C">
        <w:rPr>
          <w:rFonts w:ascii="Times New Roman" w:hAnsi="Times New Roman" w:cs="Times New Roman"/>
          <w:sz w:val="24"/>
          <w:szCs w:val="24"/>
        </w:rPr>
        <w:t xml:space="preserve">руны. </w:t>
      </w:r>
      <w:proofErr w:type="spellStart"/>
      <w:r w:rsidR="00B4582B" w:rsidRPr="005B5B6C">
        <w:rPr>
          <w:rFonts w:ascii="Times New Roman" w:hAnsi="Times New Roman" w:cs="Times New Roman"/>
          <w:sz w:val="24"/>
          <w:szCs w:val="24"/>
        </w:rPr>
        <w:t>Н.Рубцов</w:t>
      </w:r>
      <w:proofErr w:type="spellEnd"/>
      <w:r w:rsidR="00B4582B" w:rsidRPr="005B5B6C">
        <w:rPr>
          <w:rFonts w:ascii="Times New Roman" w:hAnsi="Times New Roman" w:cs="Times New Roman"/>
          <w:sz w:val="24"/>
          <w:szCs w:val="24"/>
        </w:rPr>
        <w:t xml:space="preserve">» /Долженковская/, литературный час «Памяти </w:t>
      </w:r>
      <w:proofErr w:type="spellStart"/>
      <w:r w:rsidR="00B4582B" w:rsidRPr="005B5B6C">
        <w:rPr>
          <w:rFonts w:ascii="Times New Roman" w:hAnsi="Times New Roman" w:cs="Times New Roman"/>
          <w:sz w:val="24"/>
          <w:szCs w:val="24"/>
        </w:rPr>
        <w:t>Е.Носова</w:t>
      </w:r>
      <w:proofErr w:type="spellEnd"/>
      <w:r w:rsidR="00B4582B" w:rsidRPr="005B5B6C">
        <w:rPr>
          <w:rFonts w:ascii="Times New Roman" w:hAnsi="Times New Roman" w:cs="Times New Roman"/>
          <w:sz w:val="24"/>
          <w:szCs w:val="24"/>
        </w:rPr>
        <w:t xml:space="preserve">, посвящается» /Каменская/, час поэзии «Наш поэт </w:t>
      </w:r>
      <w:proofErr w:type="spellStart"/>
      <w:r w:rsidR="00B4582B" w:rsidRPr="005B5B6C">
        <w:rPr>
          <w:rFonts w:ascii="Times New Roman" w:hAnsi="Times New Roman" w:cs="Times New Roman"/>
          <w:sz w:val="24"/>
          <w:szCs w:val="24"/>
        </w:rPr>
        <w:t>С.</w:t>
      </w:r>
      <w:proofErr w:type="gramStart"/>
      <w:r w:rsidR="00B4582B" w:rsidRPr="005B5B6C">
        <w:rPr>
          <w:rFonts w:ascii="Times New Roman" w:hAnsi="Times New Roman" w:cs="Times New Roman"/>
          <w:sz w:val="24"/>
          <w:szCs w:val="24"/>
        </w:rPr>
        <w:t>Коновалов</w:t>
      </w:r>
      <w:proofErr w:type="spellEnd"/>
      <w:proofErr w:type="gramEnd"/>
      <w:r w:rsidR="00B4582B" w:rsidRPr="005B5B6C">
        <w:rPr>
          <w:rFonts w:ascii="Times New Roman" w:hAnsi="Times New Roman" w:cs="Times New Roman"/>
          <w:sz w:val="24"/>
          <w:szCs w:val="24"/>
        </w:rPr>
        <w:t>» /Косиновская/.</w:t>
      </w:r>
    </w:p>
    <w:p w:rsidR="009D5760" w:rsidRPr="005B5B6C" w:rsidRDefault="009D5760" w:rsidP="0064619A">
      <w:pPr>
        <w:pStyle w:val="c4"/>
        <w:shd w:val="clear" w:color="auto" w:fill="FFFFFF"/>
        <w:spacing w:before="0" w:beforeAutospacing="0" w:after="0" w:afterAutospacing="0"/>
        <w:ind w:firstLine="708"/>
        <w:jc w:val="both"/>
      </w:pPr>
      <w:r w:rsidRPr="005B5B6C">
        <w:rPr>
          <w:rStyle w:val="c0"/>
          <w:b/>
        </w:rPr>
        <w:t>Экологического краеведения</w:t>
      </w:r>
      <w:r w:rsidRPr="005B5B6C">
        <w:rPr>
          <w:rStyle w:val="c0"/>
        </w:rPr>
        <w:t xml:space="preserve"> – это изучение  природы родного края и природоохранная деятельность. Формирование знаний о фауне и флоре родного края, об охраняемых видах, обитающих на территории своей местности, о природоохранном законодательстве, о решении экологических проблем окружающей среды своей местности.  </w:t>
      </w:r>
    </w:p>
    <w:p w:rsidR="009D5760" w:rsidRPr="005B5B6C" w:rsidRDefault="009D5760" w:rsidP="0064619A">
      <w:pPr>
        <w:spacing w:line="240" w:lineRule="auto"/>
        <w:ind w:firstLine="708"/>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 xml:space="preserve">Сотрудники </w:t>
      </w:r>
      <w:r w:rsidRPr="005B5B6C">
        <w:rPr>
          <w:rFonts w:ascii="Times New Roman" w:hAnsi="Times New Roman" w:cs="Times New Roman"/>
          <w:b/>
          <w:sz w:val="24"/>
          <w:szCs w:val="24"/>
          <w:shd w:val="clear" w:color="auto" w:fill="FFFFFF"/>
        </w:rPr>
        <w:t>Городского филиала</w:t>
      </w:r>
      <w:r w:rsidRPr="005B5B6C">
        <w:rPr>
          <w:rFonts w:ascii="Times New Roman" w:hAnsi="Times New Roman" w:cs="Times New Roman"/>
          <w:sz w:val="24"/>
          <w:szCs w:val="24"/>
          <w:shd w:val="clear" w:color="auto" w:fill="FFFFFF"/>
        </w:rPr>
        <w:t xml:space="preserve"> подготовили для школьников экологическое путешествие «По страницам Красной книги России». На мероприятии было </w:t>
      </w:r>
      <w:r w:rsidRPr="005B5B6C">
        <w:rPr>
          <w:rFonts w:ascii="Times New Roman" w:hAnsi="Times New Roman" w:cs="Times New Roman"/>
          <w:sz w:val="24"/>
          <w:szCs w:val="24"/>
        </w:rPr>
        <w:t>рассказано о том, что такое Красная книга, для чего она создана.  Познакомили присутствующих с животными, растениями, включёнными в Красную книгу России.</w:t>
      </w:r>
    </w:p>
    <w:p w:rsidR="009D5760" w:rsidRPr="005B5B6C" w:rsidRDefault="009D5760" w:rsidP="0064619A">
      <w:pPr>
        <w:pStyle w:val="c4"/>
        <w:shd w:val="clear" w:color="auto" w:fill="FFFFFF"/>
        <w:spacing w:before="0" w:beforeAutospacing="0" w:after="0" w:afterAutospacing="0"/>
        <w:ind w:firstLine="708"/>
        <w:jc w:val="both"/>
      </w:pPr>
      <w:r w:rsidRPr="005B5B6C">
        <w:rPr>
          <w:rStyle w:val="c0"/>
        </w:rPr>
        <w:t>Библиотеки стараются раскрыть    очарование уникальных островков дикой природы нашей местности и в то же время показать их хрупкость и уязвимость.</w:t>
      </w:r>
      <w:r w:rsidRPr="005B5B6C">
        <w:t xml:space="preserve"> </w:t>
      </w:r>
    </w:p>
    <w:p w:rsidR="009D5760" w:rsidRPr="005B5B6C" w:rsidRDefault="009D5760" w:rsidP="0064619A">
      <w:pPr>
        <w:pStyle w:val="c4"/>
        <w:shd w:val="clear" w:color="auto" w:fill="FFFFFF"/>
        <w:spacing w:before="0" w:beforeAutospacing="0" w:after="0" w:afterAutospacing="0"/>
        <w:ind w:firstLine="708"/>
        <w:jc w:val="both"/>
        <w:rPr>
          <w:bCs/>
        </w:rPr>
      </w:pPr>
    </w:p>
    <w:p w:rsidR="009D5760" w:rsidRPr="005B5B6C" w:rsidRDefault="009D5760" w:rsidP="0064619A">
      <w:pPr>
        <w:shd w:val="clear" w:color="auto" w:fill="FFFFFF"/>
        <w:spacing w:line="240" w:lineRule="auto"/>
        <w:ind w:firstLine="708"/>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Заведующая</w:t>
      </w:r>
      <w:r w:rsidRPr="005B5B6C">
        <w:rPr>
          <w:rFonts w:ascii="Times New Roman" w:hAnsi="Times New Roman" w:cs="Times New Roman"/>
          <w:b/>
          <w:sz w:val="24"/>
          <w:szCs w:val="24"/>
          <w:shd w:val="clear" w:color="auto" w:fill="FFFFFF"/>
        </w:rPr>
        <w:t xml:space="preserve"> Чекмаревской сельской библиотекой-филиалом (м)</w:t>
      </w:r>
      <w:r w:rsidRPr="005B5B6C">
        <w:rPr>
          <w:rFonts w:ascii="Times New Roman" w:hAnsi="Times New Roman" w:cs="Times New Roman"/>
          <w:sz w:val="24"/>
          <w:szCs w:val="24"/>
          <w:shd w:val="clear" w:color="auto" w:fill="FFFFFF"/>
        </w:rPr>
        <w:t xml:space="preserve"> ко Дню образования Курской области подготовила презентацию «Наш край – страны частица»</w:t>
      </w:r>
      <w:r w:rsidRPr="005B5B6C">
        <w:rPr>
          <w:rFonts w:ascii="Times New Roman" w:hAnsi="Times New Roman" w:cs="Times New Roman"/>
          <w:sz w:val="24"/>
          <w:szCs w:val="24"/>
        </w:rPr>
        <w:t xml:space="preserve">. </w:t>
      </w:r>
      <w:r w:rsidRPr="005B5B6C">
        <w:rPr>
          <w:rFonts w:ascii="Times New Roman" w:hAnsi="Times New Roman" w:cs="Times New Roman"/>
          <w:sz w:val="24"/>
          <w:szCs w:val="24"/>
          <w:shd w:val="clear" w:color="auto" w:fill="FFFFFF"/>
        </w:rPr>
        <w:t>13 июня Курская область отмечает свой  день рождения.  У каждого народа своя история, свои герои, своя память. Древний Курский край, известный соловьиными трелями,- часть славной истории русского народа. Мы по праву гордимся родным краем, с которым связано много событий в истории нашей страны. Помним земляков, которые прославили нашу малую родину достижениями науки и творчества, военной доблестью.</w:t>
      </w:r>
    </w:p>
    <w:p w:rsidR="009D5760" w:rsidRPr="005B5B6C" w:rsidRDefault="009D5760" w:rsidP="0064619A">
      <w:pPr>
        <w:spacing w:line="240" w:lineRule="auto"/>
        <w:ind w:firstLine="708"/>
        <w:jc w:val="both"/>
        <w:rPr>
          <w:rFonts w:ascii="Times New Roman" w:hAnsi="Times New Roman" w:cs="Times New Roman"/>
          <w:b/>
          <w:bCs/>
          <w:sz w:val="24"/>
          <w:szCs w:val="24"/>
        </w:rPr>
      </w:pPr>
      <w:r w:rsidRPr="005B5B6C">
        <w:rPr>
          <w:rFonts w:ascii="Times New Roman" w:hAnsi="Times New Roman" w:cs="Times New Roman"/>
          <w:b/>
          <w:sz w:val="24"/>
          <w:szCs w:val="24"/>
          <w:shd w:val="clear" w:color="auto" w:fill="FFFFFF"/>
        </w:rPr>
        <w:t>В Стрелецкой сельской библиотеке-филиале (м)</w:t>
      </w:r>
      <w:r w:rsidR="00787457" w:rsidRPr="005B5B6C">
        <w:rPr>
          <w:rFonts w:ascii="Times New Roman" w:hAnsi="Times New Roman" w:cs="Times New Roman"/>
          <w:sz w:val="24"/>
          <w:szCs w:val="24"/>
          <w:shd w:val="clear" w:color="auto" w:fill="FFFFFF"/>
        </w:rPr>
        <w:t xml:space="preserve"> </w:t>
      </w:r>
      <w:r w:rsidRPr="005B5B6C">
        <w:rPr>
          <w:rFonts w:ascii="Times New Roman" w:hAnsi="Times New Roman" w:cs="Times New Roman"/>
          <w:sz w:val="24"/>
          <w:szCs w:val="24"/>
          <w:shd w:val="clear" w:color="auto" w:fill="FFFFFF"/>
        </w:rPr>
        <w:t xml:space="preserve"> был проведен информационный час «Курская область: история и современность» для разновозрастной аудитории. Заведующая библиотекой  и гости совершили экскурс в далекое прошлое. Познакомились  с историей создания Курской области, с героическим прошлым нашего края, достопримечательностями, людьми, прославившими наш край. Экскурс в далекое прошлое сопровождался электронной презентацией.</w:t>
      </w:r>
    </w:p>
    <w:p w:rsidR="00930A8A" w:rsidRPr="005B5B6C" w:rsidRDefault="009D5760" w:rsidP="0064619A">
      <w:pPr>
        <w:spacing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 xml:space="preserve">Чем больше мы узнаем о своей малой Родине, тем больше понимаем, на какой земле мы живём, больше любим её и хотим делать так, чтобы на ней царствовал мир, добро и любовь. Прививать молодому поколению чувство </w:t>
      </w:r>
      <w:proofErr w:type="gramStart"/>
      <w:r w:rsidRPr="005B5B6C">
        <w:rPr>
          <w:rFonts w:ascii="Times New Roman" w:hAnsi="Times New Roman" w:cs="Times New Roman"/>
          <w:sz w:val="24"/>
          <w:szCs w:val="24"/>
        </w:rPr>
        <w:t>прекрасного</w:t>
      </w:r>
      <w:proofErr w:type="gramEnd"/>
      <w:r w:rsidRPr="005B5B6C">
        <w:rPr>
          <w:rFonts w:ascii="Times New Roman" w:hAnsi="Times New Roman" w:cs="Times New Roman"/>
          <w:sz w:val="24"/>
          <w:szCs w:val="24"/>
        </w:rPr>
        <w:t>, хранить народные традиции своей Земли.</w:t>
      </w:r>
    </w:p>
    <w:p w:rsidR="005866C9" w:rsidRPr="005B5B6C" w:rsidRDefault="0068616B" w:rsidP="0064619A">
      <w:pPr>
        <w:pStyle w:val="Default"/>
        <w:ind w:left="360"/>
        <w:jc w:val="both"/>
        <w:rPr>
          <w:rFonts w:ascii="Times New Roman" w:hAnsi="Times New Roman" w:cs="Times New Roman"/>
          <w:color w:val="auto"/>
        </w:rPr>
      </w:pPr>
      <w:r w:rsidRPr="005B5B6C">
        <w:rPr>
          <w:rFonts w:ascii="Times New Roman" w:hAnsi="Times New Roman" w:cs="Times New Roman"/>
          <w:color w:val="auto"/>
        </w:rPr>
        <w:t xml:space="preserve">8.5. Раскрытие и продвижение </w:t>
      </w:r>
      <w:r w:rsidR="00787457" w:rsidRPr="005B5B6C">
        <w:rPr>
          <w:rFonts w:ascii="Times New Roman" w:hAnsi="Times New Roman" w:cs="Times New Roman"/>
          <w:color w:val="auto"/>
        </w:rPr>
        <w:t>краеведческих фондов.</w:t>
      </w:r>
    </w:p>
    <w:p w:rsidR="00B93E57" w:rsidRPr="005B5B6C" w:rsidRDefault="005866C9" w:rsidP="0064619A">
      <w:pPr>
        <w:pStyle w:val="Default"/>
        <w:ind w:left="360" w:firstLine="348"/>
        <w:jc w:val="both"/>
        <w:rPr>
          <w:rFonts w:ascii="Times New Roman" w:hAnsi="Times New Roman" w:cs="Times New Roman"/>
          <w:color w:val="auto"/>
        </w:rPr>
      </w:pPr>
      <w:r w:rsidRPr="005B5B6C">
        <w:rPr>
          <w:rFonts w:ascii="Times New Roman" w:hAnsi="Times New Roman" w:cs="Times New Roman"/>
          <w:color w:val="auto"/>
        </w:rPr>
        <w:t xml:space="preserve"> </w:t>
      </w:r>
      <w:r w:rsidR="00DA24D9" w:rsidRPr="005B5B6C">
        <w:rPr>
          <w:rFonts w:ascii="Times New Roman" w:hAnsi="Times New Roman" w:cs="Times New Roman"/>
          <w:color w:val="auto"/>
        </w:rPr>
        <w:t>Краеведческая книга  помогает</w:t>
      </w:r>
      <w:r w:rsidR="00B93E57" w:rsidRPr="005B5B6C">
        <w:rPr>
          <w:rFonts w:ascii="Times New Roman" w:hAnsi="Times New Roman" w:cs="Times New Roman"/>
          <w:color w:val="auto"/>
        </w:rPr>
        <w:t xml:space="preserve"> осуществлять задачи воспитания любви к родному краю и возрождения народных тр</w:t>
      </w:r>
      <w:r w:rsidR="00DA24D9" w:rsidRPr="005B5B6C">
        <w:rPr>
          <w:rFonts w:ascii="Times New Roman" w:hAnsi="Times New Roman" w:cs="Times New Roman"/>
          <w:color w:val="auto"/>
        </w:rPr>
        <w:t>адиций, способствуют сохранению</w:t>
      </w:r>
      <w:r w:rsidR="00B93E57" w:rsidRPr="005B5B6C">
        <w:rPr>
          <w:rFonts w:ascii="Times New Roman" w:hAnsi="Times New Roman" w:cs="Times New Roman"/>
          <w:color w:val="auto"/>
        </w:rPr>
        <w:t xml:space="preserve"> связующей нити поколений. </w:t>
      </w:r>
    </w:p>
    <w:p w:rsidR="005866C9" w:rsidRPr="005B5B6C" w:rsidRDefault="005866C9" w:rsidP="0064619A">
      <w:pPr>
        <w:pStyle w:val="Default"/>
        <w:ind w:left="360" w:firstLine="348"/>
        <w:jc w:val="both"/>
        <w:rPr>
          <w:rFonts w:ascii="Times New Roman" w:hAnsi="Times New Roman" w:cs="Times New Roman"/>
          <w:color w:val="auto"/>
        </w:rPr>
      </w:pPr>
      <w:r w:rsidRPr="005B5B6C">
        <w:rPr>
          <w:rFonts w:ascii="Times New Roman" w:hAnsi="Times New Roman" w:cs="Times New Roman"/>
          <w:color w:val="auto"/>
        </w:rPr>
        <w:t xml:space="preserve">Продвижение и раскрытие краеведческих фондов библиотек проводится с помощью выставочной работы. Они организовывались к историческим и знаменательным датам района и области. Выставки различной тематике – освобождение  </w:t>
      </w:r>
      <w:proofErr w:type="spellStart"/>
      <w:r w:rsidRPr="005B5B6C">
        <w:rPr>
          <w:rFonts w:ascii="Times New Roman" w:hAnsi="Times New Roman" w:cs="Times New Roman"/>
          <w:color w:val="auto"/>
        </w:rPr>
        <w:t>г</w:t>
      </w:r>
      <w:proofErr w:type="gramStart"/>
      <w:r w:rsidRPr="005B5B6C">
        <w:rPr>
          <w:rFonts w:ascii="Times New Roman" w:hAnsi="Times New Roman" w:cs="Times New Roman"/>
          <w:color w:val="auto"/>
        </w:rPr>
        <w:t>.О</w:t>
      </w:r>
      <w:proofErr w:type="gramEnd"/>
      <w:r w:rsidRPr="005B5B6C">
        <w:rPr>
          <w:rFonts w:ascii="Times New Roman" w:hAnsi="Times New Roman" w:cs="Times New Roman"/>
          <w:color w:val="auto"/>
        </w:rPr>
        <w:t>бояни</w:t>
      </w:r>
      <w:proofErr w:type="spellEnd"/>
      <w:r w:rsidRPr="005B5B6C">
        <w:rPr>
          <w:rFonts w:ascii="Times New Roman" w:hAnsi="Times New Roman" w:cs="Times New Roman"/>
          <w:color w:val="auto"/>
        </w:rPr>
        <w:t xml:space="preserve"> от немецко-фашистских захватчиков, 78 лет битве на Курской дуге, заповедные уголки Курского края, местные писатели и поэты.</w:t>
      </w:r>
    </w:p>
    <w:p w:rsidR="005866C9" w:rsidRPr="005B5B6C" w:rsidRDefault="005866C9" w:rsidP="0064619A">
      <w:pPr>
        <w:pStyle w:val="Default"/>
        <w:ind w:firstLine="284"/>
        <w:jc w:val="both"/>
        <w:rPr>
          <w:rFonts w:ascii="Times New Roman" w:hAnsi="Times New Roman" w:cs="Times New Roman"/>
          <w:color w:val="auto"/>
        </w:rPr>
      </w:pPr>
      <w:r w:rsidRPr="005B5B6C">
        <w:rPr>
          <w:rFonts w:ascii="Times New Roman" w:hAnsi="Times New Roman" w:cs="Times New Roman"/>
          <w:color w:val="auto"/>
        </w:rPr>
        <w:t>- «Обоянский район: земля и люди» /Зоринская/</w:t>
      </w:r>
    </w:p>
    <w:p w:rsidR="005866C9" w:rsidRPr="005B5B6C" w:rsidRDefault="005866C9" w:rsidP="0064619A">
      <w:pPr>
        <w:pStyle w:val="Default"/>
        <w:ind w:firstLine="284"/>
        <w:jc w:val="both"/>
        <w:rPr>
          <w:rFonts w:ascii="Times New Roman" w:hAnsi="Times New Roman" w:cs="Times New Roman"/>
          <w:color w:val="auto"/>
        </w:rPr>
      </w:pPr>
      <w:r w:rsidRPr="005B5B6C">
        <w:rPr>
          <w:rFonts w:ascii="Times New Roman" w:hAnsi="Times New Roman" w:cs="Times New Roman"/>
          <w:color w:val="auto"/>
        </w:rPr>
        <w:t>- «Край родной, как мне ты дорог» /</w:t>
      </w:r>
      <w:proofErr w:type="spellStart"/>
      <w:r w:rsidRPr="005B5B6C">
        <w:rPr>
          <w:rFonts w:ascii="Times New Roman" w:hAnsi="Times New Roman" w:cs="Times New Roman"/>
          <w:color w:val="auto"/>
        </w:rPr>
        <w:t>Кулиговская</w:t>
      </w:r>
      <w:proofErr w:type="spellEnd"/>
      <w:r w:rsidRPr="005B5B6C">
        <w:rPr>
          <w:rFonts w:ascii="Times New Roman" w:hAnsi="Times New Roman" w:cs="Times New Roman"/>
          <w:color w:val="auto"/>
        </w:rPr>
        <w:t>/</w:t>
      </w:r>
    </w:p>
    <w:p w:rsidR="005866C9" w:rsidRPr="005B5B6C" w:rsidRDefault="00182B28" w:rsidP="0064619A">
      <w:pPr>
        <w:pStyle w:val="Default"/>
        <w:ind w:firstLine="284"/>
        <w:jc w:val="both"/>
        <w:rPr>
          <w:rFonts w:ascii="Times New Roman" w:hAnsi="Times New Roman" w:cs="Times New Roman"/>
          <w:color w:val="auto"/>
        </w:rPr>
      </w:pPr>
      <w:r w:rsidRPr="005B5B6C">
        <w:rPr>
          <w:rFonts w:ascii="Times New Roman" w:hAnsi="Times New Roman" w:cs="Times New Roman"/>
          <w:color w:val="auto"/>
        </w:rPr>
        <w:t>- «Знакомьтесь -  писатели Курского края» /</w:t>
      </w:r>
      <w:proofErr w:type="gramStart"/>
      <w:r w:rsidRPr="005B5B6C">
        <w:rPr>
          <w:rFonts w:ascii="Times New Roman" w:hAnsi="Times New Roman" w:cs="Times New Roman"/>
          <w:color w:val="auto"/>
        </w:rPr>
        <w:t>Стрелецкая</w:t>
      </w:r>
      <w:proofErr w:type="gramEnd"/>
      <w:r w:rsidRPr="005B5B6C">
        <w:rPr>
          <w:rFonts w:ascii="Times New Roman" w:hAnsi="Times New Roman" w:cs="Times New Roman"/>
          <w:color w:val="auto"/>
        </w:rPr>
        <w:t xml:space="preserve"> (м)/</w:t>
      </w:r>
    </w:p>
    <w:p w:rsidR="00182B28" w:rsidRPr="005B5B6C" w:rsidRDefault="00182B28" w:rsidP="0064619A">
      <w:pPr>
        <w:pStyle w:val="Default"/>
        <w:ind w:firstLine="284"/>
        <w:jc w:val="both"/>
        <w:rPr>
          <w:rFonts w:ascii="Times New Roman" w:hAnsi="Times New Roman" w:cs="Times New Roman"/>
          <w:color w:val="auto"/>
        </w:rPr>
      </w:pPr>
      <w:r w:rsidRPr="005B5B6C">
        <w:rPr>
          <w:rFonts w:ascii="Times New Roman" w:hAnsi="Times New Roman" w:cs="Times New Roman"/>
          <w:color w:val="auto"/>
        </w:rPr>
        <w:t>- «Край родной навек любимый» /</w:t>
      </w:r>
      <w:proofErr w:type="spellStart"/>
      <w:r w:rsidRPr="005B5B6C">
        <w:rPr>
          <w:rFonts w:ascii="Times New Roman" w:hAnsi="Times New Roman" w:cs="Times New Roman"/>
          <w:color w:val="auto"/>
        </w:rPr>
        <w:t>Бабинская</w:t>
      </w:r>
      <w:proofErr w:type="spellEnd"/>
      <w:r w:rsidRPr="005B5B6C">
        <w:rPr>
          <w:rFonts w:ascii="Times New Roman" w:hAnsi="Times New Roman" w:cs="Times New Roman"/>
          <w:color w:val="auto"/>
        </w:rPr>
        <w:t>/</w:t>
      </w:r>
    </w:p>
    <w:p w:rsidR="002618AF" w:rsidRPr="005B5B6C" w:rsidRDefault="002618AF" w:rsidP="0064619A">
      <w:pPr>
        <w:pStyle w:val="Default"/>
        <w:ind w:firstLine="284"/>
        <w:jc w:val="both"/>
        <w:rPr>
          <w:rFonts w:ascii="Times New Roman" w:hAnsi="Times New Roman" w:cs="Times New Roman"/>
          <w:bCs/>
          <w:color w:val="auto"/>
        </w:rPr>
      </w:pPr>
      <w:r w:rsidRPr="005B5B6C">
        <w:rPr>
          <w:rFonts w:ascii="Times New Roman" w:hAnsi="Times New Roman" w:cs="Times New Roman"/>
          <w:color w:val="auto"/>
        </w:rPr>
        <w:lastRenderedPageBreak/>
        <w:t>МКУК «Обоянская межпоселенческая библиотека» раскрывает и продвигает краеведческий фонд на официальном сайте межпоселенческой библиотеке, соци</w:t>
      </w:r>
      <w:r w:rsidR="002B3DC4" w:rsidRPr="005B5B6C">
        <w:rPr>
          <w:rFonts w:ascii="Times New Roman" w:hAnsi="Times New Roman" w:cs="Times New Roman"/>
          <w:color w:val="auto"/>
        </w:rPr>
        <w:t>альные сети «Одноклассники», «</w:t>
      </w:r>
      <w:proofErr w:type="spellStart"/>
      <w:r w:rsidRPr="005B5B6C">
        <w:rPr>
          <w:rFonts w:ascii="Times New Roman" w:hAnsi="Times New Roman" w:cs="Times New Roman"/>
          <w:color w:val="auto"/>
        </w:rPr>
        <w:t>Вконтакте</w:t>
      </w:r>
      <w:proofErr w:type="spellEnd"/>
      <w:r w:rsidRPr="005B5B6C">
        <w:rPr>
          <w:rFonts w:ascii="Times New Roman" w:hAnsi="Times New Roman" w:cs="Times New Roman"/>
          <w:color w:val="auto"/>
        </w:rPr>
        <w:t>».</w:t>
      </w:r>
    </w:p>
    <w:p w:rsidR="0068616B" w:rsidRPr="005B5B6C" w:rsidRDefault="0068616B" w:rsidP="0064619A">
      <w:pPr>
        <w:spacing w:after="0" w:line="240" w:lineRule="auto"/>
        <w:ind w:firstLine="709"/>
        <w:jc w:val="both"/>
        <w:rPr>
          <w:rFonts w:ascii="Times New Roman" w:hAnsi="Times New Roman" w:cs="Times New Roman"/>
          <w:sz w:val="24"/>
          <w:szCs w:val="24"/>
        </w:rPr>
      </w:pPr>
    </w:p>
    <w:p w:rsidR="0068616B" w:rsidRPr="005B5B6C" w:rsidRDefault="00683625" w:rsidP="0064619A">
      <w:pPr>
        <w:spacing w:after="0" w:line="240" w:lineRule="auto"/>
        <w:ind w:firstLine="709"/>
        <w:jc w:val="both"/>
        <w:rPr>
          <w:rFonts w:ascii="Times New Roman" w:hAnsi="Times New Roman" w:cs="Times New Roman"/>
          <w:sz w:val="24"/>
          <w:szCs w:val="24"/>
        </w:rPr>
      </w:pPr>
      <w:r w:rsidRPr="006A1FC2">
        <w:rPr>
          <w:rFonts w:ascii="Times New Roman" w:hAnsi="Times New Roman" w:cs="Times New Roman"/>
          <w:b/>
          <w:sz w:val="24"/>
          <w:szCs w:val="24"/>
        </w:rPr>
        <w:t>8.6</w:t>
      </w:r>
      <w:r w:rsidR="0068616B" w:rsidRPr="006A1FC2">
        <w:rPr>
          <w:rFonts w:ascii="Times New Roman" w:hAnsi="Times New Roman" w:cs="Times New Roman"/>
          <w:b/>
          <w:sz w:val="24"/>
          <w:szCs w:val="24"/>
        </w:rPr>
        <w:t>. Наличие любительских краеведческих объединений, кружков</w:t>
      </w:r>
      <w:r w:rsidR="006A1FC2">
        <w:rPr>
          <w:rFonts w:ascii="Times New Roman" w:hAnsi="Times New Roman" w:cs="Times New Roman"/>
          <w:sz w:val="24"/>
          <w:szCs w:val="24"/>
        </w:rPr>
        <w:t xml:space="preserve">. </w:t>
      </w:r>
    </w:p>
    <w:p w:rsidR="005866C9" w:rsidRPr="005B5B6C" w:rsidRDefault="005866C9" w:rsidP="0064619A">
      <w:pPr>
        <w:pStyle w:val="Default"/>
        <w:ind w:left="360"/>
        <w:jc w:val="both"/>
        <w:rPr>
          <w:rFonts w:ascii="Times New Roman" w:hAnsi="Times New Roman" w:cs="Times New Roman"/>
          <w:color w:val="auto"/>
        </w:rPr>
      </w:pPr>
      <w:r w:rsidRPr="005B5B6C">
        <w:rPr>
          <w:rFonts w:ascii="Times New Roman" w:hAnsi="Times New Roman" w:cs="Times New Roman"/>
          <w:color w:val="auto"/>
        </w:rPr>
        <w:t xml:space="preserve">В муниципальных библиотеках Обоянского района </w:t>
      </w:r>
      <w:proofErr w:type="gramStart"/>
      <w:r w:rsidRPr="005B5B6C">
        <w:rPr>
          <w:rFonts w:ascii="Times New Roman" w:hAnsi="Times New Roman" w:cs="Times New Roman"/>
          <w:color w:val="auto"/>
        </w:rPr>
        <w:t>организованы</w:t>
      </w:r>
      <w:proofErr w:type="gramEnd"/>
      <w:r w:rsidRPr="005B5B6C">
        <w:rPr>
          <w:rFonts w:ascii="Times New Roman" w:hAnsi="Times New Roman" w:cs="Times New Roman"/>
          <w:color w:val="auto"/>
        </w:rPr>
        <w:t xml:space="preserve"> и работают  7 краеведческих  клубов: </w:t>
      </w:r>
    </w:p>
    <w:p w:rsidR="005866C9" w:rsidRPr="005B5B6C" w:rsidRDefault="005866C9" w:rsidP="0064619A">
      <w:pPr>
        <w:pStyle w:val="Default"/>
        <w:ind w:left="360"/>
        <w:jc w:val="both"/>
        <w:rPr>
          <w:rFonts w:ascii="Times New Roman" w:hAnsi="Times New Roman" w:cs="Times New Roman"/>
          <w:color w:val="auto"/>
        </w:rPr>
      </w:pPr>
      <w:r w:rsidRPr="005B5B6C">
        <w:rPr>
          <w:rFonts w:ascii="Times New Roman" w:hAnsi="Times New Roman" w:cs="Times New Roman"/>
          <w:color w:val="auto"/>
        </w:rPr>
        <w:t>- МКУК «Обоянская межпоселенческая библиотека» /Надежда (</w:t>
      </w:r>
      <w:proofErr w:type="gramStart"/>
      <w:r w:rsidRPr="005B5B6C">
        <w:rPr>
          <w:rFonts w:ascii="Times New Roman" w:hAnsi="Times New Roman" w:cs="Times New Roman"/>
          <w:color w:val="auto"/>
        </w:rPr>
        <w:t>литературно-краеведческий</w:t>
      </w:r>
      <w:proofErr w:type="gramEnd"/>
      <w:r w:rsidRPr="005B5B6C">
        <w:rPr>
          <w:rFonts w:ascii="Times New Roman" w:hAnsi="Times New Roman" w:cs="Times New Roman"/>
          <w:color w:val="auto"/>
        </w:rPr>
        <w:t>)/</w:t>
      </w:r>
    </w:p>
    <w:p w:rsidR="005866C9" w:rsidRPr="005B5B6C" w:rsidRDefault="005866C9" w:rsidP="0064619A">
      <w:pPr>
        <w:pStyle w:val="Default"/>
        <w:ind w:left="360"/>
        <w:jc w:val="both"/>
        <w:rPr>
          <w:rFonts w:ascii="Times New Roman" w:hAnsi="Times New Roman" w:cs="Times New Roman"/>
          <w:color w:val="auto"/>
        </w:rPr>
      </w:pPr>
      <w:r w:rsidRPr="005B5B6C">
        <w:rPr>
          <w:rFonts w:ascii="Times New Roman" w:hAnsi="Times New Roman" w:cs="Times New Roman"/>
          <w:color w:val="auto"/>
        </w:rPr>
        <w:t xml:space="preserve">- Городской филиал «Библиотеки </w:t>
      </w:r>
      <w:proofErr w:type="spellStart"/>
      <w:r w:rsidRPr="005B5B6C">
        <w:rPr>
          <w:rFonts w:ascii="Times New Roman" w:hAnsi="Times New Roman" w:cs="Times New Roman"/>
          <w:color w:val="auto"/>
        </w:rPr>
        <w:t>г</w:t>
      </w:r>
      <w:proofErr w:type="gramStart"/>
      <w:r w:rsidRPr="005B5B6C">
        <w:rPr>
          <w:rFonts w:ascii="Times New Roman" w:hAnsi="Times New Roman" w:cs="Times New Roman"/>
          <w:color w:val="auto"/>
        </w:rPr>
        <w:t>.О</w:t>
      </w:r>
      <w:proofErr w:type="gramEnd"/>
      <w:r w:rsidRPr="005B5B6C">
        <w:rPr>
          <w:rFonts w:ascii="Times New Roman" w:hAnsi="Times New Roman" w:cs="Times New Roman"/>
          <w:color w:val="auto"/>
        </w:rPr>
        <w:t>бояни</w:t>
      </w:r>
      <w:proofErr w:type="spellEnd"/>
      <w:r w:rsidRPr="005B5B6C">
        <w:rPr>
          <w:rFonts w:ascii="Times New Roman" w:hAnsi="Times New Roman" w:cs="Times New Roman"/>
          <w:color w:val="auto"/>
        </w:rPr>
        <w:t>» /Краевед/</w:t>
      </w:r>
    </w:p>
    <w:p w:rsidR="005866C9" w:rsidRPr="005B5B6C" w:rsidRDefault="005866C9" w:rsidP="0064619A">
      <w:pPr>
        <w:pStyle w:val="Default"/>
        <w:ind w:left="360"/>
        <w:jc w:val="both"/>
        <w:rPr>
          <w:rFonts w:ascii="Times New Roman" w:hAnsi="Times New Roman" w:cs="Times New Roman"/>
          <w:color w:val="auto"/>
        </w:rPr>
      </w:pPr>
      <w:r w:rsidRPr="005B5B6C">
        <w:rPr>
          <w:rFonts w:ascii="Times New Roman" w:hAnsi="Times New Roman" w:cs="Times New Roman"/>
          <w:color w:val="auto"/>
        </w:rPr>
        <w:t>- Косиновская сельская библиотека-филиал /Горница (</w:t>
      </w:r>
      <w:proofErr w:type="gramStart"/>
      <w:r w:rsidRPr="005B5B6C">
        <w:rPr>
          <w:rFonts w:ascii="Times New Roman" w:hAnsi="Times New Roman" w:cs="Times New Roman"/>
          <w:color w:val="auto"/>
        </w:rPr>
        <w:t>историко-краеведческий</w:t>
      </w:r>
      <w:proofErr w:type="gramEnd"/>
      <w:r w:rsidRPr="005B5B6C">
        <w:rPr>
          <w:rFonts w:ascii="Times New Roman" w:hAnsi="Times New Roman" w:cs="Times New Roman"/>
          <w:color w:val="auto"/>
        </w:rPr>
        <w:t>)/</w:t>
      </w:r>
    </w:p>
    <w:p w:rsidR="005866C9" w:rsidRPr="005B5B6C" w:rsidRDefault="005866C9" w:rsidP="0064619A">
      <w:pPr>
        <w:pStyle w:val="Default"/>
        <w:ind w:left="360"/>
        <w:jc w:val="both"/>
        <w:rPr>
          <w:rFonts w:ascii="Times New Roman" w:hAnsi="Times New Roman" w:cs="Times New Roman"/>
          <w:color w:val="auto"/>
        </w:rPr>
      </w:pPr>
      <w:r w:rsidRPr="005B5B6C">
        <w:rPr>
          <w:rFonts w:ascii="Times New Roman" w:hAnsi="Times New Roman" w:cs="Times New Roman"/>
          <w:color w:val="auto"/>
        </w:rPr>
        <w:t xml:space="preserve">- </w:t>
      </w:r>
      <w:proofErr w:type="spellStart"/>
      <w:r w:rsidRPr="005B5B6C">
        <w:rPr>
          <w:rFonts w:ascii="Times New Roman" w:hAnsi="Times New Roman" w:cs="Times New Roman"/>
          <w:color w:val="auto"/>
        </w:rPr>
        <w:t>Башкатовская</w:t>
      </w:r>
      <w:proofErr w:type="spellEnd"/>
      <w:r w:rsidRPr="005B5B6C">
        <w:rPr>
          <w:rFonts w:ascii="Times New Roman" w:hAnsi="Times New Roman" w:cs="Times New Roman"/>
          <w:color w:val="auto"/>
        </w:rPr>
        <w:t xml:space="preserve"> сельская библиотека-филиал /Юный краевед/</w:t>
      </w:r>
    </w:p>
    <w:p w:rsidR="005866C9" w:rsidRPr="005B5B6C" w:rsidRDefault="005866C9" w:rsidP="0064619A">
      <w:pPr>
        <w:pStyle w:val="Default"/>
        <w:ind w:left="360"/>
        <w:jc w:val="both"/>
        <w:rPr>
          <w:rFonts w:ascii="Times New Roman" w:hAnsi="Times New Roman" w:cs="Times New Roman"/>
          <w:color w:val="auto"/>
        </w:rPr>
      </w:pPr>
      <w:r w:rsidRPr="005B5B6C">
        <w:rPr>
          <w:rFonts w:ascii="Times New Roman" w:hAnsi="Times New Roman" w:cs="Times New Roman"/>
          <w:color w:val="auto"/>
        </w:rPr>
        <w:t>- Быкановская сельская библиотека-филиал /Собеседник/</w:t>
      </w:r>
    </w:p>
    <w:p w:rsidR="005866C9" w:rsidRPr="005B5B6C" w:rsidRDefault="005866C9" w:rsidP="0064619A">
      <w:pPr>
        <w:pStyle w:val="Default"/>
        <w:ind w:left="360"/>
        <w:jc w:val="both"/>
        <w:rPr>
          <w:rFonts w:ascii="Times New Roman" w:hAnsi="Times New Roman" w:cs="Times New Roman"/>
          <w:color w:val="auto"/>
        </w:rPr>
      </w:pPr>
      <w:r w:rsidRPr="005B5B6C">
        <w:rPr>
          <w:rFonts w:ascii="Times New Roman" w:hAnsi="Times New Roman" w:cs="Times New Roman"/>
          <w:color w:val="auto"/>
        </w:rPr>
        <w:t>- Рудавская сельская библиотека-филиал /Краевед/</w:t>
      </w:r>
    </w:p>
    <w:p w:rsidR="005866C9" w:rsidRPr="005B5B6C" w:rsidRDefault="005866C9" w:rsidP="0064619A">
      <w:pPr>
        <w:pStyle w:val="Default"/>
        <w:ind w:left="360"/>
        <w:jc w:val="both"/>
        <w:rPr>
          <w:rFonts w:ascii="Times New Roman" w:hAnsi="Times New Roman" w:cs="Times New Roman"/>
          <w:color w:val="auto"/>
        </w:rPr>
      </w:pPr>
      <w:r w:rsidRPr="005B5B6C">
        <w:rPr>
          <w:rFonts w:ascii="Times New Roman" w:hAnsi="Times New Roman" w:cs="Times New Roman"/>
          <w:color w:val="auto"/>
        </w:rPr>
        <w:t xml:space="preserve">- </w:t>
      </w:r>
      <w:proofErr w:type="spellStart"/>
      <w:r w:rsidRPr="005B5B6C">
        <w:rPr>
          <w:rFonts w:ascii="Times New Roman" w:hAnsi="Times New Roman" w:cs="Times New Roman"/>
          <w:color w:val="auto"/>
        </w:rPr>
        <w:t>Шевелёвская</w:t>
      </w:r>
      <w:proofErr w:type="spellEnd"/>
      <w:r w:rsidRPr="005B5B6C">
        <w:rPr>
          <w:rFonts w:ascii="Times New Roman" w:hAnsi="Times New Roman" w:cs="Times New Roman"/>
          <w:color w:val="auto"/>
        </w:rPr>
        <w:t xml:space="preserve"> сельская библиотека-филиал</w:t>
      </w:r>
      <w:proofErr w:type="gramStart"/>
      <w:r w:rsidRPr="005B5B6C">
        <w:rPr>
          <w:rFonts w:ascii="Times New Roman" w:hAnsi="Times New Roman" w:cs="Times New Roman"/>
          <w:color w:val="auto"/>
        </w:rPr>
        <w:t xml:space="preserve"> /Н</w:t>
      </w:r>
      <w:proofErr w:type="gramEnd"/>
      <w:r w:rsidRPr="005B5B6C">
        <w:rPr>
          <w:rFonts w:ascii="Times New Roman" w:hAnsi="Times New Roman" w:cs="Times New Roman"/>
          <w:color w:val="auto"/>
        </w:rPr>
        <w:t>аши истоки/</w:t>
      </w:r>
    </w:p>
    <w:p w:rsidR="005866C9" w:rsidRPr="005B5B6C" w:rsidRDefault="005866C9" w:rsidP="0064619A">
      <w:pPr>
        <w:pStyle w:val="Default"/>
        <w:ind w:left="360"/>
        <w:jc w:val="both"/>
        <w:rPr>
          <w:rFonts w:ascii="Times New Roman" w:hAnsi="Times New Roman" w:cs="Times New Roman"/>
          <w:color w:val="auto"/>
        </w:rPr>
      </w:pPr>
      <w:r w:rsidRPr="005B5B6C">
        <w:rPr>
          <w:rFonts w:ascii="Times New Roman" w:hAnsi="Times New Roman" w:cs="Times New Roman"/>
          <w:color w:val="auto"/>
        </w:rPr>
        <w:t>Ведут работу два кружка:</w:t>
      </w:r>
    </w:p>
    <w:p w:rsidR="005866C9" w:rsidRPr="005B5B6C" w:rsidRDefault="005866C9" w:rsidP="0064619A">
      <w:pPr>
        <w:pStyle w:val="Default"/>
        <w:ind w:left="360"/>
        <w:jc w:val="both"/>
        <w:rPr>
          <w:rFonts w:ascii="Times New Roman" w:hAnsi="Times New Roman" w:cs="Times New Roman"/>
          <w:color w:val="auto"/>
        </w:rPr>
      </w:pPr>
      <w:r w:rsidRPr="005B5B6C">
        <w:rPr>
          <w:rFonts w:ascii="Times New Roman" w:hAnsi="Times New Roman" w:cs="Times New Roman"/>
          <w:color w:val="auto"/>
        </w:rPr>
        <w:t>- Котельниковская сельская библиотека-филиал (м) /Родного края корни и листва/</w:t>
      </w:r>
    </w:p>
    <w:p w:rsidR="005866C9" w:rsidRPr="005B5B6C" w:rsidRDefault="005866C9" w:rsidP="0064619A">
      <w:pPr>
        <w:pStyle w:val="Default"/>
        <w:ind w:left="360"/>
        <w:jc w:val="both"/>
        <w:rPr>
          <w:rFonts w:ascii="Times New Roman" w:hAnsi="Times New Roman" w:cs="Times New Roman"/>
          <w:color w:val="auto"/>
        </w:rPr>
      </w:pPr>
      <w:r w:rsidRPr="005B5B6C">
        <w:rPr>
          <w:rFonts w:ascii="Times New Roman" w:hAnsi="Times New Roman" w:cs="Times New Roman"/>
          <w:color w:val="auto"/>
        </w:rPr>
        <w:t xml:space="preserve">- </w:t>
      </w:r>
      <w:proofErr w:type="spellStart"/>
      <w:r w:rsidRPr="005B5B6C">
        <w:rPr>
          <w:rFonts w:ascii="Times New Roman" w:hAnsi="Times New Roman" w:cs="Times New Roman"/>
          <w:color w:val="auto"/>
        </w:rPr>
        <w:t>Кулиговская</w:t>
      </w:r>
      <w:proofErr w:type="spellEnd"/>
      <w:r w:rsidRPr="005B5B6C">
        <w:rPr>
          <w:rFonts w:ascii="Times New Roman" w:hAnsi="Times New Roman" w:cs="Times New Roman"/>
          <w:color w:val="auto"/>
        </w:rPr>
        <w:t xml:space="preserve"> сельская библиотека-филиал /Родничок/</w:t>
      </w:r>
    </w:p>
    <w:p w:rsidR="00930A8A" w:rsidRPr="005B5B6C" w:rsidRDefault="00930A8A" w:rsidP="0064619A">
      <w:pPr>
        <w:pStyle w:val="Default"/>
        <w:ind w:left="360"/>
        <w:jc w:val="both"/>
        <w:rPr>
          <w:rFonts w:ascii="Times New Roman" w:hAnsi="Times New Roman" w:cs="Times New Roman"/>
          <w:color w:val="auto"/>
        </w:rPr>
      </w:pPr>
    </w:p>
    <w:p w:rsidR="0068616B" w:rsidRPr="005B5B6C" w:rsidRDefault="00683625"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8.7</w:t>
      </w:r>
      <w:r w:rsidR="0068616B" w:rsidRPr="005B5B6C">
        <w:rPr>
          <w:rFonts w:ascii="Times New Roman" w:hAnsi="Times New Roman" w:cs="Times New Roman"/>
          <w:sz w:val="24"/>
          <w:szCs w:val="24"/>
        </w:rPr>
        <w:t xml:space="preserve">. Выпуск краеведческих изданий. </w:t>
      </w:r>
    </w:p>
    <w:p w:rsidR="00CA3802" w:rsidRPr="005B5B6C" w:rsidRDefault="00CA3802" w:rsidP="0064619A">
      <w:pPr>
        <w:spacing w:after="0" w:line="240" w:lineRule="auto"/>
        <w:ind w:firstLine="709"/>
        <w:jc w:val="both"/>
        <w:rPr>
          <w:rFonts w:ascii="Times New Roman" w:eastAsiaTheme="minorHAnsi" w:hAnsi="Times New Roman" w:cs="Times New Roman"/>
          <w:sz w:val="24"/>
          <w:szCs w:val="24"/>
        </w:rPr>
      </w:pPr>
      <w:r w:rsidRPr="005B5B6C">
        <w:rPr>
          <w:rFonts w:ascii="Times New Roman" w:eastAsiaTheme="minorHAnsi" w:hAnsi="Times New Roman" w:cs="Times New Roman"/>
          <w:sz w:val="24"/>
          <w:szCs w:val="24"/>
        </w:rPr>
        <w:t>Для пользователей работниками библиотек подготовлены рекомендательные списки литературы:</w:t>
      </w:r>
    </w:p>
    <w:p w:rsidR="00CA3802" w:rsidRPr="005B5B6C" w:rsidRDefault="00CA3802" w:rsidP="0064619A">
      <w:pPr>
        <w:pStyle w:val="aff1"/>
        <w:ind w:firstLine="708"/>
        <w:jc w:val="both"/>
        <w:rPr>
          <w:rFonts w:ascii="Times New Roman" w:hAnsi="Times New Roman" w:cs="Times New Roman"/>
          <w:sz w:val="24"/>
          <w:szCs w:val="24"/>
          <w:lang w:eastAsia="ru-RU"/>
        </w:rPr>
      </w:pPr>
      <w:r w:rsidRPr="005B5B6C">
        <w:rPr>
          <w:rFonts w:ascii="Times New Roman" w:hAnsi="Times New Roman" w:cs="Times New Roman"/>
          <w:sz w:val="24"/>
          <w:szCs w:val="24"/>
          <w:lang w:eastAsia="ru-RU"/>
        </w:rPr>
        <w:t>-  «Курские писатели - детям» /Филатовская/</w:t>
      </w:r>
    </w:p>
    <w:p w:rsidR="00CA3802" w:rsidRPr="005B5B6C" w:rsidRDefault="00CA3802" w:rsidP="0064619A">
      <w:pPr>
        <w:pStyle w:val="aff1"/>
        <w:ind w:firstLine="708"/>
        <w:jc w:val="both"/>
        <w:rPr>
          <w:rFonts w:ascii="Times New Roman" w:hAnsi="Times New Roman" w:cs="Times New Roman"/>
          <w:sz w:val="24"/>
          <w:szCs w:val="24"/>
          <w:lang w:eastAsia="ru-RU"/>
        </w:rPr>
      </w:pPr>
      <w:r w:rsidRPr="005B5B6C">
        <w:rPr>
          <w:rFonts w:ascii="Times New Roman" w:hAnsi="Times New Roman" w:cs="Times New Roman"/>
          <w:sz w:val="24"/>
          <w:szCs w:val="24"/>
          <w:lang w:eastAsia="ru-RU"/>
        </w:rPr>
        <w:t>-  «Знакомьтесь, книги писателей Курского края» /</w:t>
      </w:r>
      <w:proofErr w:type="gramStart"/>
      <w:r w:rsidRPr="005B5B6C">
        <w:rPr>
          <w:rFonts w:ascii="Times New Roman" w:hAnsi="Times New Roman" w:cs="Times New Roman"/>
          <w:sz w:val="24"/>
          <w:szCs w:val="24"/>
          <w:lang w:eastAsia="ru-RU"/>
        </w:rPr>
        <w:t>Стрелецкая</w:t>
      </w:r>
      <w:proofErr w:type="gramEnd"/>
      <w:r w:rsidRPr="005B5B6C">
        <w:rPr>
          <w:rFonts w:ascii="Times New Roman" w:hAnsi="Times New Roman" w:cs="Times New Roman"/>
          <w:sz w:val="24"/>
          <w:szCs w:val="24"/>
          <w:lang w:eastAsia="ru-RU"/>
        </w:rPr>
        <w:t>/</w:t>
      </w:r>
    </w:p>
    <w:p w:rsidR="00CA3802" w:rsidRPr="005B5B6C" w:rsidRDefault="00CA3802" w:rsidP="0064619A">
      <w:pPr>
        <w:pStyle w:val="aff1"/>
        <w:ind w:firstLine="708"/>
        <w:jc w:val="both"/>
        <w:rPr>
          <w:rFonts w:ascii="Times New Roman" w:hAnsi="Times New Roman" w:cs="Times New Roman"/>
          <w:sz w:val="24"/>
          <w:szCs w:val="24"/>
          <w:lang w:eastAsia="ru-RU"/>
        </w:rPr>
      </w:pPr>
      <w:r w:rsidRPr="005B5B6C">
        <w:rPr>
          <w:rFonts w:ascii="Times New Roman" w:hAnsi="Times New Roman" w:cs="Times New Roman"/>
          <w:bCs/>
          <w:iCs/>
          <w:sz w:val="24"/>
          <w:szCs w:val="24"/>
        </w:rPr>
        <w:t>-  «Откроем книги Курских писателей» /</w:t>
      </w:r>
      <w:proofErr w:type="spellStart"/>
      <w:r w:rsidRPr="005B5B6C">
        <w:rPr>
          <w:rFonts w:ascii="Times New Roman" w:hAnsi="Times New Roman" w:cs="Times New Roman"/>
          <w:bCs/>
          <w:iCs/>
          <w:sz w:val="24"/>
          <w:szCs w:val="24"/>
        </w:rPr>
        <w:t>Полукотельниковская</w:t>
      </w:r>
      <w:proofErr w:type="spellEnd"/>
      <w:r w:rsidRPr="005B5B6C">
        <w:rPr>
          <w:rFonts w:ascii="Times New Roman" w:hAnsi="Times New Roman" w:cs="Times New Roman"/>
          <w:bCs/>
          <w:iCs/>
          <w:sz w:val="24"/>
          <w:szCs w:val="24"/>
        </w:rPr>
        <w:t>/</w:t>
      </w:r>
    </w:p>
    <w:p w:rsidR="00CA3802" w:rsidRPr="005B5B6C" w:rsidRDefault="00CA3802" w:rsidP="0064619A">
      <w:pPr>
        <w:pStyle w:val="aff1"/>
        <w:ind w:firstLine="708"/>
        <w:jc w:val="both"/>
        <w:rPr>
          <w:rFonts w:ascii="Times New Roman" w:hAnsi="Times New Roman" w:cs="Times New Roman"/>
          <w:sz w:val="24"/>
          <w:szCs w:val="24"/>
          <w:lang w:eastAsia="ru-RU"/>
        </w:rPr>
      </w:pPr>
      <w:r w:rsidRPr="005B5B6C">
        <w:rPr>
          <w:rFonts w:ascii="Times New Roman" w:hAnsi="Times New Roman" w:cs="Times New Roman"/>
          <w:sz w:val="24"/>
          <w:szCs w:val="24"/>
          <w:lang w:eastAsia="ru-RU"/>
        </w:rPr>
        <w:t>-  «Мой край родной в стихах и прозе» /</w:t>
      </w:r>
      <w:proofErr w:type="spellStart"/>
      <w:r w:rsidRPr="005B5B6C">
        <w:rPr>
          <w:rFonts w:ascii="Times New Roman" w:hAnsi="Times New Roman" w:cs="Times New Roman"/>
          <w:sz w:val="24"/>
          <w:szCs w:val="24"/>
          <w:lang w:eastAsia="ru-RU"/>
        </w:rPr>
        <w:t>Малокрюковская</w:t>
      </w:r>
      <w:proofErr w:type="spellEnd"/>
      <w:r w:rsidRPr="005B5B6C">
        <w:rPr>
          <w:rFonts w:ascii="Times New Roman" w:hAnsi="Times New Roman" w:cs="Times New Roman"/>
          <w:sz w:val="24"/>
          <w:szCs w:val="24"/>
          <w:lang w:eastAsia="ru-RU"/>
        </w:rPr>
        <w:t>/</w:t>
      </w:r>
    </w:p>
    <w:p w:rsidR="00E104B9" w:rsidRPr="005B5B6C" w:rsidRDefault="00E104B9"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  «Книги, вместившие судьбу» /Камынинская/</w:t>
      </w:r>
    </w:p>
    <w:p w:rsidR="00CA3802" w:rsidRPr="005B5B6C" w:rsidRDefault="00E104B9"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 «Писатели родного края» /</w:t>
      </w:r>
      <w:proofErr w:type="spellStart"/>
      <w:r w:rsidRPr="005B5B6C">
        <w:rPr>
          <w:rFonts w:ascii="Times New Roman" w:hAnsi="Times New Roman" w:cs="Times New Roman"/>
          <w:sz w:val="24"/>
          <w:szCs w:val="24"/>
        </w:rPr>
        <w:t>Башкатовская</w:t>
      </w:r>
      <w:proofErr w:type="spellEnd"/>
      <w:r w:rsidRPr="005B5B6C">
        <w:rPr>
          <w:rFonts w:ascii="Times New Roman" w:hAnsi="Times New Roman" w:cs="Times New Roman"/>
          <w:sz w:val="24"/>
          <w:szCs w:val="24"/>
        </w:rPr>
        <w:t>/</w:t>
      </w:r>
    </w:p>
    <w:p w:rsidR="00E104B9" w:rsidRPr="005B5B6C" w:rsidRDefault="00E104B9"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 «Знаменитые имена Курска» /</w:t>
      </w:r>
      <w:proofErr w:type="spellStart"/>
      <w:r w:rsidRPr="005B5B6C">
        <w:rPr>
          <w:rFonts w:ascii="Times New Roman" w:hAnsi="Times New Roman" w:cs="Times New Roman"/>
          <w:sz w:val="24"/>
          <w:szCs w:val="24"/>
        </w:rPr>
        <w:t>Бабинская</w:t>
      </w:r>
      <w:proofErr w:type="spellEnd"/>
      <w:r w:rsidRPr="005B5B6C">
        <w:rPr>
          <w:rFonts w:ascii="Times New Roman" w:hAnsi="Times New Roman" w:cs="Times New Roman"/>
          <w:sz w:val="24"/>
          <w:szCs w:val="24"/>
        </w:rPr>
        <w:t>/</w:t>
      </w:r>
    </w:p>
    <w:p w:rsidR="00907AD5" w:rsidRPr="005B5B6C" w:rsidRDefault="00907AD5"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Буклеты:</w:t>
      </w:r>
    </w:p>
    <w:p w:rsidR="00907AD5" w:rsidRPr="005B5B6C" w:rsidRDefault="00907AD5"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 «Читатели и поэты» /Шиповская/</w:t>
      </w:r>
    </w:p>
    <w:p w:rsidR="00907AD5" w:rsidRPr="005B5B6C" w:rsidRDefault="00907AD5"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 xml:space="preserve">- </w:t>
      </w:r>
      <w:r w:rsidR="002D0FDC" w:rsidRPr="005B5B6C">
        <w:rPr>
          <w:rFonts w:ascii="Times New Roman" w:hAnsi="Times New Roman" w:cs="Times New Roman"/>
          <w:sz w:val="24"/>
          <w:szCs w:val="24"/>
        </w:rPr>
        <w:t>«Писатель и художник Евгений Носов» /Чекмарёвская/</w:t>
      </w:r>
    </w:p>
    <w:p w:rsidR="002D0FDC" w:rsidRPr="005B5B6C" w:rsidRDefault="002D0FDC"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 «Наш край не обошла война» /Городской филиал/</w:t>
      </w:r>
    </w:p>
    <w:p w:rsidR="002D0FDC" w:rsidRPr="005B5B6C" w:rsidRDefault="002D0FDC" w:rsidP="0064619A">
      <w:pPr>
        <w:pStyle w:val="aff1"/>
        <w:ind w:firstLine="708"/>
        <w:jc w:val="both"/>
        <w:rPr>
          <w:rFonts w:ascii="Times New Roman" w:hAnsi="Times New Roman" w:cs="Times New Roman"/>
          <w:bCs/>
          <w:iCs/>
          <w:sz w:val="24"/>
          <w:szCs w:val="24"/>
        </w:rPr>
      </w:pPr>
      <w:r w:rsidRPr="005B5B6C">
        <w:rPr>
          <w:rFonts w:ascii="Times New Roman" w:hAnsi="Times New Roman" w:cs="Times New Roman"/>
          <w:bCs/>
          <w:iCs/>
          <w:sz w:val="24"/>
          <w:szCs w:val="24"/>
        </w:rPr>
        <w:t>- «Редкие животные Курской области» /</w:t>
      </w:r>
      <w:proofErr w:type="spellStart"/>
      <w:r w:rsidRPr="005B5B6C">
        <w:rPr>
          <w:rFonts w:ascii="Times New Roman" w:hAnsi="Times New Roman" w:cs="Times New Roman"/>
          <w:bCs/>
          <w:iCs/>
          <w:sz w:val="24"/>
          <w:szCs w:val="24"/>
        </w:rPr>
        <w:t>Полукотельниковская</w:t>
      </w:r>
      <w:proofErr w:type="spellEnd"/>
      <w:r w:rsidRPr="005B5B6C">
        <w:rPr>
          <w:rFonts w:ascii="Times New Roman" w:hAnsi="Times New Roman" w:cs="Times New Roman"/>
          <w:bCs/>
          <w:iCs/>
          <w:sz w:val="24"/>
          <w:szCs w:val="24"/>
        </w:rPr>
        <w:t>/</w:t>
      </w:r>
    </w:p>
    <w:p w:rsidR="002D0FDC" w:rsidRPr="005B5B6C" w:rsidRDefault="002D0FDC" w:rsidP="0064619A">
      <w:pPr>
        <w:pStyle w:val="aff1"/>
        <w:ind w:firstLine="708"/>
        <w:jc w:val="both"/>
        <w:rPr>
          <w:rFonts w:ascii="Times New Roman" w:hAnsi="Times New Roman" w:cs="Times New Roman"/>
          <w:bCs/>
          <w:iCs/>
          <w:sz w:val="24"/>
          <w:szCs w:val="24"/>
        </w:rPr>
      </w:pPr>
      <w:r w:rsidRPr="005B5B6C">
        <w:rPr>
          <w:rFonts w:ascii="Times New Roman" w:hAnsi="Times New Roman" w:cs="Times New Roman"/>
          <w:bCs/>
          <w:iCs/>
          <w:sz w:val="24"/>
          <w:szCs w:val="24"/>
        </w:rPr>
        <w:t>- «Человек родниковой души» /Рудавская/</w:t>
      </w:r>
    </w:p>
    <w:p w:rsidR="002D0FDC" w:rsidRPr="005B5B6C" w:rsidRDefault="002D0FDC"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  «Мое село</w:t>
      </w:r>
      <w:r w:rsidR="00F20928" w:rsidRPr="005B5B6C">
        <w:rPr>
          <w:rFonts w:ascii="Times New Roman" w:hAnsi="Times New Roman" w:cs="Times New Roman"/>
          <w:sz w:val="24"/>
          <w:szCs w:val="24"/>
        </w:rPr>
        <w:t xml:space="preserve"> </w:t>
      </w:r>
      <w:r w:rsidRPr="005B5B6C">
        <w:rPr>
          <w:rFonts w:ascii="Times New Roman" w:hAnsi="Times New Roman" w:cs="Times New Roman"/>
          <w:sz w:val="24"/>
          <w:szCs w:val="24"/>
        </w:rPr>
        <w:t>- моя гордость» /</w:t>
      </w:r>
      <w:proofErr w:type="spellStart"/>
      <w:r w:rsidRPr="005B5B6C">
        <w:rPr>
          <w:rFonts w:ascii="Times New Roman" w:hAnsi="Times New Roman" w:cs="Times New Roman"/>
          <w:sz w:val="24"/>
          <w:szCs w:val="24"/>
        </w:rPr>
        <w:t>Малокрюковская</w:t>
      </w:r>
      <w:proofErr w:type="spellEnd"/>
      <w:r w:rsidRPr="005B5B6C">
        <w:rPr>
          <w:rFonts w:ascii="Times New Roman" w:hAnsi="Times New Roman" w:cs="Times New Roman"/>
          <w:sz w:val="24"/>
          <w:szCs w:val="24"/>
        </w:rPr>
        <w:t>/</w:t>
      </w:r>
    </w:p>
    <w:p w:rsidR="002D0FDC" w:rsidRPr="005B5B6C" w:rsidRDefault="00F20928"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 «Писатели Курского края» /Каменская/</w:t>
      </w:r>
    </w:p>
    <w:p w:rsidR="002D0FDC" w:rsidRPr="005B5B6C" w:rsidRDefault="00590E0A"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 «Помощь абитуриенту» /</w:t>
      </w:r>
      <w:proofErr w:type="spellStart"/>
      <w:r w:rsidRPr="005B5B6C">
        <w:rPr>
          <w:rFonts w:ascii="Times New Roman" w:hAnsi="Times New Roman" w:cs="Times New Roman"/>
          <w:sz w:val="24"/>
          <w:szCs w:val="24"/>
        </w:rPr>
        <w:t>Кулиговская</w:t>
      </w:r>
      <w:proofErr w:type="spellEnd"/>
      <w:r w:rsidRPr="005B5B6C">
        <w:rPr>
          <w:rFonts w:ascii="Times New Roman" w:hAnsi="Times New Roman" w:cs="Times New Roman"/>
          <w:sz w:val="24"/>
          <w:szCs w:val="24"/>
        </w:rPr>
        <w:t>/</w:t>
      </w:r>
    </w:p>
    <w:p w:rsidR="00CB36A1" w:rsidRPr="005B5B6C" w:rsidRDefault="00CB36A1"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 «Писатели земли курской» /Котельниковская/</w:t>
      </w:r>
    </w:p>
    <w:p w:rsidR="00680C95" w:rsidRPr="005B5B6C" w:rsidRDefault="00680C95"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 «Поэзия родного края» /</w:t>
      </w:r>
      <w:proofErr w:type="spellStart"/>
      <w:r w:rsidRPr="005B5B6C">
        <w:rPr>
          <w:rFonts w:ascii="Times New Roman" w:hAnsi="Times New Roman" w:cs="Times New Roman"/>
          <w:sz w:val="24"/>
          <w:szCs w:val="24"/>
        </w:rPr>
        <w:t>Бегичевская</w:t>
      </w:r>
      <w:proofErr w:type="spellEnd"/>
      <w:r w:rsidRPr="005B5B6C">
        <w:rPr>
          <w:rFonts w:ascii="Times New Roman" w:hAnsi="Times New Roman" w:cs="Times New Roman"/>
          <w:sz w:val="24"/>
          <w:szCs w:val="24"/>
        </w:rPr>
        <w:t>/</w:t>
      </w:r>
    </w:p>
    <w:p w:rsidR="00955EDC" w:rsidRPr="005B5B6C" w:rsidRDefault="00955EDC"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 «Я эту землю Родиной зову» /Картамышевская/</w:t>
      </w:r>
    </w:p>
    <w:p w:rsidR="0068616B" w:rsidRPr="005B5B6C" w:rsidRDefault="00683625"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8.8</w:t>
      </w:r>
      <w:r w:rsidR="0068616B" w:rsidRPr="005B5B6C">
        <w:rPr>
          <w:rFonts w:ascii="Times New Roman" w:hAnsi="Times New Roman" w:cs="Times New Roman"/>
          <w:sz w:val="24"/>
          <w:szCs w:val="24"/>
        </w:rPr>
        <w:t>. Создание в библиотеках историко-краеведческих, этнографических  мини-музеев, комнат и уголков и т.п.</w:t>
      </w:r>
    </w:p>
    <w:p w:rsidR="009303D4" w:rsidRPr="005B5B6C" w:rsidRDefault="009303D4" w:rsidP="0064619A">
      <w:pPr>
        <w:spacing w:line="240" w:lineRule="auto"/>
        <w:ind w:firstLine="708"/>
        <w:jc w:val="both"/>
        <w:rPr>
          <w:rFonts w:ascii="Times New Roman" w:hAnsi="Times New Roman" w:cs="Times New Roman"/>
          <w:sz w:val="24"/>
          <w:szCs w:val="24"/>
        </w:rPr>
      </w:pPr>
      <w:r w:rsidRPr="005B5B6C">
        <w:rPr>
          <w:rFonts w:ascii="Times New Roman" w:hAnsi="Times New Roman" w:cs="Times New Roman"/>
          <w:sz w:val="24"/>
          <w:szCs w:val="24"/>
        </w:rPr>
        <w:t xml:space="preserve">На селе библиотеки собирают предметы старины, еще сохранившиеся в бабушкиных сундуках, поисковая краеведческая работа библиотекарей помогла создать при библиотеках различные комнаты русского быта, постоянно действующие выставки–экспозиции, русские горницы, в которых представлены предметы народного быта прошлых веков.  </w:t>
      </w:r>
      <w:proofErr w:type="gramStart"/>
      <w:r w:rsidRPr="005B5B6C">
        <w:rPr>
          <w:rFonts w:ascii="Times New Roman" w:hAnsi="Times New Roman" w:cs="Times New Roman"/>
          <w:sz w:val="24"/>
          <w:szCs w:val="24"/>
        </w:rPr>
        <w:t xml:space="preserve">Такие мини-музеи созданы в  Шиповской, Быкановской, </w:t>
      </w:r>
      <w:r w:rsidR="00BE441C" w:rsidRPr="005B5B6C">
        <w:rPr>
          <w:rFonts w:ascii="Times New Roman" w:hAnsi="Times New Roman" w:cs="Times New Roman"/>
          <w:sz w:val="24"/>
          <w:szCs w:val="24"/>
        </w:rPr>
        <w:t xml:space="preserve">Афанасьевской, </w:t>
      </w:r>
      <w:r w:rsidRPr="005B5B6C">
        <w:rPr>
          <w:rFonts w:ascii="Times New Roman" w:hAnsi="Times New Roman" w:cs="Times New Roman"/>
          <w:sz w:val="24"/>
          <w:szCs w:val="24"/>
        </w:rPr>
        <w:t>Косиновской, Чекмарёвской, Каменской, Усланской, Кулиговской и других  библиотеках, также библиотеках имеются уголки старины «Живая древняя Русь» /Косиновская/, «Преданье старины глубокой» /Быкановская/, «На память потомкам» /Чекмарёвская</w:t>
      </w:r>
      <w:r w:rsidR="00BE441C" w:rsidRPr="005B5B6C">
        <w:rPr>
          <w:rFonts w:ascii="Times New Roman" w:hAnsi="Times New Roman" w:cs="Times New Roman"/>
          <w:sz w:val="24"/>
          <w:szCs w:val="24"/>
        </w:rPr>
        <w:t xml:space="preserve"> </w:t>
      </w:r>
      <w:r w:rsidRPr="005B5B6C">
        <w:rPr>
          <w:rFonts w:ascii="Times New Roman" w:hAnsi="Times New Roman" w:cs="Times New Roman"/>
          <w:sz w:val="24"/>
          <w:szCs w:val="24"/>
        </w:rPr>
        <w:t>/</w:t>
      </w:r>
      <w:r w:rsidR="00BE441C" w:rsidRPr="005B5B6C">
        <w:rPr>
          <w:rFonts w:ascii="Times New Roman" w:hAnsi="Times New Roman" w:cs="Times New Roman"/>
          <w:sz w:val="24"/>
          <w:szCs w:val="24"/>
        </w:rPr>
        <w:t>, «К истокам старины» /Афанасьевская/</w:t>
      </w:r>
      <w:r w:rsidRPr="005B5B6C">
        <w:rPr>
          <w:rFonts w:ascii="Times New Roman" w:hAnsi="Times New Roman" w:cs="Times New Roman"/>
          <w:sz w:val="24"/>
          <w:szCs w:val="24"/>
        </w:rPr>
        <w:t xml:space="preserve">.   Краеведческий уголок – это основа для развития самых разнообразных форм работы с пользователями: экскурсий, посиделки, лекций, краеведческих часов и  чтений и других </w:t>
      </w:r>
      <w:r w:rsidRPr="005B5B6C">
        <w:rPr>
          <w:rFonts w:ascii="Times New Roman" w:hAnsi="Times New Roman" w:cs="Times New Roman"/>
          <w:sz w:val="24"/>
          <w:szCs w:val="24"/>
        </w:rPr>
        <w:lastRenderedPageBreak/>
        <w:t>тематических мероприятий.</w:t>
      </w:r>
      <w:proofErr w:type="gramEnd"/>
      <w:r w:rsidRPr="005B5B6C">
        <w:rPr>
          <w:rFonts w:ascii="Times New Roman" w:hAnsi="Times New Roman" w:cs="Times New Roman"/>
          <w:sz w:val="24"/>
          <w:szCs w:val="24"/>
        </w:rPr>
        <w:t xml:space="preserve">  Учителя местной школы часто проводят уроки краеведения в библиотеках.</w:t>
      </w:r>
    </w:p>
    <w:p w:rsidR="009303D4" w:rsidRPr="005B5B6C" w:rsidRDefault="009303D4" w:rsidP="0064619A">
      <w:pPr>
        <w:spacing w:line="240" w:lineRule="auto"/>
        <w:ind w:left="-142"/>
        <w:jc w:val="both"/>
        <w:rPr>
          <w:rFonts w:ascii="Times New Roman" w:hAnsi="Times New Roman" w:cs="Times New Roman"/>
          <w:sz w:val="24"/>
          <w:szCs w:val="24"/>
        </w:rPr>
      </w:pPr>
      <w:r w:rsidRPr="005B5B6C">
        <w:rPr>
          <w:rFonts w:ascii="Times New Roman" w:hAnsi="Times New Roman" w:cs="Times New Roman"/>
          <w:sz w:val="24"/>
          <w:szCs w:val="24"/>
        </w:rPr>
        <w:tab/>
      </w:r>
      <w:r w:rsidRPr="005B5B6C">
        <w:rPr>
          <w:rFonts w:ascii="Times New Roman" w:hAnsi="Times New Roman" w:cs="Times New Roman"/>
          <w:sz w:val="24"/>
          <w:szCs w:val="24"/>
        </w:rPr>
        <w:tab/>
        <w:t xml:space="preserve">Много лет работники библиотек ведут книгу «Летописи». Хочется отметить летопись   Афанасьевской сельской библиотеки-филиала, </w:t>
      </w:r>
      <w:proofErr w:type="spellStart"/>
      <w:r w:rsidRPr="005B5B6C">
        <w:rPr>
          <w:rFonts w:ascii="Times New Roman" w:hAnsi="Times New Roman" w:cs="Times New Roman"/>
          <w:sz w:val="24"/>
          <w:szCs w:val="24"/>
        </w:rPr>
        <w:t>Рыбино</w:t>
      </w:r>
      <w:proofErr w:type="spellEnd"/>
      <w:r w:rsidRPr="005B5B6C">
        <w:rPr>
          <w:rFonts w:ascii="Times New Roman" w:hAnsi="Times New Roman" w:cs="Times New Roman"/>
          <w:sz w:val="24"/>
          <w:szCs w:val="24"/>
        </w:rPr>
        <w:t>-Будской модельной сельской библиотеки-филиала, Косиновской, Филатовской сельских библиотек.</w:t>
      </w:r>
    </w:p>
    <w:p w:rsidR="00C352F9" w:rsidRPr="005B5B6C" w:rsidRDefault="00C352F9" w:rsidP="0064619A">
      <w:pPr>
        <w:spacing w:after="0" w:line="240" w:lineRule="auto"/>
        <w:ind w:firstLine="709"/>
        <w:jc w:val="both"/>
        <w:rPr>
          <w:rFonts w:ascii="Times New Roman" w:eastAsia="Times New Roman" w:hAnsi="Times New Roman" w:cs="Times New Roman"/>
          <w:sz w:val="24"/>
          <w:szCs w:val="24"/>
        </w:rPr>
      </w:pPr>
      <w:r w:rsidRPr="005B5B6C">
        <w:rPr>
          <w:rFonts w:ascii="Times New Roman" w:eastAsia="Times New Roman" w:hAnsi="Times New Roman" w:cs="Times New Roman"/>
          <w:sz w:val="24"/>
          <w:szCs w:val="24"/>
        </w:rPr>
        <w:t xml:space="preserve">Таким образом, целенаправленная работа по пропаганде краеведческих знаний способствует успешному решению поставленных задач – знакомить читателей с историей родного края, воспитывает чувство гордости за славное прошлое своих земляков, учит бережному отношению </w:t>
      </w:r>
      <w:proofErr w:type="gramStart"/>
      <w:r w:rsidRPr="005B5B6C">
        <w:rPr>
          <w:rFonts w:ascii="Times New Roman" w:eastAsia="Times New Roman" w:hAnsi="Times New Roman" w:cs="Times New Roman"/>
          <w:sz w:val="24"/>
          <w:szCs w:val="24"/>
        </w:rPr>
        <w:t>к</w:t>
      </w:r>
      <w:proofErr w:type="gramEnd"/>
      <w:r w:rsidRPr="005B5B6C">
        <w:rPr>
          <w:rFonts w:ascii="Times New Roman" w:eastAsia="Times New Roman" w:hAnsi="Times New Roman" w:cs="Times New Roman"/>
          <w:sz w:val="24"/>
          <w:szCs w:val="24"/>
        </w:rPr>
        <w:t xml:space="preserve"> </w:t>
      </w:r>
      <w:proofErr w:type="gramStart"/>
      <w:r w:rsidRPr="005B5B6C">
        <w:rPr>
          <w:rFonts w:ascii="Times New Roman" w:eastAsia="Times New Roman" w:hAnsi="Times New Roman" w:cs="Times New Roman"/>
          <w:sz w:val="24"/>
          <w:szCs w:val="24"/>
        </w:rPr>
        <w:t>своим</w:t>
      </w:r>
      <w:proofErr w:type="gramEnd"/>
      <w:r w:rsidRPr="005B5B6C">
        <w:rPr>
          <w:rFonts w:ascii="Times New Roman" w:eastAsia="Times New Roman" w:hAnsi="Times New Roman" w:cs="Times New Roman"/>
          <w:sz w:val="24"/>
          <w:szCs w:val="24"/>
        </w:rPr>
        <w:t xml:space="preserve"> корням – культуре, традициям и обычаям.</w:t>
      </w:r>
    </w:p>
    <w:p w:rsidR="009303D4" w:rsidRPr="005B5B6C" w:rsidRDefault="009303D4" w:rsidP="0064619A">
      <w:pPr>
        <w:spacing w:after="0" w:line="240" w:lineRule="auto"/>
        <w:ind w:firstLine="709"/>
        <w:jc w:val="both"/>
        <w:rPr>
          <w:rFonts w:ascii="Times New Roman" w:hAnsi="Times New Roman" w:cs="Times New Roman"/>
          <w:sz w:val="24"/>
          <w:szCs w:val="24"/>
        </w:rPr>
      </w:pPr>
    </w:p>
    <w:p w:rsidR="00EF3A0A" w:rsidRPr="005B5B6C" w:rsidRDefault="00683625" w:rsidP="0064619A">
      <w:pPr>
        <w:spacing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8.9</w:t>
      </w:r>
      <w:r w:rsidR="00EF3A0A" w:rsidRPr="005B5B6C">
        <w:rPr>
          <w:rFonts w:ascii="Times New Roman" w:hAnsi="Times New Roman" w:cs="Times New Roman"/>
          <w:sz w:val="24"/>
          <w:szCs w:val="24"/>
        </w:rPr>
        <w:t>. З</w:t>
      </w:r>
      <w:r w:rsidR="0068616B" w:rsidRPr="005B5B6C">
        <w:rPr>
          <w:rFonts w:ascii="Times New Roman" w:hAnsi="Times New Roman" w:cs="Times New Roman"/>
          <w:sz w:val="24"/>
          <w:szCs w:val="24"/>
        </w:rPr>
        <w:t>наменательные и памятные даты муници</w:t>
      </w:r>
      <w:r w:rsidR="00EF3A0A" w:rsidRPr="005B5B6C">
        <w:rPr>
          <w:rFonts w:ascii="Times New Roman" w:hAnsi="Times New Roman" w:cs="Times New Roman"/>
          <w:sz w:val="24"/>
          <w:szCs w:val="24"/>
        </w:rPr>
        <w:t xml:space="preserve">пального образования на 2022 год: </w:t>
      </w:r>
    </w:p>
    <w:p w:rsidR="00EF3A0A" w:rsidRPr="005B5B6C" w:rsidRDefault="005D17B9" w:rsidP="0064619A">
      <w:pPr>
        <w:spacing w:line="240" w:lineRule="auto"/>
        <w:ind w:left="708" w:firstLine="1"/>
        <w:rPr>
          <w:rFonts w:ascii="Times New Roman" w:hAnsi="Times New Roman" w:cs="Times New Roman"/>
          <w:sz w:val="24"/>
          <w:szCs w:val="24"/>
        </w:rPr>
      </w:pPr>
      <w:r w:rsidRPr="005B5B6C">
        <w:rPr>
          <w:rFonts w:ascii="Times New Roman" w:hAnsi="Times New Roman" w:cs="Times New Roman"/>
          <w:sz w:val="24"/>
          <w:szCs w:val="24"/>
        </w:rPr>
        <w:t>- 105 лет основания О</w:t>
      </w:r>
      <w:r w:rsidR="00EF3A0A" w:rsidRPr="005B5B6C">
        <w:rPr>
          <w:rFonts w:ascii="Times New Roman" w:hAnsi="Times New Roman" w:cs="Times New Roman"/>
          <w:sz w:val="24"/>
          <w:szCs w:val="24"/>
        </w:rPr>
        <w:t>боянской Центральной библиотеке - МКУК «Обоянская межпоселенческая библиотека»;</w:t>
      </w:r>
    </w:p>
    <w:p w:rsidR="00EF3A0A" w:rsidRPr="005B5B6C" w:rsidRDefault="00EF3A0A" w:rsidP="0064619A">
      <w:pPr>
        <w:spacing w:line="240" w:lineRule="auto"/>
        <w:ind w:left="708" w:firstLine="1"/>
        <w:rPr>
          <w:rFonts w:ascii="Times New Roman" w:hAnsi="Times New Roman" w:cs="Times New Roman"/>
          <w:sz w:val="24"/>
          <w:szCs w:val="24"/>
        </w:rPr>
      </w:pPr>
      <w:r w:rsidRPr="005B5B6C">
        <w:rPr>
          <w:rFonts w:ascii="Times New Roman" w:hAnsi="Times New Roman" w:cs="Times New Roman"/>
          <w:sz w:val="24"/>
          <w:szCs w:val="24"/>
        </w:rPr>
        <w:t xml:space="preserve">- 110 лет построено и освещено здание Покровского Храма в </w:t>
      </w:r>
      <w:proofErr w:type="spellStart"/>
      <w:r w:rsidRPr="005B5B6C">
        <w:rPr>
          <w:rFonts w:ascii="Times New Roman" w:hAnsi="Times New Roman" w:cs="Times New Roman"/>
          <w:sz w:val="24"/>
          <w:szCs w:val="24"/>
        </w:rPr>
        <w:t>с</w:t>
      </w:r>
      <w:proofErr w:type="gramStart"/>
      <w:r w:rsidRPr="005B5B6C">
        <w:rPr>
          <w:rFonts w:ascii="Times New Roman" w:hAnsi="Times New Roman" w:cs="Times New Roman"/>
          <w:sz w:val="24"/>
          <w:szCs w:val="24"/>
        </w:rPr>
        <w:t>.П</w:t>
      </w:r>
      <w:proofErr w:type="gramEnd"/>
      <w:r w:rsidRPr="005B5B6C">
        <w:rPr>
          <w:rFonts w:ascii="Times New Roman" w:hAnsi="Times New Roman" w:cs="Times New Roman"/>
          <w:sz w:val="24"/>
          <w:szCs w:val="24"/>
        </w:rPr>
        <w:t>ушкарное</w:t>
      </w:r>
      <w:proofErr w:type="spellEnd"/>
      <w:r w:rsidR="002C13B5" w:rsidRPr="005B5B6C">
        <w:rPr>
          <w:rFonts w:ascii="Times New Roman" w:hAnsi="Times New Roman" w:cs="Times New Roman"/>
          <w:sz w:val="24"/>
          <w:szCs w:val="24"/>
        </w:rPr>
        <w:t xml:space="preserve"> Обоянского  района</w:t>
      </w:r>
      <w:r w:rsidRPr="005B5B6C">
        <w:rPr>
          <w:rFonts w:ascii="Times New Roman" w:hAnsi="Times New Roman" w:cs="Times New Roman"/>
          <w:sz w:val="24"/>
          <w:szCs w:val="24"/>
        </w:rPr>
        <w:t>;</w:t>
      </w:r>
    </w:p>
    <w:p w:rsidR="002C13B5" w:rsidRPr="005B5B6C" w:rsidRDefault="002C13B5" w:rsidP="0064619A">
      <w:pPr>
        <w:spacing w:line="240" w:lineRule="auto"/>
        <w:ind w:left="708" w:firstLine="1"/>
        <w:rPr>
          <w:rFonts w:ascii="Times New Roman" w:hAnsi="Times New Roman" w:cs="Times New Roman"/>
          <w:sz w:val="24"/>
          <w:szCs w:val="24"/>
        </w:rPr>
      </w:pPr>
      <w:r w:rsidRPr="005B5B6C">
        <w:rPr>
          <w:rFonts w:ascii="Times New Roman" w:hAnsi="Times New Roman" w:cs="Times New Roman"/>
          <w:sz w:val="24"/>
          <w:szCs w:val="24"/>
        </w:rPr>
        <w:t xml:space="preserve">- 75 лет образования </w:t>
      </w:r>
      <w:proofErr w:type="spellStart"/>
      <w:r w:rsidRPr="005B5B6C">
        <w:rPr>
          <w:rFonts w:ascii="Times New Roman" w:hAnsi="Times New Roman" w:cs="Times New Roman"/>
          <w:sz w:val="24"/>
          <w:szCs w:val="24"/>
        </w:rPr>
        <w:t>Долженковского</w:t>
      </w:r>
      <w:proofErr w:type="spellEnd"/>
      <w:r w:rsidRPr="005B5B6C">
        <w:rPr>
          <w:rFonts w:ascii="Times New Roman" w:hAnsi="Times New Roman" w:cs="Times New Roman"/>
          <w:sz w:val="24"/>
          <w:szCs w:val="24"/>
        </w:rPr>
        <w:t xml:space="preserve"> танцевально-хорового коллектива в </w:t>
      </w:r>
      <w:proofErr w:type="spellStart"/>
      <w:r w:rsidRPr="005B5B6C">
        <w:rPr>
          <w:rFonts w:ascii="Times New Roman" w:hAnsi="Times New Roman" w:cs="Times New Roman"/>
          <w:sz w:val="24"/>
          <w:szCs w:val="24"/>
        </w:rPr>
        <w:t>с</w:t>
      </w:r>
      <w:proofErr w:type="gramStart"/>
      <w:r w:rsidRPr="005B5B6C">
        <w:rPr>
          <w:rFonts w:ascii="Times New Roman" w:hAnsi="Times New Roman" w:cs="Times New Roman"/>
          <w:sz w:val="24"/>
          <w:szCs w:val="24"/>
        </w:rPr>
        <w:t>.Д</w:t>
      </w:r>
      <w:proofErr w:type="gramEnd"/>
      <w:r w:rsidRPr="005B5B6C">
        <w:rPr>
          <w:rFonts w:ascii="Times New Roman" w:hAnsi="Times New Roman" w:cs="Times New Roman"/>
          <w:sz w:val="24"/>
          <w:szCs w:val="24"/>
        </w:rPr>
        <w:t>олженково</w:t>
      </w:r>
      <w:proofErr w:type="spellEnd"/>
      <w:r w:rsidRPr="005B5B6C">
        <w:rPr>
          <w:rFonts w:ascii="Times New Roman" w:hAnsi="Times New Roman" w:cs="Times New Roman"/>
          <w:sz w:val="24"/>
          <w:szCs w:val="24"/>
        </w:rPr>
        <w:t xml:space="preserve"> Обоянского района;</w:t>
      </w:r>
    </w:p>
    <w:p w:rsidR="002C13B5" w:rsidRPr="005B5B6C" w:rsidRDefault="002C13B5" w:rsidP="0064619A">
      <w:pPr>
        <w:spacing w:line="240" w:lineRule="auto"/>
        <w:ind w:firstLine="709"/>
        <w:rPr>
          <w:rFonts w:ascii="Times New Roman" w:hAnsi="Times New Roman" w:cs="Times New Roman"/>
          <w:sz w:val="24"/>
          <w:szCs w:val="24"/>
        </w:rPr>
      </w:pPr>
      <w:r w:rsidRPr="005B5B6C">
        <w:rPr>
          <w:rFonts w:ascii="Times New Roman" w:hAnsi="Times New Roman" w:cs="Times New Roman"/>
          <w:sz w:val="24"/>
          <w:szCs w:val="24"/>
        </w:rPr>
        <w:t>- 105  назад (5 декабря 2017 г.) была установлена Советская власть в Курской области;</w:t>
      </w:r>
    </w:p>
    <w:p w:rsidR="0068616B" w:rsidRPr="005B5B6C" w:rsidRDefault="00EF3A0A" w:rsidP="0064619A">
      <w:pPr>
        <w:spacing w:line="240" w:lineRule="auto"/>
        <w:ind w:left="708" w:firstLine="1"/>
        <w:rPr>
          <w:rFonts w:ascii="Times New Roman" w:hAnsi="Times New Roman" w:cs="Times New Roman"/>
          <w:sz w:val="24"/>
          <w:szCs w:val="24"/>
        </w:rPr>
      </w:pPr>
      <w:r w:rsidRPr="005B5B6C">
        <w:rPr>
          <w:rFonts w:ascii="Times New Roman" w:hAnsi="Times New Roman" w:cs="Times New Roman"/>
          <w:sz w:val="24"/>
          <w:szCs w:val="24"/>
        </w:rPr>
        <w:t xml:space="preserve">-  </w:t>
      </w:r>
      <w:r w:rsidR="002C13B5" w:rsidRPr="005B5B6C">
        <w:rPr>
          <w:rFonts w:ascii="Times New Roman" w:hAnsi="Times New Roman" w:cs="Times New Roman"/>
          <w:sz w:val="24"/>
          <w:szCs w:val="24"/>
        </w:rPr>
        <w:t>75 лет назад начало строительство и 65 лет со дня пуска в эксплуатацию завода «</w:t>
      </w:r>
      <w:proofErr w:type="spellStart"/>
      <w:r w:rsidR="002C13B5" w:rsidRPr="005B5B6C">
        <w:rPr>
          <w:rFonts w:ascii="Times New Roman" w:hAnsi="Times New Roman" w:cs="Times New Roman"/>
          <w:sz w:val="24"/>
          <w:szCs w:val="24"/>
        </w:rPr>
        <w:t>Изоплит</w:t>
      </w:r>
      <w:proofErr w:type="spellEnd"/>
      <w:r w:rsidR="002C13B5" w:rsidRPr="005B5B6C">
        <w:rPr>
          <w:rFonts w:ascii="Times New Roman" w:hAnsi="Times New Roman" w:cs="Times New Roman"/>
          <w:sz w:val="24"/>
          <w:szCs w:val="24"/>
        </w:rPr>
        <w:t>»;</w:t>
      </w:r>
    </w:p>
    <w:p w:rsidR="002C13B5" w:rsidRPr="005B5B6C" w:rsidRDefault="002C13B5" w:rsidP="0064619A">
      <w:pPr>
        <w:spacing w:line="240" w:lineRule="auto"/>
        <w:ind w:firstLine="709"/>
        <w:rPr>
          <w:rFonts w:ascii="Times New Roman" w:hAnsi="Times New Roman" w:cs="Times New Roman"/>
          <w:sz w:val="24"/>
          <w:szCs w:val="24"/>
        </w:rPr>
      </w:pPr>
      <w:r w:rsidRPr="005B5B6C">
        <w:rPr>
          <w:rFonts w:ascii="Times New Roman" w:hAnsi="Times New Roman" w:cs="Times New Roman"/>
          <w:sz w:val="24"/>
          <w:szCs w:val="24"/>
        </w:rPr>
        <w:t xml:space="preserve">- 140  лет со дня рождения </w:t>
      </w:r>
      <w:proofErr w:type="spellStart"/>
      <w:r w:rsidRPr="005B5B6C">
        <w:rPr>
          <w:rFonts w:ascii="Times New Roman" w:hAnsi="Times New Roman" w:cs="Times New Roman"/>
          <w:sz w:val="24"/>
          <w:szCs w:val="24"/>
        </w:rPr>
        <w:t>Якуба</w:t>
      </w:r>
      <w:proofErr w:type="spellEnd"/>
      <w:r w:rsidRPr="005B5B6C">
        <w:rPr>
          <w:rFonts w:ascii="Times New Roman" w:hAnsi="Times New Roman" w:cs="Times New Roman"/>
          <w:sz w:val="24"/>
          <w:szCs w:val="24"/>
        </w:rPr>
        <w:t xml:space="preserve"> Колоса;</w:t>
      </w:r>
    </w:p>
    <w:p w:rsidR="002C13B5" w:rsidRPr="005B5B6C" w:rsidRDefault="002C13B5" w:rsidP="0064619A">
      <w:pPr>
        <w:spacing w:line="240" w:lineRule="auto"/>
        <w:ind w:left="708" w:firstLine="1"/>
        <w:rPr>
          <w:rFonts w:ascii="Times New Roman" w:hAnsi="Times New Roman" w:cs="Times New Roman"/>
          <w:sz w:val="24"/>
          <w:szCs w:val="24"/>
        </w:rPr>
      </w:pPr>
      <w:r w:rsidRPr="005B5B6C">
        <w:rPr>
          <w:rFonts w:ascii="Times New Roman" w:hAnsi="Times New Roman" w:cs="Times New Roman"/>
          <w:sz w:val="24"/>
          <w:szCs w:val="24"/>
        </w:rPr>
        <w:t>- 140 лет</w:t>
      </w:r>
      <w:r w:rsidR="00A15D0F" w:rsidRPr="005B5B6C">
        <w:rPr>
          <w:rFonts w:ascii="Times New Roman" w:hAnsi="Times New Roman" w:cs="Times New Roman"/>
          <w:sz w:val="24"/>
          <w:szCs w:val="24"/>
        </w:rPr>
        <w:t xml:space="preserve"> со дня рождения Афанасьева </w:t>
      </w:r>
      <w:proofErr w:type="spellStart"/>
      <w:r w:rsidR="00A15D0F" w:rsidRPr="005B5B6C">
        <w:rPr>
          <w:rFonts w:ascii="Times New Roman" w:hAnsi="Times New Roman" w:cs="Times New Roman"/>
          <w:sz w:val="24"/>
          <w:szCs w:val="24"/>
        </w:rPr>
        <w:t>НиколаяПетровича</w:t>
      </w:r>
      <w:proofErr w:type="spellEnd"/>
      <w:r w:rsidR="00A15D0F" w:rsidRPr="005B5B6C">
        <w:rPr>
          <w:rFonts w:ascii="Times New Roman" w:hAnsi="Times New Roman" w:cs="Times New Roman"/>
          <w:sz w:val="24"/>
          <w:szCs w:val="24"/>
        </w:rPr>
        <w:t xml:space="preserve"> – уроженца </w:t>
      </w:r>
      <w:proofErr w:type="spellStart"/>
      <w:r w:rsidR="00A15D0F" w:rsidRPr="005B5B6C">
        <w:rPr>
          <w:rFonts w:ascii="Times New Roman" w:hAnsi="Times New Roman" w:cs="Times New Roman"/>
          <w:sz w:val="24"/>
          <w:szCs w:val="24"/>
        </w:rPr>
        <w:t>с</w:t>
      </w:r>
      <w:proofErr w:type="gramStart"/>
      <w:r w:rsidR="00A15D0F" w:rsidRPr="005B5B6C">
        <w:rPr>
          <w:rFonts w:ascii="Times New Roman" w:hAnsi="Times New Roman" w:cs="Times New Roman"/>
          <w:sz w:val="24"/>
          <w:szCs w:val="24"/>
        </w:rPr>
        <w:t>.А</w:t>
      </w:r>
      <w:proofErr w:type="gramEnd"/>
      <w:r w:rsidR="00A15D0F" w:rsidRPr="005B5B6C">
        <w:rPr>
          <w:rFonts w:ascii="Times New Roman" w:hAnsi="Times New Roman" w:cs="Times New Roman"/>
          <w:sz w:val="24"/>
          <w:szCs w:val="24"/>
        </w:rPr>
        <w:t>фанасьева</w:t>
      </w:r>
      <w:proofErr w:type="spellEnd"/>
      <w:r w:rsidR="00A15D0F" w:rsidRPr="005B5B6C">
        <w:rPr>
          <w:rFonts w:ascii="Times New Roman" w:hAnsi="Times New Roman" w:cs="Times New Roman"/>
          <w:sz w:val="24"/>
          <w:szCs w:val="24"/>
        </w:rPr>
        <w:t xml:space="preserve"> Обоянского района, полного Георгиевского кавалера, командира «красных партизан», периода гражданской войны;</w:t>
      </w:r>
      <w:r w:rsidR="00A15D0F" w:rsidRPr="005B5B6C">
        <w:rPr>
          <w:rFonts w:ascii="Times New Roman" w:hAnsi="Times New Roman" w:cs="Times New Roman"/>
          <w:sz w:val="24"/>
          <w:szCs w:val="24"/>
        </w:rPr>
        <w:br/>
        <w:t xml:space="preserve">- 115 лет со дня рождения </w:t>
      </w:r>
      <w:proofErr w:type="spellStart"/>
      <w:r w:rsidR="00A15D0F" w:rsidRPr="005B5B6C">
        <w:rPr>
          <w:rFonts w:ascii="Times New Roman" w:hAnsi="Times New Roman" w:cs="Times New Roman"/>
          <w:sz w:val="24"/>
          <w:szCs w:val="24"/>
        </w:rPr>
        <w:t>Арнаутова</w:t>
      </w:r>
      <w:proofErr w:type="spellEnd"/>
      <w:r w:rsidR="00A15D0F" w:rsidRPr="005B5B6C">
        <w:rPr>
          <w:rFonts w:ascii="Times New Roman" w:hAnsi="Times New Roman" w:cs="Times New Roman"/>
          <w:sz w:val="24"/>
          <w:szCs w:val="24"/>
        </w:rPr>
        <w:t xml:space="preserve"> Петра Ивановича, уроженца </w:t>
      </w:r>
      <w:proofErr w:type="spellStart"/>
      <w:r w:rsidR="00A15D0F" w:rsidRPr="005B5B6C">
        <w:rPr>
          <w:rFonts w:ascii="Times New Roman" w:hAnsi="Times New Roman" w:cs="Times New Roman"/>
          <w:sz w:val="24"/>
          <w:szCs w:val="24"/>
        </w:rPr>
        <w:t>с.Пушкарное</w:t>
      </w:r>
      <w:proofErr w:type="spellEnd"/>
      <w:r w:rsidR="00A15D0F" w:rsidRPr="005B5B6C">
        <w:rPr>
          <w:rFonts w:ascii="Times New Roman" w:hAnsi="Times New Roman" w:cs="Times New Roman"/>
          <w:sz w:val="24"/>
          <w:szCs w:val="24"/>
        </w:rPr>
        <w:t xml:space="preserve"> Обоянского уезда, полного кавалера ордена Славы.</w:t>
      </w:r>
    </w:p>
    <w:p w:rsidR="00A15D0F" w:rsidRPr="005B5B6C" w:rsidRDefault="00A15D0F" w:rsidP="0064619A">
      <w:pPr>
        <w:spacing w:line="240" w:lineRule="auto"/>
        <w:ind w:left="708" w:firstLine="1"/>
        <w:rPr>
          <w:rFonts w:ascii="Times New Roman" w:hAnsi="Times New Roman" w:cs="Times New Roman"/>
          <w:sz w:val="24"/>
          <w:szCs w:val="24"/>
        </w:rPr>
      </w:pPr>
      <w:r w:rsidRPr="005B5B6C">
        <w:rPr>
          <w:rFonts w:ascii="Times New Roman" w:hAnsi="Times New Roman" w:cs="Times New Roman"/>
          <w:sz w:val="24"/>
          <w:szCs w:val="24"/>
        </w:rPr>
        <w:t>В текущем 2021 году:</w:t>
      </w:r>
    </w:p>
    <w:p w:rsidR="00A15D0F" w:rsidRPr="005B5B6C" w:rsidRDefault="00A15D0F" w:rsidP="0064619A">
      <w:pPr>
        <w:spacing w:line="240" w:lineRule="auto"/>
        <w:ind w:left="708" w:firstLine="1"/>
        <w:rPr>
          <w:rFonts w:ascii="Times New Roman" w:hAnsi="Times New Roman" w:cs="Times New Roman"/>
          <w:sz w:val="24"/>
          <w:szCs w:val="24"/>
        </w:rPr>
      </w:pPr>
      <w:r w:rsidRPr="005B5B6C">
        <w:rPr>
          <w:rFonts w:ascii="Times New Roman" w:hAnsi="Times New Roman" w:cs="Times New Roman"/>
          <w:sz w:val="24"/>
          <w:szCs w:val="24"/>
        </w:rPr>
        <w:t xml:space="preserve">- 100 лет со дня рождения П.И. </w:t>
      </w:r>
      <w:proofErr w:type="spellStart"/>
      <w:r w:rsidRPr="005B5B6C">
        <w:rPr>
          <w:rFonts w:ascii="Times New Roman" w:hAnsi="Times New Roman" w:cs="Times New Roman"/>
          <w:sz w:val="24"/>
          <w:szCs w:val="24"/>
        </w:rPr>
        <w:t>Михина</w:t>
      </w:r>
      <w:proofErr w:type="spellEnd"/>
      <w:r w:rsidRPr="005B5B6C">
        <w:rPr>
          <w:rFonts w:ascii="Times New Roman" w:hAnsi="Times New Roman" w:cs="Times New Roman"/>
          <w:sz w:val="24"/>
          <w:szCs w:val="24"/>
        </w:rPr>
        <w:t>;</w:t>
      </w:r>
    </w:p>
    <w:p w:rsidR="00A15D0F" w:rsidRPr="005B5B6C" w:rsidRDefault="00A15D0F" w:rsidP="0064619A">
      <w:pPr>
        <w:spacing w:line="240" w:lineRule="auto"/>
        <w:ind w:left="708" w:firstLine="1"/>
        <w:rPr>
          <w:rFonts w:ascii="Times New Roman" w:hAnsi="Times New Roman" w:cs="Times New Roman"/>
          <w:sz w:val="24"/>
          <w:szCs w:val="24"/>
        </w:rPr>
      </w:pPr>
      <w:r w:rsidRPr="005B5B6C">
        <w:rPr>
          <w:rFonts w:ascii="Times New Roman" w:hAnsi="Times New Roman" w:cs="Times New Roman"/>
          <w:sz w:val="24"/>
          <w:szCs w:val="24"/>
        </w:rPr>
        <w:t xml:space="preserve">- 60 лет со дня рождения певицы Надежды </w:t>
      </w:r>
      <w:proofErr w:type="spellStart"/>
      <w:r w:rsidRPr="005B5B6C">
        <w:rPr>
          <w:rFonts w:ascii="Times New Roman" w:hAnsi="Times New Roman" w:cs="Times New Roman"/>
          <w:sz w:val="24"/>
          <w:szCs w:val="24"/>
        </w:rPr>
        <w:t>Крыгиной</w:t>
      </w:r>
      <w:proofErr w:type="spellEnd"/>
      <w:r w:rsidRPr="005B5B6C">
        <w:rPr>
          <w:rFonts w:ascii="Times New Roman" w:hAnsi="Times New Roman" w:cs="Times New Roman"/>
          <w:sz w:val="24"/>
          <w:szCs w:val="24"/>
        </w:rPr>
        <w:t xml:space="preserve"> уроженки </w:t>
      </w:r>
      <w:proofErr w:type="spellStart"/>
      <w:r w:rsidRPr="005B5B6C">
        <w:rPr>
          <w:rFonts w:ascii="Times New Roman" w:hAnsi="Times New Roman" w:cs="Times New Roman"/>
          <w:sz w:val="24"/>
          <w:szCs w:val="24"/>
        </w:rPr>
        <w:t>с</w:t>
      </w:r>
      <w:proofErr w:type="gramStart"/>
      <w:r w:rsidRPr="005B5B6C">
        <w:rPr>
          <w:rFonts w:ascii="Times New Roman" w:hAnsi="Times New Roman" w:cs="Times New Roman"/>
          <w:sz w:val="24"/>
          <w:szCs w:val="24"/>
        </w:rPr>
        <w:t>.П</w:t>
      </w:r>
      <w:proofErr w:type="gramEnd"/>
      <w:r w:rsidRPr="005B5B6C">
        <w:rPr>
          <w:rFonts w:ascii="Times New Roman" w:hAnsi="Times New Roman" w:cs="Times New Roman"/>
          <w:sz w:val="24"/>
          <w:szCs w:val="24"/>
        </w:rPr>
        <w:t>етрищева</w:t>
      </w:r>
      <w:proofErr w:type="spellEnd"/>
      <w:r w:rsidRPr="005B5B6C">
        <w:rPr>
          <w:rFonts w:ascii="Times New Roman" w:hAnsi="Times New Roman" w:cs="Times New Roman"/>
          <w:sz w:val="24"/>
          <w:szCs w:val="24"/>
        </w:rPr>
        <w:t xml:space="preserve"> </w:t>
      </w:r>
      <w:proofErr w:type="spellStart"/>
      <w:r w:rsidRPr="005B5B6C">
        <w:rPr>
          <w:rFonts w:ascii="Times New Roman" w:hAnsi="Times New Roman" w:cs="Times New Roman"/>
          <w:sz w:val="24"/>
          <w:szCs w:val="24"/>
        </w:rPr>
        <w:t>Черемисиновского</w:t>
      </w:r>
      <w:proofErr w:type="spellEnd"/>
      <w:r w:rsidRPr="005B5B6C">
        <w:rPr>
          <w:rFonts w:ascii="Times New Roman" w:hAnsi="Times New Roman" w:cs="Times New Roman"/>
          <w:sz w:val="24"/>
          <w:szCs w:val="24"/>
        </w:rPr>
        <w:t xml:space="preserve"> района.</w:t>
      </w:r>
    </w:p>
    <w:p w:rsidR="00EF3A0A" w:rsidRPr="005B5B6C" w:rsidRDefault="00372A47" w:rsidP="0064619A">
      <w:pPr>
        <w:spacing w:line="240" w:lineRule="auto"/>
        <w:ind w:firstLine="709"/>
        <w:rPr>
          <w:rFonts w:ascii="Times New Roman" w:hAnsi="Times New Roman" w:cs="Times New Roman"/>
          <w:sz w:val="24"/>
        </w:rPr>
      </w:pPr>
      <w:r w:rsidRPr="005B5B6C">
        <w:rPr>
          <w:rFonts w:ascii="Times New Roman" w:hAnsi="Times New Roman" w:cs="Times New Roman"/>
          <w:sz w:val="24"/>
        </w:rPr>
        <w:t xml:space="preserve">- 260-летию со дня рождения В.В. Петрова – электротехника, уроженца </w:t>
      </w:r>
      <w:proofErr w:type="spellStart"/>
      <w:r w:rsidRPr="005B5B6C">
        <w:rPr>
          <w:rFonts w:ascii="Times New Roman" w:hAnsi="Times New Roman" w:cs="Times New Roman"/>
          <w:sz w:val="24"/>
        </w:rPr>
        <w:t>г</w:t>
      </w:r>
      <w:proofErr w:type="gramStart"/>
      <w:r w:rsidRPr="005B5B6C">
        <w:rPr>
          <w:rFonts w:ascii="Times New Roman" w:hAnsi="Times New Roman" w:cs="Times New Roman"/>
          <w:sz w:val="24"/>
        </w:rPr>
        <w:t>.О</w:t>
      </w:r>
      <w:proofErr w:type="gramEnd"/>
      <w:r w:rsidRPr="005B5B6C">
        <w:rPr>
          <w:rFonts w:ascii="Times New Roman" w:hAnsi="Times New Roman" w:cs="Times New Roman"/>
          <w:sz w:val="24"/>
        </w:rPr>
        <w:t>бояни</w:t>
      </w:r>
      <w:proofErr w:type="spellEnd"/>
    </w:p>
    <w:p w:rsidR="00CF26CC" w:rsidRPr="005B5B6C" w:rsidRDefault="00CF26CC" w:rsidP="0064619A">
      <w:pPr>
        <w:spacing w:line="240" w:lineRule="auto"/>
        <w:ind w:firstLine="709"/>
        <w:rPr>
          <w:rFonts w:ascii="Times New Roman" w:hAnsi="Times New Roman" w:cs="Times New Roman"/>
          <w:sz w:val="24"/>
          <w:szCs w:val="24"/>
        </w:rPr>
      </w:pPr>
      <w:r w:rsidRPr="005B5B6C">
        <w:rPr>
          <w:rFonts w:ascii="Times New Roman" w:hAnsi="Times New Roman" w:cs="Times New Roman"/>
          <w:sz w:val="24"/>
        </w:rPr>
        <w:t xml:space="preserve">- 60 лет со дня рождения поэта </w:t>
      </w:r>
      <w:proofErr w:type="spellStart"/>
      <w:r w:rsidRPr="005B5B6C">
        <w:rPr>
          <w:rFonts w:ascii="Times New Roman" w:hAnsi="Times New Roman" w:cs="Times New Roman"/>
          <w:sz w:val="24"/>
        </w:rPr>
        <w:t>Ю.Асмолова</w:t>
      </w:r>
      <w:proofErr w:type="spellEnd"/>
    </w:p>
    <w:p w:rsidR="009303D4" w:rsidRPr="005B5B6C" w:rsidRDefault="009303D4" w:rsidP="0064619A">
      <w:pPr>
        <w:spacing w:line="240" w:lineRule="auto"/>
        <w:ind w:firstLine="420"/>
        <w:jc w:val="both"/>
        <w:rPr>
          <w:rFonts w:ascii="Times New Roman" w:hAnsi="Times New Roman" w:cs="Times New Roman"/>
          <w:sz w:val="24"/>
          <w:szCs w:val="24"/>
        </w:rPr>
      </w:pPr>
      <w:r w:rsidRPr="005B5B6C">
        <w:rPr>
          <w:rFonts w:ascii="Times New Roman" w:hAnsi="Times New Roman" w:cs="Times New Roman"/>
          <w:sz w:val="24"/>
          <w:szCs w:val="24"/>
        </w:rPr>
        <w:t>Краеведческая деятельность дает библиотекам неограниченные возможности для   творческого поиска. Библиотека стала своеобразным  связующим звеном между прошлым и настоящим, проводником краеведческих знаний и краеведческой литературы.</w:t>
      </w:r>
    </w:p>
    <w:p w:rsidR="009303D4" w:rsidRPr="005B5B6C" w:rsidRDefault="009303D4" w:rsidP="0064619A">
      <w:pPr>
        <w:spacing w:line="240" w:lineRule="auto"/>
        <w:jc w:val="both"/>
        <w:rPr>
          <w:rFonts w:ascii="Times New Roman" w:hAnsi="Times New Roman" w:cs="Times New Roman"/>
          <w:sz w:val="24"/>
          <w:szCs w:val="24"/>
        </w:rPr>
      </w:pPr>
      <w:r w:rsidRPr="005B5B6C">
        <w:rPr>
          <w:rFonts w:ascii="Times New Roman" w:hAnsi="Times New Roman" w:cs="Times New Roman"/>
          <w:sz w:val="24"/>
          <w:szCs w:val="24"/>
        </w:rPr>
        <w:tab/>
        <w:t>Поисковая работа библиотек по выявлению краеведческих материалов продолжается, появляются новые интересные материалы, пишутся хроники современных событий.</w:t>
      </w:r>
    </w:p>
    <w:p w:rsidR="007B7D66" w:rsidRPr="005B5B6C" w:rsidRDefault="007B7D66" w:rsidP="0064619A">
      <w:pPr>
        <w:spacing w:after="0"/>
        <w:ind w:firstLine="709"/>
        <w:jc w:val="both"/>
        <w:rPr>
          <w:rFonts w:ascii="Times New Roman" w:hAnsi="Times New Roman" w:cs="Times New Roman"/>
          <w:b/>
          <w:sz w:val="24"/>
          <w:szCs w:val="24"/>
        </w:rPr>
      </w:pPr>
      <w:r w:rsidRPr="005B5B6C">
        <w:rPr>
          <w:rFonts w:ascii="Times New Roman" w:hAnsi="Times New Roman" w:cs="Times New Roman"/>
          <w:b/>
          <w:sz w:val="24"/>
          <w:szCs w:val="24"/>
        </w:rPr>
        <w:t>9. Автоматизация библиотечных процессов</w:t>
      </w:r>
    </w:p>
    <w:p w:rsidR="007B7D66" w:rsidRPr="005B5B6C" w:rsidRDefault="007B7D66" w:rsidP="0064619A">
      <w:pPr>
        <w:spacing w:after="0"/>
        <w:ind w:firstLine="709"/>
        <w:jc w:val="both"/>
        <w:rPr>
          <w:rFonts w:ascii="Times New Roman" w:hAnsi="Times New Roman" w:cs="Times New Roman"/>
          <w:sz w:val="24"/>
          <w:szCs w:val="24"/>
        </w:rPr>
      </w:pPr>
      <w:r w:rsidRPr="005B5B6C">
        <w:rPr>
          <w:rFonts w:ascii="Times New Roman" w:hAnsi="Times New Roman" w:cs="Times New Roman"/>
          <w:sz w:val="24"/>
          <w:szCs w:val="24"/>
        </w:rPr>
        <w:t xml:space="preserve">Качество библиотечного обслуживания сегодня во многом зависит от состояния компьютерного парка, наличия локальной вычислительной сети и высокоскоростных линий </w:t>
      </w:r>
      <w:r w:rsidRPr="005B5B6C">
        <w:rPr>
          <w:rFonts w:ascii="Times New Roman" w:hAnsi="Times New Roman" w:cs="Times New Roman"/>
          <w:sz w:val="24"/>
          <w:szCs w:val="24"/>
        </w:rPr>
        <w:lastRenderedPageBreak/>
        <w:t>доступа в Интернет, сформированного фонда на электронных носителях информации, своевременно актуализируемых библиографических и полнотекстовых баз</w:t>
      </w:r>
      <w:r w:rsidR="00930A8A" w:rsidRPr="005B5B6C">
        <w:rPr>
          <w:rFonts w:ascii="Times New Roman" w:hAnsi="Times New Roman" w:cs="Times New Roman"/>
          <w:sz w:val="24"/>
          <w:szCs w:val="24"/>
        </w:rPr>
        <w:t>.</w:t>
      </w:r>
    </w:p>
    <w:p w:rsidR="007B7D66" w:rsidRPr="005B5B6C" w:rsidRDefault="007B7D66" w:rsidP="0064619A">
      <w:pPr>
        <w:spacing w:after="0"/>
        <w:ind w:firstLine="709"/>
        <w:jc w:val="both"/>
        <w:rPr>
          <w:rFonts w:ascii="Times New Roman" w:hAnsi="Times New Roman" w:cs="Times New Roman"/>
          <w:b/>
          <w:sz w:val="24"/>
          <w:szCs w:val="24"/>
        </w:rPr>
      </w:pPr>
      <w:r w:rsidRPr="005B5B6C">
        <w:rPr>
          <w:rFonts w:ascii="Times New Roman" w:hAnsi="Times New Roman" w:cs="Times New Roman"/>
          <w:b/>
          <w:sz w:val="24"/>
          <w:szCs w:val="24"/>
        </w:rPr>
        <w:t xml:space="preserve">Динамика автоматизации библиотек </w:t>
      </w:r>
    </w:p>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828"/>
        <w:gridCol w:w="828"/>
        <w:gridCol w:w="848"/>
        <w:gridCol w:w="884"/>
        <w:gridCol w:w="917"/>
        <w:gridCol w:w="828"/>
        <w:gridCol w:w="827"/>
        <w:gridCol w:w="828"/>
        <w:gridCol w:w="828"/>
        <w:gridCol w:w="828"/>
        <w:gridCol w:w="828"/>
        <w:gridCol w:w="934"/>
      </w:tblGrid>
      <w:tr w:rsidR="007B7D66" w:rsidRPr="005B5B6C" w:rsidTr="007B131E">
        <w:trPr>
          <w:trHeight w:val="115"/>
        </w:trPr>
        <w:tc>
          <w:tcPr>
            <w:tcW w:w="10206" w:type="dxa"/>
            <w:gridSpan w:val="12"/>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pStyle w:val="a4"/>
              <w:snapToGrid w:val="0"/>
              <w:jc w:val="both"/>
            </w:pPr>
            <w:r w:rsidRPr="005B5B6C">
              <w:t>Количество библиотек, имеющих:</w:t>
            </w:r>
          </w:p>
        </w:tc>
      </w:tr>
      <w:tr w:rsidR="007B7D66" w:rsidRPr="005B5B6C" w:rsidTr="007B131E">
        <w:trPr>
          <w:trHeight w:val="115"/>
        </w:trPr>
        <w:tc>
          <w:tcPr>
            <w:tcW w:w="2504" w:type="dxa"/>
            <w:gridSpan w:val="3"/>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pStyle w:val="a4"/>
              <w:snapToGrid w:val="0"/>
              <w:jc w:val="both"/>
              <w:rPr>
                <w:bCs/>
              </w:rPr>
            </w:pPr>
            <w:r w:rsidRPr="005B5B6C">
              <w:t>компьютерную технику</w:t>
            </w:r>
          </w:p>
        </w:tc>
        <w:tc>
          <w:tcPr>
            <w:tcW w:w="2629" w:type="dxa"/>
            <w:gridSpan w:val="3"/>
            <w:vAlign w:val="center"/>
          </w:tcPr>
          <w:p w:rsidR="007B7D66" w:rsidRPr="005B5B6C" w:rsidRDefault="007B7D66" w:rsidP="0064619A">
            <w:pPr>
              <w:pStyle w:val="a4"/>
              <w:snapToGrid w:val="0"/>
              <w:jc w:val="both"/>
              <w:rPr>
                <w:bCs/>
              </w:rPr>
            </w:pPr>
            <w:r w:rsidRPr="005B5B6C">
              <w:t>подключение                             к сети Интернет</w:t>
            </w:r>
          </w:p>
        </w:tc>
        <w:tc>
          <w:tcPr>
            <w:tcW w:w="2483" w:type="dxa"/>
            <w:gridSpan w:val="3"/>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pStyle w:val="a4"/>
              <w:snapToGrid w:val="0"/>
              <w:jc w:val="both"/>
              <w:rPr>
                <w:bCs/>
              </w:rPr>
            </w:pPr>
            <w:r w:rsidRPr="005B5B6C">
              <w:t>копировально-множительную технику</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pStyle w:val="a4"/>
              <w:snapToGrid w:val="0"/>
              <w:jc w:val="both"/>
              <w:rPr>
                <w:bCs/>
              </w:rPr>
            </w:pPr>
            <w:r w:rsidRPr="005B5B6C">
              <w:rPr>
                <w:bCs/>
              </w:rPr>
              <w:t>мультимедийное и интерактивное оборудование</w:t>
            </w:r>
          </w:p>
        </w:tc>
      </w:tr>
      <w:tr w:rsidR="007B7D66" w:rsidRPr="005B5B6C" w:rsidTr="007B131E">
        <w:trPr>
          <w:trHeight w:val="77"/>
        </w:trPr>
        <w:tc>
          <w:tcPr>
            <w:tcW w:w="828" w:type="dxa"/>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828" w:type="dxa"/>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848" w:type="dxa"/>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c>
          <w:tcPr>
            <w:tcW w:w="884" w:type="dxa"/>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917" w:type="dxa"/>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828" w:type="dxa"/>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c>
          <w:tcPr>
            <w:tcW w:w="827" w:type="dxa"/>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828" w:type="dxa"/>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828" w:type="dxa"/>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c>
          <w:tcPr>
            <w:tcW w:w="828" w:type="dxa"/>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828" w:type="dxa"/>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934" w:type="dxa"/>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r>
      <w:tr w:rsidR="007B7D66" w:rsidRPr="005B5B6C" w:rsidTr="007B131E">
        <w:trPr>
          <w:trHeight w:val="77"/>
        </w:trPr>
        <w:tc>
          <w:tcPr>
            <w:tcW w:w="828" w:type="dxa"/>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37</w:t>
            </w:r>
          </w:p>
        </w:tc>
        <w:tc>
          <w:tcPr>
            <w:tcW w:w="828" w:type="dxa"/>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37</w:t>
            </w:r>
          </w:p>
        </w:tc>
        <w:tc>
          <w:tcPr>
            <w:tcW w:w="848" w:type="dxa"/>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37</w:t>
            </w:r>
          </w:p>
        </w:tc>
        <w:tc>
          <w:tcPr>
            <w:tcW w:w="884" w:type="dxa"/>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37</w:t>
            </w:r>
          </w:p>
        </w:tc>
        <w:tc>
          <w:tcPr>
            <w:tcW w:w="917" w:type="dxa"/>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37</w:t>
            </w:r>
          </w:p>
        </w:tc>
        <w:tc>
          <w:tcPr>
            <w:tcW w:w="828" w:type="dxa"/>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37</w:t>
            </w:r>
          </w:p>
        </w:tc>
        <w:tc>
          <w:tcPr>
            <w:tcW w:w="827" w:type="dxa"/>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37</w:t>
            </w:r>
          </w:p>
        </w:tc>
        <w:tc>
          <w:tcPr>
            <w:tcW w:w="828" w:type="dxa"/>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37</w:t>
            </w:r>
          </w:p>
        </w:tc>
        <w:tc>
          <w:tcPr>
            <w:tcW w:w="828" w:type="dxa"/>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37</w:t>
            </w:r>
          </w:p>
        </w:tc>
        <w:tc>
          <w:tcPr>
            <w:tcW w:w="828" w:type="dxa"/>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1</w:t>
            </w:r>
          </w:p>
        </w:tc>
        <w:tc>
          <w:tcPr>
            <w:tcW w:w="828" w:type="dxa"/>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1</w:t>
            </w:r>
          </w:p>
        </w:tc>
        <w:tc>
          <w:tcPr>
            <w:tcW w:w="934" w:type="dxa"/>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1</w:t>
            </w:r>
          </w:p>
        </w:tc>
      </w:tr>
    </w:tbl>
    <w:p w:rsidR="007B7D66" w:rsidRPr="005B5B6C" w:rsidRDefault="007B7D66" w:rsidP="0064619A">
      <w:pPr>
        <w:spacing w:after="0"/>
        <w:jc w:val="both"/>
        <w:rPr>
          <w:rFonts w:ascii="Times New Roman" w:hAnsi="Times New Roman" w:cs="Times New Roman"/>
          <w:sz w:val="24"/>
          <w:szCs w:val="24"/>
        </w:rPr>
      </w:pPr>
    </w:p>
    <w:tbl>
      <w:tblPr>
        <w:tblW w:w="10207" w:type="dxa"/>
        <w:tblInd w:w="-87" w:type="dxa"/>
        <w:tblLayout w:type="fixed"/>
        <w:tblCellMar>
          <w:top w:w="55" w:type="dxa"/>
          <w:left w:w="55" w:type="dxa"/>
          <w:bottom w:w="55" w:type="dxa"/>
          <w:right w:w="55" w:type="dxa"/>
        </w:tblCellMar>
        <w:tblLook w:val="0000" w:firstRow="0" w:lastRow="0" w:firstColumn="0" w:lastColumn="0" w:noHBand="0" w:noVBand="0"/>
      </w:tblPr>
      <w:tblGrid>
        <w:gridCol w:w="1235"/>
        <w:gridCol w:w="1093"/>
        <w:gridCol w:w="1064"/>
        <w:gridCol w:w="1341"/>
        <w:gridCol w:w="1093"/>
        <w:gridCol w:w="1094"/>
        <w:gridCol w:w="1092"/>
        <w:gridCol w:w="1093"/>
        <w:gridCol w:w="1102"/>
      </w:tblGrid>
      <w:tr w:rsidR="007B7D66" w:rsidRPr="005B5B6C" w:rsidTr="007B131E">
        <w:trPr>
          <w:trHeight w:val="115"/>
        </w:trPr>
        <w:tc>
          <w:tcPr>
            <w:tcW w:w="10207" w:type="dxa"/>
            <w:gridSpan w:val="9"/>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pStyle w:val="a4"/>
              <w:snapToGrid w:val="0"/>
              <w:spacing w:line="276" w:lineRule="auto"/>
              <w:jc w:val="both"/>
              <w:rPr>
                <w:bCs/>
              </w:rPr>
            </w:pPr>
            <w:r w:rsidRPr="005B5B6C">
              <w:t>Количество единиц в библиотеках:</w:t>
            </w:r>
          </w:p>
        </w:tc>
      </w:tr>
      <w:tr w:rsidR="007B7D66" w:rsidRPr="005B5B6C" w:rsidTr="007B131E">
        <w:trPr>
          <w:trHeight w:val="115"/>
        </w:trPr>
        <w:tc>
          <w:tcPr>
            <w:tcW w:w="3392" w:type="dxa"/>
            <w:gridSpan w:val="3"/>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pStyle w:val="a4"/>
              <w:snapToGrid w:val="0"/>
              <w:jc w:val="both"/>
              <w:rPr>
                <w:bCs/>
              </w:rPr>
            </w:pPr>
            <w:r w:rsidRPr="005B5B6C">
              <w:t xml:space="preserve">компьютерной техники               </w:t>
            </w:r>
          </w:p>
        </w:tc>
        <w:tc>
          <w:tcPr>
            <w:tcW w:w="3528" w:type="dxa"/>
            <w:gridSpan w:val="3"/>
            <w:vAlign w:val="center"/>
          </w:tcPr>
          <w:p w:rsidR="007B7D66" w:rsidRPr="005B5B6C" w:rsidRDefault="007B7D66" w:rsidP="0064619A">
            <w:pPr>
              <w:pStyle w:val="a4"/>
              <w:snapToGrid w:val="0"/>
              <w:jc w:val="both"/>
              <w:rPr>
                <w:bCs/>
              </w:rPr>
            </w:pPr>
            <w:r w:rsidRPr="005B5B6C">
              <w:t>копировально-множительной техники</w:t>
            </w:r>
          </w:p>
        </w:tc>
        <w:tc>
          <w:tcPr>
            <w:tcW w:w="3287" w:type="dxa"/>
            <w:gridSpan w:val="3"/>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pStyle w:val="a4"/>
              <w:snapToGrid w:val="0"/>
              <w:jc w:val="both"/>
              <w:rPr>
                <w:bCs/>
                <w:highlight w:val="yellow"/>
              </w:rPr>
            </w:pPr>
            <w:r w:rsidRPr="005B5B6C">
              <w:rPr>
                <w:bCs/>
              </w:rPr>
              <w:t>мультимедийного и интерактивного оборудования</w:t>
            </w:r>
          </w:p>
        </w:tc>
      </w:tr>
      <w:tr w:rsidR="007B7D66" w:rsidRPr="005B5B6C" w:rsidTr="007B131E">
        <w:trPr>
          <w:trHeight w:val="77"/>
        </w:trPr>
        <w:tc>
          <w:tcPr>
            <w:tcW w:w="1235" w:type="dxa"/>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1093" w:type="dxa"/>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1064" w:type="dxa"/>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c>
          <w:tcPr>
            <w:tcW w:w="1341" w:type="dxa"/>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1093" w:type="dxa"/>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1094" w:type="dxa"/>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c>
          <w:tcPr>
            <w:tcW w:w="1092" w:type="dxa"/>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1093" w:type="dxa"/>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1102" w:type="dxa"/>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r>
      <w:tr w:rsidR="007B7D66" w:rsidRPr="005B5B6C" w:rsidTr="007B131E">
        <w:trPr>
          <w:trHeight w:val="77"/>
        </w:trPr>
        <w:tc>
          <w:tcPr>
            <w:tcW w:w="1235" w:type="dxa"/>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46</w:t>
            </w:r>
          </w:p>
        </w:tc>
        <w:tc>
          <w:tcPr>
            <w:tcW w:w="1093" w:type="dxa"/>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48</w:t>
            </w:r>
          </w:p>
        </w:tc>
        <w:tc>
          <w:tcPr>
            <w:tcW w:w="1064" w:type="dxa"/>
            <w:tcBorders>
              <w:top w:val="single" w:sz="4" w:space="0" w:color="auto"/>
              <w:left w:val="single" w:sz="4" w:space="0" w:color="auto"/>
              <w:bottom w:val="single" w:sz="4" w:space="0" w:color="auto"/>
              <w:right w:val="single" w:sz="4" w:space="0" w:color="auto"/>
            </w:tcBorders>
            <w:vAlign w:val="center"/>
          </w:tcPr>
          <w:p w:rsidR="007B7D66" w:rsidRPr="005B5B6C" w:rsidRDefault="001E0129"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49</w:t>
            </w:r>
          </w:p>
        </w:tc>
        <w:tc>
          <w:tcPr>
            <w:tcW w:w="1341" w:type="dxa"/>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47</w:t>
            </w:r>
          </w:p>
        </w:tc>
        <w:tc>
          <w:tcPr>
            <w:tcW w:w="1093" w:type="dxa"/>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47</w:t>
            </w:r>
          </w:p>
        </w:tc>
        <w:tc>
          <w:tcPr>
            <w:tcW w:w="1094" w:type="dxa"/>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47</w:t>
            </w:r>
          </w:p>
        </w:tc>
        <w:tc>
          <w:tcPr>
            <w:tcW w:w="1092" w:type="dxa"/>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1</w:t>
            </w:r>
          </w:p>
        </w:tc>
        <w:tc>
          <w:tcPr>
            <w:tcW w:w="1093" w:type="dxa"/>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1</w:t>
            </w:r>
          </w:p>
        </w:tc>
        <w:tc>
          <w:tcPr>
            <w:tcW w:w="1102" w:type="dxa"/>
            <w:tcBorders>
              <w:top w:val="single" w:sz="4" w:space="0" w:color="auto"/>
              <w:left w:val="single" w:sz="4" w:space="0" w:color="auto"/>
              <w:bottom w:val="single" w:sz="4" w:space="0" w:color="auto"/>
              <w:right w:val="single" w:sz="4" w:space="0" w:color="auto"/>
            </w:tcBorders>
            <w:vAlign w:val="center"/>
          </w:tcPr>
          <w:p w:rsidR="007B7D66" w:rsidRPr="005B5B6C" w:rsidRDefault="007B7D66"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1</w:t>
            </w:r>
          </w:p>
        </w:tc>
      </w:tr>
    </w:tbl>
    <w:p w:rsidR="007B7D66" w:rsidRPr="005B5B6C" w:rsidRDefault="007B7D66" w:rsidP="0064619A">
      <w:pPr>
        <w:spacing w:after="0"/>
        <w:ind w:firstLine="709"/>
        <w:jc w:val="both"/>
        <w:rPr>
          <w:rFonts w:ascii="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902"/>
        <w:gridCol w:w="902"/>
        <w:gridCol w:w="810"/>
        <w:gridCol w:w="810"/>
        <w:gridCol w:w="810"/>
        <w:gridCol w:w="810"/>
        <w:gridCol w:w="810"/>
        <w:gridCol w:w="810"/>
        <w:gridCol w:w="810"/>
        <w:gridCol w:w="810"/>
        <w:gridCol w:w="987"/>
      </w:tblGrid>
      <w:tr w:rsidR="007B7D66" w:rsidRPr="005B5B6C" w:rsidTr="007B131E">
        <w:tc>
          <w:tcPr>
            <w:tcW w:w="2706" w:type="dxa"/>
            <w:gridSpan w:val="3"/>
            <w:shd w:val="clear" w:color="auto" w:fill="auto"/>
          </w:tcPr>
          <w:p w:rsidR="007B7D66" w:rsidRPr="005B5B6C" w:rsidRDefault="007B7D66" w:rsidP="0064619A">
            <w:pPr>
              <w:spacing w:after="0"/>
              <w:jc w:val="both"/>
              <w:rPr>
                <w:rFonts w:ascii="Times New Roman" w:hAnsi="Times New Roman" w:cs="Times New Roman"/>
                <w:sz w:val="24"/>
                <w:szCs w:val="24"/>
              </w:rPr>
            </w:pPr>
            <w:r w:rsidRPr="005B5B6C">
              <w:rPr>
                <w:rFonts w:ascii="Times New Roman" w:hAnsi="Times New Roman" w:cs="Times New Roman"/>
                <w:bCs/>
                <w:sz w:val="24"/>
                <w:szCs w:val="24"/>
              </w:rPr>
              <w:t>Количество компьютеризированных мест для пользователей</w:t>
            </w:r>
          </w:p>
        </w:tc>
        <w:tc>
          <w:tcPr>
            <w:tcW w:w="2430" w:type="dxa"/>
            <w:gridSpan w:val="3"/>
            <w:shd w:val="clear" w:color="auto" w:fill="auto"/>
          </w:tcPr>
          <w:p w:rsidR="007B7D66" w:rsidRPr="005B5B6C" w:rsidRDefault="007B7D66"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из них с доступом к сети Интернет</w:t>
            </w:r>
          </w:p>
        </w:tc>
        <w:tc>
          <w:tcPr>
            <w:tcW w:w="2430" w:type="dxa"/>
            <w:gridSpan w:val="3"/>
            <w:shd w:val="clear" w:color="auto" w:fill="auto"/>
          </w:tcPr>
          <w:p w:rsidR="007B7D66" w:rsidRPr="005B5B6C" w:rsidRDefault="007B7D66"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 xml:space="preserve">Количество библиотек, имеющих зону </w:t>
            </w:r>
            <w:r w:rsidRPr="005B5B6C">
              <w:rPr>
                <w:rFonts w:ascii="Times New Roman" w:hAnsi="Times New Roman" w:cs="Times New Roman"/>
                <w:sz w:val="24"/>
                <w:szCs w:val="24"/>
                <w:lang w:val="en-US"/>
              </w:rPr>
              <w:t>Wi</w:t>
            </w:r>
            <w:r w:rsidRPr="005B5B6C">
              <w:rPr>
                <w:rFonts w:ascii="Times New Roman" w:hAnsi="Times New Roman" w:cs="Times New Roman"/>
                <w:sz w:val="24"/>
                <w:szCs w:val="24"/>
              </w:rPr>
              <w:t>-</w:t>
            </w:r>
            <w:r w:rsidRPr="005B5B6C">
              <w:rPr>
                <w:rFonts w:ascii="Times New Roman" w:hAnsi="Times New Roman" w:cs="Times New Roman"/>
                <w:sz w:val="24"/>
                <w:szCs w:val="24"/>
                <w:lang w:val="en-US"/>
              </w:rPr>
              <w:t>Fi</w:t>
            </w:r>
          </w:p>
        </w:tc>
        <w:tc>
          <w:tcPr>
            <w:tcW w:w="2607" w:type="dxa"/>
            <w:gridSpan w:val="3"/>
            <w:shd w:val="clear" w:color="auto" w:fill="auto"/>
          </w:tcPr>
          <w:p w:rsidR="007B7D66" w:rsidRPr="005B5B6C" w:rsidRDefault="007B7D66"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Количество библиотек, предоставляющих пользователям доступ к ресурсам НЭБ</w:t>
            </w:r>
          </w:p>
        </w:tc>
      </w:tr>
      <w:tr w:rsidR="007B7D66" w:rsidRPr="005B5B6C" w:rsidTr="007B131E">
        <w:tc>
          <w:tcPr>
            <w:tcW w:w="902" w:type="dxa"/>
            <w:shd w:val="clear" w:color="auto" w:fill="auto"/>
          </w:tcPr>
          <w:p w:rsidR="007B7D66" w:rsidRPr="005B5B6C" w:rsidRDefault="007B7D66"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2019</w:t>
            </w:r>
          </w:p>
        </w:tc>
        <w:tc>
          <w:tcPr>
            <w:tcW w:w="902" w:type="dxa"/>
            <w:shd w:val="clear" w:color="auto" w:fill="auto"/>
          </w:tcPr>
          <w:p w:rsidR="007B7D66" w:rsidRPr="005B5B6C" w:rsidRDefault="007B7D66"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2020</w:t>
            </w:r>
          </w:p>
        </w:tc>
        <w:tc>
          <w:tcPr>
            <w:tcW w:w="902" w:type="dxa"/>
            <w:shd w:val="clear" w:color="auto" w:fill="auto"/>
          </w:tcPr>
          <w:p w:rsidR="007B7D66" w:rsidRPr="005B5B6C" w:rsidRDefault="007B7D66"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2021</w:t>
            </w:r>
          </w:p>
        </w:tc>
        <w:tc>
          <w:tcPr>
            <w:tcW w:w="810" w:type="dxa"/>
            <w:shd w:val="clear" w:color="auto" w:fill="auto"/>
          </w:tcPr>
          <w:p w:rsidR="007B7D66" w:rsidRPr="005B5B6C" w:rsidRDefault="007B7D66"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2019</w:t>
            </w:r>
          </w:p>
        </w:tc>
        <w:tc>
          <w:tcPr>
            <w:tcW w:w="810" w:type="dxa"/>
            <w:shd w:val="clear" w:color="auto" w:fill="auto"/>
          </w:tcPr>
          <w:p w:rsidR="007B7D66" w:rsidRPr="005B5B6C" w:rsidRDefault="007B7D66"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2020</w:t>
            </w:r>
          </w:p>
        </w:tc>
        <w:tc>
          <w:tcPr>
            <w:tcW w:w="810" w:type="dxa"/>
            <w:shd w:val="clear" w:color="auto" w:fill="auto"/>
          </w:tcPr>
          <w:p w:rsidR="007B7D66" w:rsidRPr="005B5B6C" w:rsidRDefault="007B7D66"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2021</w:t>
            </w:r>
          </w:p>
        </w:tc>
        <w:tc>
          <w:tcPr>
            <w:tcW w:w="810" w:type="dxa"/>
            <w:shd w:val="clear" w:color="auto" w:fill="auto"/>
          </w:tcPr>
          <w:p w:rsidR="007B7D66" w:rsidRPr="005B5B6C" w:rsidRDefault="007B7D66"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2019</w:t>
            </w:r>
          </w:p>
        </w:tc>
        <w:tc>
          <w:tcPr>
            <w:tcW w:w="810" w:type="dxa"/>
            <w:shd w:val="clear" w:color="auto" w:fill="auto"/>
          </w:tcPr>
          <w:p w:rsidR="007B7D66" w:rsidRPr="005B5B6C" w:rsidRDefault="007B7D66"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2020</w:t>
            </w:r>
          </w:p>
        </w:tc>
        <w:tc>
          <w:tcPr>
            <w:tcW w:w="810" w:type="dxa"/>
            <w:shd w:val="clear" w:color="auto" w:fill="auto"/>
          </w:tcPr>
          <w:p w:rsidR="007B7D66" w:rsidRPr="005B5B6C" w:rsidRDefault="007B7D66"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2021</w:t>
            </w:r>
          </w:p>
        </w:tc>
        <w:tc>
          <w:tcPr>
            <w:tcW w:w="810" w:type="dxa"/>
            <w:shd w:val="clear" w:color="auto" w:fill="auto"/>
          </w:tcPr>
          <w:p w:rsidR="007B7D66" w:rsidRPr="005B5B6C" w:rsidRDefault="007B7D66"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2019</w:t>
            </w:r>
          </w:p>
        </w:tc>
        <w:tc>
          <w:tcPr>
            <w:tcW w:w="810" w:type="dxa"/>
            <w:shd w:val="clear" w:color="auto" w:fill="auto"/>
          </w:tcPr>
          <w:p w:rsidR="007B7D66" w:rsidRPr="005B5B6C" w:rsidRDefault="007B7D66"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2020</w:t>
            </w:r>
          </w:p>
        </w:tc>
        <w:tc>
          <w:tcPr>
            <w:tcW w:w="987" w:type="dxa"/>
            <w:shd w:val="clear" w:color="auto" w:fill="auto"/>
          </w:tcPr>
          <w:p w:rsidR="007B7D66" w:rsidRPr="005B5B6C" w:rsidRDefault="007B7D66"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2021</w:t>
            </w:r>
          </w:p>
        </w:tc>
      </w:tr>
      <w:tr w:rsidR="007B7D66" w:rsidRPr="005B5B6C" w:rsidTr="007B131E">
        <w:tc>
          <w:tcPr>
            <w:tcW w:w="902" w:type="dxa"/>
            <w:shd w:val="clear" w:color="auto" w:fill="auto"/>
          </w:tcPr>
          <w:p w:rsidR="007B7D66" w:rsidRPr="005B5B6C" w:rsidRDefault="007B7D66"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40</w:t>
            </w:r>
          </w:p>
        </w:tc>
        <w:tc>
          <w:tcPr>
            <w:tcW w:w="902" w:type="dxa"/>
            <w:shd w:val="clear" w:color="auto" w:fill="auto"/>
          </w:tcPr>
          <w:p w:rsidR="007B7D66" w:rsidRPr="005B5B6C" w:rsidRDefault="007B7D66"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40</w:t>
            </w:r>
          </w:p>
        </w:tc>
        <w:tc>
          <w:tcPr>
            <w:tcW w:w="902" w:type="dxa"/>
            <w:shd w:val="clear" w:color="auto" w:fill="auto"/>
          </w:tcPr>
          <w:p w:rsidR="007B7D66" w:rsidRPr="005B5B6C" w:rsidRDefault="007B7D66"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40</w:t>
            </w:r>
          </w:p>
        </w:tc>
        <w:tc>
          <w:tcPr>
            <w:tcW w:w="810" w:type="dxa"/>
            <w:shd w:val="clear" w:color="auto" w:fill="auto"/>
          </w:tcPr>
          <w:p w:rsidR="007B7D66" w:rsidRPr="005B5B6C" w:rsidRDefault="007B7D66"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40</w:t>
            </w:r>
          </w:p>
        </w:tc>
        <w:tc>
          <w:tcPr>
            <w:tcW w:w="810" w:type="dxa"/>
            <w:shd w:val="clear" w:color="auto" w:fill="auto"/>
          </w:tcPr>
          <w:p w:rsidR="007B7D66" w:rsidRPr="005B5B6C" w:rsidRDefault="007B7D66"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40</w:t>
            </w:r>
          </w:p>
        </w:tc>
        <w:tc>
          <w:tcPr>
            <w:tcW w:w="810" w:type="dxa"/>
            <w:shd w:val="clear" w:color="auto" w:fill="auto"/>
          </w:tcPr>
          <w:p w:rsidR="007B7D66" w:rsidRPr="005B5B6C" w:rsidRDefault="007B7D66"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40</w:t>
            </w:r>
          </w:p>
        </w:tc>
        <w:tc>
          <w:tcPr>
            <w:tcW w:w="810" w:type="dxa"/>
            <w:shd w:val="clear" w:color="auto" w:fill="auto"/>
          </w:tcPr>
          <w:p w:rsidR="007B7D66" w:rsidRPr="005B5B6C" w:rsidRDefault="007B7D66"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6</w:t>
            </w:r>
          </w:p>
        </w:tc>
        <w:tc>
          <w:tcPr>
            <w:tcW w:w="810" w:type="dxa"/>
            <w:shd w:val="clear" w:color="auto" w:fill="auto"/>
          </w:tcPr>
          <w:p w:rsidR="007B7D66" w:rsidRPr="005B5B6C" w:rsidRDefault="007B7D66"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6</w:t>
            </w:r>
          </w:p>
        </w:tc>
        <w:tc>
          <w:tcPr>
            <w:tcW w:w="810" w:type="dxa"/>
            <w:shd w:val="clear" w:color="auto" w:fill="auto"/>
          </w:tcPr>
          <w:p w:rsidR="007B7D66" w:rsidRPr="005B5B6C" w:rsidRDefault="007B7D66"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8</w:t>
            </w:r>
          </w:p>
        </w:tc>
        <w:tc>
          <w:tcPr>
            <w:tcW w:w="810" w:type="dxa"/>
            <w:shd w:val="clear" w:color="auto" w:fill="auto"/>
          </w:tcPr>
          <w:p w:rsidR="007B7D66" w:rsidRPr="005B5B6C" w:rsidRDefault="007B7D66"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2</w:t>
            </w:r>
          </w:p>
        </w:tc>
        <w:tc>
          <w:tcPr>
            <w:tcW w:w="810" w:type="dxa"/>
            <w:shd w:val="clear" w:color="auto" w:fill="auto"/>
          </w:tcPr>
          <w:p w:rsidR="007B7D66" w:rsidRPr="005B5B6C" w:rsidRDefault="007B7D66"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2</w:t>
            </w:r>
          </w:p>
        </w:tc>
        <w:tc>
          <w:tcPr>
            <w:tcW w:w="987" w:type="dxa"/>
            <w:shd w:val="clear" w:color="auto" w:fill="auto"/>
          </w:tcPr>
          <w:p w:rsidR="007B7D66" w:rsidRPr="005B5B6C" w:rsidRDefault="007B7D66" w:rsidP="0064619A">
            <w:pPr>
              <w:spacing w:after="0"/>
              <w:jc w:val="both"/>
              <w:rPr>
                <w:rFonts w:ascii="Times New Roman" w:hAnsi="Times New Roman" w:cs="Times New Roman"/>
                <w:sz w:val="24"/>
                <w:szCs w:val="24"/>
              </w:rPr>
            </w:pPr>
            <w:r w:rsidRPr="005B5B6C">
              <w:rPr>
                <w:rFonts w:ascii="Times New Roman" w:hAnsi="Times New Roman" w:cs="Times New Roman"/>
                <w:sz w:val="24"/>
                <w:szCs w:val="24"/>
              </w:rPr>
              <w:t>2</w:t>
            </w:r>
          </w:p>
        </w:tc>
      </w:tr>
    </w:tbl>
    <w:p w:rsidR="007B7D66" w:rsidRPr="005B5B6C" w:rsidRDefault="007B7D66" w:rsidP="0064619A">
      <w:pPr>
        <w:spacing w:before="240" w:after="0"/>
        <w:ind w:firstLine="357"/>
        <w:jc w:val="both"/>
        <w:rPr>
          <w:rFonts w:ascii="Times New Roman" w:hAnsi="Times New Roman" w:cs="Times New Roman"/>
          <w:sz w:val="24"/>
          <w:szCs w:val="24"/>
        </w:rPr>
      </w:pPr>
      <w:r w:rsidRPr="005B5B6C">
        <w:rPr>
          <w:rFonts w:ascii="Times New Roman" w:hAnsi="Times New Roman" w:cs="Times New Roman"/>
          <w:sz w:val="24"/>
          <w:szCs w:val="24"/>
        </w:rPr>
        <w:t>9.3. Библиотеки, имеющие подключение к НЭБ:</w:t>
      </w:r>
    </w:p>
    <w:p w:rsidR="007B7D66" w:rsidRPr="005B5B6C" w:rsidRDefault="007B7D66" w:rsidP="0064619A">
      <w:pPr>
        <w:numPr>
          <w:ilvl w:val="0"/>
          <w:numId w:val="38"/>
        </w:numPr>
        <w:spacing w:after="0"/>
        <w:ind w:left="142" w:firstLine="215"/>
        <w:contextualSpacing/>
        <w:jc w:val="both"/>
        <w:rPr>
          <w:rFonts w:ascii="Times New Roman" w:hAnsi="Times New Roman" w:cs="Times New Roman"/>
          <w:sz w:val="24"/>
          <w:szCs w:val="24"/>
        </w:rPr>
      </w:pPr>
      <w:r w:rsidRPr="005B5B6C">
        <w:rPr>
          <w:rFonts w:ascii="Times New Roman" w:hAnsi="Times New Roman" w:cs="Times New Roman"/>
          <w:sz w:val="24"/>
          <w:szCs w:val="24"/>
        </w:rPr>
        <w:t>Межпоселенческая библиотека</w:t>
      </w:r>
    </w:p>
    <w:p w:rsidR="007B7D66" w:rsidRPr="005B5B6C" w:rsidRDefault="007B7D66" w:rsidP="0064619A">
      <w:pPr>
        <w:numPr>
          <w:ilvl w:val="0"/>
          <w:numId w:val="38"/>
        </w:numPr>
        <w:spacing w:after="0"/>
        <w:ind w:left="142" w:firstLine="215"/>
        <w:contextualSpacing/>
        <w:jc w:val="both"/>
        <w:rPr>
          <w:rFonts w:ascii="Times New Roman" w:hAnsi="Times New Roman" w:cs="Times New Roman"/>
          <w:sz w:val="24"/>
          <w:szCs w:val="24"/>
        </w:rPr>
      </w:pPr>
      <w:r w:rsidRPr="005B5B6C">
        <w:rPr>
          <w:rFonts w:ascii="Times New Roman" w:hAnsi="Times New Roman" w:cs="Times New Roman"/>
          <w:sz w:val="24"/>
          <w:szCs w:val="24"/>
        </w:rPr>
        <w:t>Центральная детская библиотека</w:t>
      </w:r>
    </w:p>
    <w:p w:rsidR="007B7D66" w:rsidRPr="005B5B6C" w:rsidRDefault="007B7D66" w:rsidP="0064619A">
      <w:pPr>
        <w:spacing w:before="240" w:after="0"/>
        <w:ind w:firstLine="708"/>
        <w:jc w:val="both"/>
        <w:rPr>
          <w:rFonts w:ascii="Times New Roman" w:hAnsi="Times New Roman" w:cs="Times New Roman"/>
          <w:sz w:val="24"/>
          <w:szCs w:val="24"/>
        </w:rPr>
      </w:pPr>
      <w:r w:rsidRPr="005B5B6C">
        <w:rPr>
          <w:rFonts w:ascii="Times New Roman" w:hAnsi="Times New Roman" w:cs="Times New Roman"/>
          <w:sz w:val="24"/>
          <w:szCs w:val="24"/>
        </w:rPr>
        <w:t xml:space="preserve">Библиотеки, имеющие подключение к зоне </w:t>
      </w:r>
      <w:proofErr w:type="spellStart"/>
      <w:r w:rsidRPr="005B5B6C">
        <w:rPr>
          <w:rFonts w:ascii="Times New Roman" w:hAnsi="Times New Roman" w:cs="Times New Roman"/>
          <w:sz w:val="24"/>
          <w:szCs w:val="24"/>
        </w:rPr>
        <w:t>Wi-Fi</w:t>
      </w:r>
      <w:proofErr w:type="spellEnd"/>
      <w:r w:rsidRPr="005B5B6C">
        <w:rPr>
          <w:rFonts w:ascii="Times New Roman" w:hAnsi="Times New Roman" w:cs="Times New Roman"/>
          <w:sz w:val="24"/>
          <w:szCs w:val="24"/>
        </w:rPr>
        <w:t>:</w:t>
      </w:r>
    </w:p>
    <w:p w:rsidR="007B7D66" w:rsidRPr="005B5B6C" w:rsidRDefault="007B7D66" w:rsidP="0064619A">
      <w:pPr>
        <w:numPr>
          <w:ilvl w:val="0"/>
          <w:numId w:val="38"/>
        </w:numPr>
        <w:spacing w:after="0"/>
        <w:ind w:left="142" w:firstLine="215"/>
        <w:contextualSpacing/>
        <w:jc w:val="both"/>
        <w:rPr>
          <w:rFonts w:ascii="Times New Roman" w:hAnsi="Times New Roman" w:cs="Times New Roman"/>
          <w:sz w:val="24"/>
          <w:szCs w:val="24"/>
        </w:rPr>
      </w:pPr>
      <w:r w:rsidRPr="005B5B6C">
        <w:rPr>
          <w:rFonts w:ascii="Times New Roman" w:hAnsi="Times New Roman" w:cs="Times New Roman"/>
          <w:sz w:val="24"/>
          <w:szCs w:val="24"/>
        </w:rPr>
        <w:t>Межпоселенческая библиотека</w:t>
      </w:r>
    </w:p>
    <w:p w:rsidR="007B7D66" w:rsidRPr="005B5B6C" w:rsidRDefault="007B7D66" w:rsidP="0064619A">
      <w:pPr>
        <w:numPr>
          <w:ilvl w:val="0"/>
          <w:numId w:val="38"/>
        </w:numPr>
        <w:spacing w:after="0"/>
        <w:ind w:left="142" w:firstLine="215"/>
        <w:contextualSpacing/>
        <w:jc w:val="both"/>
        <w:rPr>
          <w:rFonts w:ascii="Times New Roman" w:hAnsi="Times New Roman" w:cs="Times New Roman"/>
          <w:sz w:val="24"/>
          <w:szCs w:val="24"/>
        </w:rPr>
      </w:pPr>
      <w:r w:rsidRPr="005B5B6C">
        <w:rPr>
          <w:rFonts w:ascii="Times New Roman" w:hAnsi="Times New Roman" w:cs="Times New Roman"/>
          <w:sz w:val="24"/>
          <w:szCs w:val="24"/>
        </w:rPr>
        <w:t>Центральная детская библиотека</w:t>
      </w:r>
    </w:p>
    <w:p w:rsidR="007B7D66" w:rsidRPr="005B5B6C" w:rsidRDefault="007B7D66" w:rsidP="0064619A">
      <w:pPr>
        <w:numPr>
          <w:ilvl w:val="0"/>
          <w:numId w:val="38"/>
        </w:numPr>
        <w:spacing w:after="0"/>
        <w:ind w:left="142" w:firstLine="215"/>
        <w:contextualSpacing/>
        <w:jc w:val="both"/>
        <w:rPr>
          <w:rFonts w:ascii="Times New Roman" w:hAnsi="Times New Roman" w:cs="Times New Roman"/>
          <w:sz w:val="24"/>
          <w:szCs w:val="24"/>
        </w:rPr>
      </w:pPr>
      <w:r w:rsidRPr="005B5B6C">
        <w:rPr>
          <w:rFonts w:ascii="Times New Roman" w:hAnsi="Times New Roman" w:cs="Times New Roman"/>
          <w:sz w:val="24"/>
          <w:szCs w:val="24"/>
        </w:rPr>
        <w:t>МКУК «Библиотека г. Обояни»</w:t>
      </w:r>
    </w:p>
    <w:p w:rsidR="007B7D66" w:rsidRPr="005B5B6C" w:rsidRDefault="007B7D66" w:rsidP="0064619A">
      <w:pPr>
        <w:numPr>
          <w:ilvl w:val="0"/>
          <w:numId w:val="38"/>
        </w:numPr>
        <w:spacing w:after="0"/>
        <w:ind w:left="142" w:firstLine="215"/>
        <w:contextualSpacing/>
        <w:jc w:val="both"/>
        <w:rPr>
          <w:rFonts w:ascii="Times New Roman" w:hAnsi="Times New Roman" w:cs="Times New Roman"/>
          <w:sz w:val="24"/>
          <w:szCs w:val="24"/>
        </w:rPr>
      </w:pPr>
      <w:r w:rsidRPr="005B5B6C">
        <w:rPr>
          <w:rFonts w:ascii="Times New Roman" w:hAnsi="Times New Roman" w:cs="Times New Roman"/>
          <w:sz w:val="24"/>
          <w:szCs w:val="24"/>
        </w:rPr>
        <w:t>М-Крюковская</w:t>
      </w:r>
      <w:r w:rsidR="00683625" w:rsidRPr="005B5B6C">
        <w:rPr>
          <w:rFonts w:ascii="Times New Roman" w:hAnsi="Times New Roman" w:cs="Times New Roman"/>
          <w:sz w:val="24"/>
          <w:szCs w:val="24"/>
        </w:rPr>
        <w:t xml:space="preserve"> </w:t>
      </w:r>
      <w:proofErr w:type="gramStart"/>
      <w:r w:rsidR="00683625" w:rsidRPr="005B5B6C">
        <w:rPr>
          <w:rFonts w:ascii="Times New Roman" w:hAnsi="Times New Roman" w:cs="Times New Roman"/>
          <w:sz w:val="24"/>
          <w:szCs w:val="24"/>
        </w:rPr>
        <w:t>с</w:t>
      </w:r>
      <w:proofErr w:type="gramEnd"/>
      <w:r w:rsidR="00683625" w:rsidRPr="005B5B6C">
        <w:rPr>
          <w:rFonts w:ascii="Times New Roman" w:hAnsi="Times New Roman" w:cs="Times New Roman"/>
          <w:sz w:val="24"/>
          <w:szCs w:val="24"/>
        </w:rPr>
        <w:t>/б</w:t>
      </w:r>
    </w:p>
    <w:p w:rsidR="007B7D66" w:rsidRPr="005B5B6C" w:rsidRDefault="007B7D66" w:rsidP="0064619A">
      <w:pPr>
        <w:numPr>
          <w:ilvl w:val="0"/>
          <w:numId w:val="38"/>
        </w:numPr>
        <w:spacing w:after="0"/>
        <w:ind w:left="142" w:firstLine="215"/>
        <w:contextualSpacing/>
        <w:jc w:val="both"/>
        <w:rPr>
          <w:rFonts w:ascii="Times New Roman" w:hAnsi="Times New Roman" w:cs="Times New Roman"/>
          <w:sz w:val="24"/>
          <w:szCs w:val="24"/>
        </w:rPr>
      </w:pPr>
      <w:r w:rsidRPr="005B5B6C">
        <w:rPr>
          <w:rFonts w:ascii="Times New Roman" w:hAnsi="Times New Roman" w:cs="Times New Roman"/>
          <w:sz w:val="24"/>
          <w:szCs w:val="24"/>
        </w:rPr>
        <w:t>Стрелецкая</w:t>
      </w:r>
      <w:r w:rsidR="00683625" w:rsidRPr="005B5B6C">
        <w:rPr>
          <w:rFonts w:ascii="Times New Roman" w:hAnsi="Times New Roman" w:cs="Times New Roman"/>
          <w:sz w:val="24"/>
          <w:szCs w:val="24"/>
        </w:rPr>
        <w:t xml:space="preserve"> </w:t>
      </w:r>
      <w:proofErr w:type="gramStart"/>
      <w:r w:rsidR="00683625" w:rsidRPr="005B5B6C">
        <w:rPr>
          <w:rFonts w:ascii="Times New Roman" w:hAnsi="Times New Roman" w:cs="Times New Roman"/>
          <w:sz w:val="24"/>
          <w:szCs w:val="24"/>
        </w:rPr>
        <w:t>с/б</w:t>
      </w:r>
      <w:proofErr w:type="gramEnd"/>
    </w:p>
    <w:p w:rsidR="007B7D66" w:rsidRPr="005B5B6C" w:rsidRDefault="007B7D66" w:rsidP="0064619A">
      <w:pPr>
        <w:numPr>
          <w:ilvl w:val="0"/>
          <w:numId w:val="38"/>
        </w:numPr>
        <w:spacing w:after="0"/>
        <w:ind w:left="142" w:firstLine="215"/>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Усланская </w:t>
      </w:r>
      <w:r w:rsidR="00683625" w:rsidRPr="005B5B6C">
        <w:rPr>
          <w:rFonts w:ascii="Times New Roman" w:hAnsi="Times New Roman" w:cs="Times New Roman"/>
          <w:sz w:val="24"/>
          <w:szCs w:val="24"/>
        </w:rPr>
        <w:t xml:space="preserve"> </w:t>
      </w:r>
      <w:proofErr w:type="gramStart"/>
      <w:r w:rsidR="00683625" w:rsidRPr="005B5B6C">
        <w:rPr>
          <w:rFonts w:ascii="Times New Roman" w:hAnsi="Times New Roman" w:cs="Times New Roman"/>
          <w:sz w:val="24"/>
          <w:szCs w:val="24"/>
        </w:rPr>
        <w:t>с/б</w:t>
      </w:r>
      <w:proofErr w:type="gramEnd"/>
    </w:p>
    <w:p w:rsidR="007B7D66" w:rsidRPr="005B5B6C" w:rsidRDefault="007B7D66" w:rsidP="0064619A">
      <w:pPr>
        <w:spacing w:after="0"/>
        <w:ind w:firstLine="709"/>
        <w:jc w:val="both"/>
        <w:rPr>
          <w:rFonts w:ascii="Times New Roman" w:hAnsi="Times New Roman" w:cs="Times New Roman"/>
          <w:sz w:val="24"/>
          <w:szCs w:val="24"/>
        </w:rPr>
      </w:pPr>
    </w:p>
    <w:p w:rsidR="007B7D66" w:rsidRPr="00F944D4" w:rsidRDefault="007B7D66" w:rsidP="0064619A">
      <w:pPr>
        <w:spacing w:line="240" w:lineRule="auto"/>
        <w:ind w:firstLine="709"/>
        <w:jc w:val="both"/>
        <w:rPr>
          <w:rFonts w:ascii="Times New Roman" w:hAnsi="Times New Roman" w:cs="Times New Roman"/>
          <w:b/>
          <w:sz w:val="24"/>
          <w:szCs w:val="24"/>
        </w:rPr>
      </w:pPr>
      <w:r w:rsidRPr="00F944D4">
        <w:rPr>
          <w:rFonts w:ascii="Times New Roman" w:hAnsi="Times New Roman" w:cs="Times New Roman"/>
          <w:b/>
          <w:sz w:val="24"/>
          <w:szCs w:val="24"/>
        </w:rPr>
        <w:t xml:space="preserve">9.4. Автоматизации библиотечных процессов (комплектование, каталогизация, обслуживание и пр.) и внедрение в библиотеках </w:t>
      </w:r>
      <w:r w:rsidRPr="00F944D4">
        <w:rPr>
          <w:rFonts w:ascii="Times New Roman" w:hAnsi="Times New Roman" w:cs="Times New Roman"/>
          <w:b/>
          <w:sz w:val="24"/>
          <w:szCs w:val="24"/>
          <w:lang w:val="en-US"/>
        </w:rPr>
        <w:t>RFID</w:t>
      </w:r>
      <w:r w:rsidRPr="00F944D4">
        <w:rPr>
          <w:rFonts w:ascii="Times New Roman" w:hAnsi="Times New Roman" w:cs="Times New Roman"/>
          <w:b/>
          <w:sz w:val="24"/>
          <w:szCs w:val="24"/>
        </w:rPr>
        <w:t>-технологии отсутствует.</w:t>
      </w:r>
    </w:p>
    <w:p w:rsidR="007B7D66" w:rsidRPr="005B5B6C" w:rsidRDefault="007B7D66" w:rsidP="0064619A">
      <w:pPr>
        <w:spacing w:line="240" w:lineRule="auto"/>
        <w:ind w:left="75" w:firstLine="633"/>
        <w:jc w:val="both"/>
        <w:rPr>
          <w:rFonts w:ascii="Times New Roman" w:hAnsi="Times New Roman" w:cs="Times New Roman"/>
          <w:b/>
          <w:bCs/>
          <w:i/>
          <w:sz w:val="24"/>
          <w:szCs w:val="24"/>
        </w:rPr>
      </w:pPr>
      <w:r w:rsidRPr="005B5B6C">
        <w:rPr>
          <w:rFonts w:ascii="Times New Roman" w:hAnsi="Times New Roman" w:cs="Times New Roman"/>
          <w:sz w:val="24"/>
          <w:szCs w:val="24"/>
        </w:rPr>
        <w:t xml:space="preserve">Внедрение новых информационных технологий открыло для библиотеки новые возможности по созданию более комфортных и современных условий для наших пользователей, для повышения качества предоставляемых услуг. Больших спросом со стороны населения пользуются такие услуги как ксерокопирование и сканирование документов, отправка документов по электронной почте, распечатка документов на принтере, набор текста на компьютере, поиск информации в сети Интернет. </w:t>
      </w:r>
    </w:p>
    <w:p w:rsidR="007B7D66" w:rsidRPr="005B5B6C" w:rsidRDefault="007B7D66" w:rsidP="0064619A">
      <w:pPr>
        <w:spacing w:after="0"/>
        <w:ind w:firstLine="709"/>
        <w:jc w:val="both"/>
        <w:rPr>
          <w:rFonts w:ascii="Times New Roman" w:hAnsi="Times New Roman" w:cs="Times New Roman"/>
          <w:sz w:val="24"/>
          <w:szCs w:val="24"/>
        </w:rPr>
      </w:pPr>
      <w:r w:rsidRPr="005B5B6C">
        <w:rPr>
          <w:rFonts w:ascii="Times New Roman" w:hAnsi="Times New Roman" w:cs="Times New Roman"/>
          <w:sz w:val="24"/>
          <w:szCs w:val="24"/>
        </w:rPr>
        <w:lastRenderedPageBreak/>
        <w:t>Состояние компьютерного парка библиотек района осталось неизменным. Количество компьютерной и копировально-множительной техники позволяет организовывать работу по предоставлению библиотечных услуг с учетом современных требований.</w:t>
      </w:r>
    </w:p>
    <w:p w:rsidR="007B7D66" w:rsidRPr="005B5B6C" w:rsidRDefault="007B7D66" w:rsidP="0064619A">
      <w:pPr>
        <w:spacing w:after="0"/>
        <w:ind w:firstLine="709"/>
        <w:jc w:val="both"/>
        <w:rPr>
          <w:rFonts w:ascii="Times New Roman" w:hAnsi="Times New Roman" w:cs="Times New Roman"/>
          <w:i/>
          <w:sz w:val="24"/>
          <w:szCs w:val="24"/>
        </w:rPr>
      </w:pPr>
      <w:r w:rsidRPr="005B5B6C">
        <w:rPr>
          <w:rFonts w:ascii="Times New Roman" w:hAnsi="Times New Roman" w:cs="Times New Roman"/>
          <w:sz w:val="24"/>
          <w:szCs w:val="24"/>
        </w:rPr>
        <w:t>Также по-прежнему, актуальными остаются вопросы, связанные с модернизацией компьютерного парка, приобретением лицензионного программного обеспечения.</w:t>
      </w:r>
    </w:p>
    <w:p w:rsidR="007B7D66" w:rsidRPr="005B5B6C" w:rsidRDefault="007B7D66" w:rsidP="0064619A">
      <w:pPr>
        <w:spacing w:after="0"/>
        <w:jc w:val="both"/>
        <w:rPr>
          <w:rFonts w:ascii="Times New Roman" w:eastAsia="Calibri" w:hAnsi="Times New Roman" w:cs="Times New Roman"/>
          <w:b/>
          <w:sz w:val="24"/>
          <w:szCs w:val="24"/>
          <w:lang w:eastAsia="en-US"/>
        </w:rPr>
      </w:pPr>
    </w:p>
    <w:p w:rsidR="0068616B" w:rsidRPr="005B5B6C" w:rsidRDefault="0068616B" w:rsidP="0064619A">
      <w:pPr>
        <w:spacing w:line="240" w:lineRule="auto"/>
        <w:ind w:firstLine="709"/>
        <w:jc w:val="both"/>
        <w:rPr>
          <w:rFonts w:ascii="Times New Roman" w:hAnsi="Times New Roman" w:cs="Times New Roman"/>
          <w:b/>
          <w:sz w:val="24"/>
          <w:szCs w:val="24"/>
        </w:rPr>
      </w:pPr>
      <w:r w:rsidRPr="005B5B6C">
        <w:rPr>
          <w:rFonts w:ascii="Times New Roman" w:hAnsi="Times New Roman" w:cs="Times New Roman"/>
          <w:b/>
          <w:sz w:val="24"/>
          <w:szCs w:val="24"/>
        </w:rPr>
        <w:t>10. Организационно-методическая деятельность</w:t>
      </w:r>
    </w:p>
    <w:p w:rsidR="00270CD6" w:rsidRPr="005B5B6C" w:rsidRDefault="0068616B" w:rsidP="0064619A">
      <w:pPr>
        <w:spacing w:after="0" w:line="240" w:lineRule="auto"/>
        <w:ind w:firstLine="709"/>
        <w:jc w:val="both"/>
        <w:rPr>
          <w:rFonts w:ascii="Times New Roman" w:hAnsi="Times New Roman" w:cs="Times New Roman"/>
          <w:b/>
          <w:i/>
          <w:sz w:val="24"/>
          <w:szCs w:val="24"/>
        </w:rPr>
      </w:pPr>
      <w:r w:rsidRPr="005B5B6C">
        <w:rPr>
          <w:rFonts w:ascii="Times New Roman" w:hAnsi="Times New Roman" w:cs="Times New Roman"/>
          <w:sz w:val="24"/>
          <w:szCs w:val="24"/>
        </w:rPr>
        <w:t xml:space="preserve">10.1. </w:t>
      </w:r>
      <w:r w:rsidR="00270CD6" w:rsidRPr="005B5B6C">
        <w:rPr>
          <w:rFonts w:ascii="Times New Roman" w:hAnsi="Times New Roman" w:cs="Times New Roman"/>
          <w:sz w:val="24"/>
        </w:rPr>
        <w:t xml:space="preserve">Областной методический центр </w:t>
      </w:r>
      <w:r w:rsidR="00270CD6" w:rsidRPr="005B5B6C">
        <w:rPr>
          <w:rFonts w:ascii="Times New Roman" w:hAnsi="Times New Roman" w:cs="Times New Roman"/>
          <w:b/>
          <w:sz w:val="24"/>
          <w:szCs w:val="24"/>
        </w:rPr>
        <w:t xml:space="preserve">(КОУНБ им. Н.Н. Асеева, ОБДЮ) </w:t>
      </w:r>
      <w:r w:rsidR="00270CD6" w:rsidRPr="005B5B6C">
        <w:rPr>
          <w:rFonts w:ascii="Times New Roman" w:hAnsi="Times New Roman" w:cs="Times New Roman"/>
          <w:sz w:val="24"/>
        </w:rPr>
        <w:t>регулярно оказывает помощь по различным направлениям деятельност</w:t>
      </w:r>
      <w:r w:rsidR="004977F2" w:rsidRPr="005B5B6C">
        <w:rPr>
          <w:rFonts w:ascii="Times New Roman" w:hAnsi="Times New Roman" w:cs="Times New Roman"/>
          <w:sz w:val="24"/>
        </w:rPr>
        <w:t>и библиотекам Обоянского района.</w:t>
      </w:r>
      <w:r w:rsidR="00270CD6" w:rsidRPr="005B5B6C">
        <w:rPr>
          <w:rFonts w:ascii="Times New Roman" w:hAnsi="Times New Roman" w:cs="Times New Roman"/>
          <w:sz w:val="24"/>
        </w:rPr>
        <w:t xml:space="preserve"> Межпоселенческая библиотека принимает участие в </w:t>
      </w:r>
      <w:proofErr w:type="spellStart"/>
      <w:r w:rsidR="00270CD6" w:rsidRPr="005B5B6C">
        <w:rPr>
          <w:rFonts w:ascii="Times New Roman" w:hAnsi="Times New Roman" w:cs="Times New Roman"/>
          <w:sz w:val="24"/>
        </w:rPr>
        <w:t>вебинарах</w:t>
      </w:r>
      <w:proofErr w:type="spellEnd"/>
      <w:r w:rsidR="00270CD6" w:rsidRPr="005B5B6C">
        <w:rPr>
          <w:rFonts w:ascii="Times New Roman" w:hAnsi="Times New Roman" w:cs="Times New Roman"/>
          <w:sz w:val="24"/>
        </w:rPr>
        <w:t xml:space="preserve">. </w:t>
      </w:r>
      <w:proofErr w:type="gramStart"/>
      <w:r w:rsidR="00270CD6" w:rsidRPr="005B5B6C">
        <w:rPr>
          <w:rFonts w:ascii="Times New Roman" w:hAnsi="Times New Roman" w:cs="Times New Roman"/>
          <w:sz w:val="24"/>
        </w:rPr>
        <w:t>Информацию</w:t>
      </w:r>
      <w:proofErr w:type="gramEnd"/>
      <w:r w:rsidR="00270CD6" w:rsidRPr="005B5B6C">
        <w:rPr>
          <w:rFonts w:ascii="Times New Roman" w:hAnsi="Times New Roman" w:cs="Times New Roman"/>
          <w:sz w:val="24"/>
        </w:rPr>
        <w:t xml:space="preserve"> полученную  на этих занятиях</w:t>
      </w:r>
      <w:r w:rsidR="004977F2" w:rsidRPr="005B5B6C">
        <w:rPr>
          <w:rFonts w:ascii="Times New Roman" w:hAnsi="Times New Roman" w:cs="Times New Roman"/>
          <w:sz w:val="24"/>
        </w:rPr>
        <w:t xml:space="preserve">, </w:t>
      </w:r>
      <w:r w:rsidR="00270CD6" w:rsidRPr="005B5B6C">
        <w:rPr>
          <w:rFonts w:ascii="Times New Roman" w:hAnsi="Times New Roman" w:cs="Times New Roman"/>
          <w:sz w:val="24"/>
        </w:rPr>
        <w:t xml:space="preserve">   применяет в своей работе.</w:t>
      </w:r>
    </w:p>
    <w:p w:rsidR="0068616B" w:rsidRPr="005B5B6C" w:rsidRDefault="0068616B"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 xml:space="preserve">10.2. Характеристика </w:t>
      </w:r>
      <w:proofErr w:type="gramStart"/>
      <w:r w:rsidRPr="005B5B6C">
        <w:rPr>
          <w:rFonts w:ascii="Times New Roman" w:hAnsi="Times New Roman" w:cs="Times New Roman"/>
          <w:sz w:val="24"/>
          <w:szCs w:val="24"/>
        </w:rPr>
        <w:t>функционирования системы методического сопровождения деятельности общедоступных библиотек муниципального образования</w:t>
      </w:r>
      <w:proofErr w:type="gramEnd"/>
      <w:r w:rsidRPr="005B5B6C">
        <w:rPr>
          <w:rFonts w:ascii="Times New Roman" w:hAnsi="Times New Roman" w:cs="Times New Roman"/>
          <w:sz w:val="24"/>
          <w:szCs w:val="24"/>
        </w:rPr>
        <w:t xml:space="preserve"> в анализируемо</w:t>
      </w:r>
      <w:r w:rsidR="002D629F" w:rsidRPr="005B5B6C">
        <w:rPr>
          <w:rFonts w:ascii="Times New Roman" w:hAnsi="Times New Roman" w:cs="Times New Roman"/>
          <w:sz w:val="24"/>
          <w:szCs w:val="24"/>
        </w:rPr>
        <w:t>м году.</w:t>
      </w:r>
    </w:p>
    <w:p w:rsidR="002D629F" w:rsidRPr="005B5B6C" w:rsidRDefault="002D629F" w:rsidP="0064619A">
      <w:pPr>
        <w:ind w:firstLine="708"/>
        <w:jc w:val="both"/>
        <w:rPr>
          <w:rFonts w:ascii="Times New Roman" w:hAnsi="Times New Roman" w:cs="Times New Roman"/>
          <w:sz w:val="24"/>
        </w:rPr>
      </w:pPr>
      <w:r w:rsidRPr="005B5B6C">
        <w:rPr>
          <w:rFonts w:ascii="Times New Roman" w:hAnsi="Times New Roman" w:cs="Times New Roman"/>
          <w:sz w:val="24"/>
        </w:rPr>
        <w:t>Методическая служба прилагает много усилий, чтобы каждая библиотека имела стабильные показатели и высокое качество обслуживания. Изучает  и распространяет передовой опыт  библиотек в работе своей системы. Определяются количественные и качественные  показатели деятельности библиотек, анализируются текстовые отчеты, планы, совершаются выезды в библиотеки и на местах дают необходимые консультации.</w:t>
      </w:r>
    </w:p>
    <w:p w:rsidR="002D629F" w:rsidRPr="005B5B6C" w:rsidRDefault="002D629F" w:rsidP="0064619A">
      <w:pPr>
        <w:ind w:firstLine="708"/>
        <w:jc w:val="both"/>
        <w:rPr>
          <w:rFonts w:ascii="Times New Roman" w:hAnsi="Times New Roman" w:cs="Times New Roman"/>
          <w:sz w:val="24"/>
        </w:rPr>
      </w:pPr>
      <w:r w:rsidRPr="005B5B6C">
        <w:rPr>
          <w:rFonts w:ascii="Times New Roman" w:hAnsi="Times New Roman" w:cs="Times New Roman"/>
          <w:sz w:val="24"/>
        </w:rPr>
        <w:t>Методическая деятельность – работа  творческая, требующая постоянного поиска новых путей повышения эффективности и качества  работы библиотеки.</w:t>
      </w:r>
    </w:p>
    <w:p w:rsidR="002D629F" w:rsidRPr="005B5B6C" w:rsidRDefault="002D629F" w:rsidP="0064619A">
      <w:pPr>
        <w:pStyle w:val="Default"/>
        <w:ind w:firstLine="708"/>
        <w:jc w:val="both"/>
        <w:rPr>
          <w:rFonts w:ascii="Times New Roman" w:hAnsi="Times New Roman" w:cs="Times New Roman"/>
          <w:color w:val="auto"/>
        </w:rPr>
      </w:pPr>
      <w:r w:rsidRPr="005B5B6C">
        <w:rPr>
          <w:rFonts w:ascii="Times New Roman" w:hAnsi="Times New Roman" w:cs="Times New Roman"/>
          <w:color w:val="auto"/>
        </w:rPr>
        <w:t>Методическая работа направлена на совершенствование библиотечного обслуживания, повышения квалификации библиотекарей, распространение инноваций.</w:t>
      </w:r>
    </w:p>
    <w:p w:rsidR="002D629F" w:rsidRPr="005B5B6C" w:rsidRDefault="002D629F" w:rsidP="0064619A">
      <w:pPr>
        <w:pStyle w:val="Default"/>
        <w:jc w:val="both"/>
        <w:rPr>
          <w:rFonts w:ascii="Times New Roman" w:hAnsi="Times New Roman" w:cs="Times New Roman"/>
          <w:color w:val="auto"/>
        </w:rPr>
      </w:pPr>
      <w:r w:rsidRPr="005B5B6C">
        <w:rPr>
          <w:rFonts w:ascii="Times New Roman" w:hAnsi="Times New Roman" w:cs="Times New Roman"/>
          <w:color w:val="auto"/>
        </w:rPr>
        <w:tab/>
        <w:t xml:space="preserve">В Уставе МКУК «Обоянской межпоселенческой библиотеке» указано о методическом обеспечении деятельности библиотек Обоянского района. </w:t>
      </w:r>
      <w:proofErr w:type="gramStart"/>
      <w:r w:rsidRPr="005B5B6C">
        <w:rPr>
          <w:rFonts w:ascii="Times New Roman" w:hAnsi="Times New Roman" w:cs="Times New Roman"/>
          <w:color w:val="auto"/>
        </w:rPr>
        <w:t xml:space="preserve">В должностной инструкции  отражены должностные обязанности работников МО: оказание методической и практической помощи библиотекам-филиалам, изучение состояния библиотечного обслуживания населения района, составление планов и отчетов, внедрение и изучение методических рекомендаций инновационных форм и методов библиотечного обслуживания населения, организация мероприятий по повышению квалификации библиотечных работников, посещение библиотек-филиалов с целью оказания методической и практической помощи. </w:t>
      </w:r>
      <w:proofErr w:type="gramEnd"/>
    </w:p>
    <w:p w:rsidR="002D629F" w:rsidRPr="005B5B6C" w:rsidRDefault="002D629F" w:rsidP="0064619A">
      <w:pPr>
        <w:spacing w:after="0" w:line="240" w:lineRule="auto"/>
        <w:ind w:firstLine="709"/>
        <w:jc w:val="both"/>
        <w:rPr>
          <w:rFonts w:ascii="Times New Roman" w:hAnsi="Times New Roman" w:cs="Times New Roman"/>
          <w:sz w:val="24"/>
          <w:szCs w:val="24"/>
        </w:rPr>
      </w:pPr>
    </w:p>
    <w:p w:rsidR="00944B20" w:rsidRPr="00F944D4" w:rsidRDefault="0068616B" w:rsidP="0064619A">
      <w:pPr>
        <w:spacing w:after="0" w:line="240" w:lineRule="auto"/>
        <w:ind w:firstLine="708"/>
        <w:jc w:val="both"/>
        <w:rPr>
          <w:rFonts w:ascii="Times New Roman" w:hAnsi="Times New Roman" w:cs="Times New Roman"/>
          <w:b/>
        </w:rPr>
      </w:pPr>
      <w:r w:rsidRPr="00F944D4">
        <w:rPr>
          <w:rFonts w:ascii="Times New Roman" w:hAnsi="Times New Roman" w:cs="Times New Roman"/>
          <w:b/>
          <w:sz w:val="24"/>
          <w:szCs w:val="24"/>
        </w:rPr>
        <w:t>10.3. Виды и формы методических услуг</w:t>
      </w:r>
      <w:r w:rsidR="00885FB1" w:rsidRPr="00F944D4">
        <w:rPr>
          <w:rFonts w:ascii="Times New Roman" w:hAnsi="Times New Roman" w:cs="Times New Roman"/>
          <w:b/>
          <w:sz w:val="24"/>
          <w:szCs w:val="24"/>
        </w:rPr>
        <w:t>.</w:t>
      </w:r>
    </w:p>
    <w:p w:rsidR="00334214" w:rsidRPr="005B5B6C" w:rsidRDefault="00D9549F" w:rsidP="0064619A">
      <w:pPr>
        <w:ind w:firstLine="708"/>
        <w:jc w:val="both"/>
        <w:rPr>
          <w:rFonts w:ascii="Times New Roman" w:hAnsi="Times New Roman" w:cs="Times New Roman"/>
          <w:sz w:val="24"/>
        </w:rPr>
      </w:pPr>
      <w:r w:rsidRPr="005B5B6C">
        <w:rPr>
          <w:rFonts w:ascii="Times New Roman" w:hAnsi="Times New Roman" w:cs="Times New Roman"/>
        </w:rPr>
        <w:t>Метод</w:t>
      </w:r>
      <w:r w:rsidR="004E15F8" w:rsidRPr="005B5B6C">
        <w:rPr>
          <w:rFonts w:ascii="Times New Roman" w:hAnsi="Times New Roman" w:cs="Times New Roman"/>
        </w:rPr>
        <w:t>ическая деятельность</w:t>
      </w:r>
      <w:r w:rsidRPr="005B5B6C">
        <w:rPr>
          <w:rFonts w:ascii="Times New Roman" w:hAnsi="Times New Roman" w:cs="Times New Roman"/>
        </w:rPr>
        <w:t xml:space="preserve"> осуществлялась разными формами: консультации, практикумы, </w:t>
      </w:r>
      <w:r w:rsidR="004E15F8" w:rsidRPr="005B5B6C">
        <w:rPr>
          <w:rFonts w:ascii="Times New Roman" w:hAnsi="Times New Roman" w:cs="Times New Roman"/>
        </w:rPr>
        <w:t xml:space="preserve">стажировки, </w:t>
      </w:r>
      <w:r w:rsidRPr="005B5B6C">
        <w:rPr>
          <w:rFonts w:ascii="Times New Roman" w:hAnsi="Times New Roman" w:cs="Times New Roman"/>
        </w:rPr>
        <w:t xml:space="preserve">семинары и др. Все это способствовало распространению среди коллег необходимых знаний и опыта. Так, в течение года библиотечным сотрудникам оказывалась консультативная помощь в устной и письменной форме (планирование и отчетность, библиографическое описание по новому ГОСТу, </w:t>
      </w:r>
      <w:r w:rsidR="000B38A1" w:rsidRPr="005B5B6C">
        <w:rPr>
          <w:rFonts w:ascii="Times New Roman" w:hAnsi="Times New Roman" w:cs="Times New Roman"/>
        </w:rPr>
        <w:t xml:space="preserve">разработка библиотечных программ, </w:t>
      </w:r>
      <w:r w:rsidR="00453FE9" w:rsidRPr="005B5B6C">
        <w:rPr>
          <w:rFonts w:ascii="Times New Roman" w:hAnsi="Times New Roman" w:cs="Times New Roman"/>
        </w:rPr>
        <w:t xml:space="preserve">методика проведения дня специалиста, </w:t>
      </w:r>
      <w:r w:rsidRPr="005B5B6C">
        <w:rPr>
          <w:rFonts w:ascii="Times New Roman" w:hAnsi="Times New Roman" w:cs="Times New Roman"/>
        </w:rPr>
        <w:t>подборка тематических цитат, название мероприя</w:t>
      </w:r>
      <w:r w:rsidR="00944B20" w:rsidRPr="005B5B6C">
        <w:rPr>
          <w:rFonts w:ascii="Times New Roman" w:hAnsi="Times New Roman" w:cs="Times New Roman"/>
        </w:rPr>
        <w:t>тий и выставок, оформление рекламной продукции</w:t>
      </w:r>
      <w:r w:rsidRPr="005B5B6C">
        <w:rPr>
          <w:rFonts w:ascii="Times New Roman" w:hAnsi="Times New Roman" w:cs="Times New Roman"/>
        </w:rPr>
        <w:t>, работа в компьютерных программах,  правила оформления печатной продукции библиотеки и др.). С каждым сотрудником сельской библиот</w:t>
      </w:r>
      <w:r w:rsidR="00944B20" w:rsidRPr="005B5B6C">
        <w:rPr>
          <w:rFonts w:ascii="Times New Roman" w:hAnsi="Times New Roman" w:cs="Times New Roman"/>
        </w:rPr>
        <w:t>еки оказывалась</w:t>
      </w:r>
      <w:r w:rsidRPr="005B5B6C">
        <w:rPr>
          <w:rFonts w:ascii="Times New Roman" w:hAnsi="Times New Roman" w:cs="Times New Roman"/>
        </w:rPr>
        <w:t xml:space="preserve"> методическая или практическая помощь </w:t>
      </w:r>
      <w:r w:rsidR="00944B20" w:rsidRPr="005B5B6C">
        <w:rPr>
          <w:rFonts w:ascii="Times New Roman" w:hAnsi="Times New Roman" w:cs="Times New Roman"/>
        </w:rPr>
        <w:t>при приемке годовых отчетов и планов.</w:t>
      </w:r>
      <w:r w:rsidR="00E820C2" w:rsidRPr="005B5B6C">
        <w:rPr>
          <w:rFonts w:ascii="Times New Roman" w:hAnsi="Times New Roman" w:cs="Times New Roman"/>
        </w:rPr>
        <w:t xml:space="preserve"> </w:t>
      </w:r>
      <w:proofErr w:type="gramStart"/>
      <w:r w:rsidR="00E820C2" w:rsidRPr="005B5B6C">
        <w:rPr>
          <w:rFonts w:ascii="Times New Roman" w:hAnsi="Times New Roman" w:cs="Times New Roman"/>
        </w:rPr>
        <w:t>Проводились практикумы</w:t>
      </w:r>
      <w:r w:rsidR="00334214" w:rsidRPr="005B5B6C">
        <w:rPr>
          <w:rFonts w:ascii="Times New Roman" w:hAnsi="Times New Roman" w:cs="Times New Roman"/>
        </w:rPr>
        <w:t xml:space="preserve"> (индивидуальные и групповые: 14) - </w:t>
      </w:r>
      <w:r w:rsidR="00BD7AF5" w:rsidRPr="005B5B6C">
        <w:rPr>
          <w:rFonts w:ascii="Times New Roman" w:hAnsi="Times New Roman" w:cs="Times New Roman"/>
        </w:rPr>
        <w:t xml:space="preserve"> «</w:t>
      </w:r>
      <w:r w:rsidR="00BD7AF5" w:rsidRPr="005B5B6C">
        <w:rPr>
          <w:rFonts w:ascii="Times New Roman" w:hAnsi="Times New Roman" w:cs="Times New Roman"/>
          <w:sz w:val="24"/>
        </w:rPr>
        <w:t xml:space="preserve">Библиотечное обслуживание детей с особыми потребностями», «Использование мультимедийных ресурсов в культурно-просветительских мероприятиях, «Методика проведения и подготовки диспута, устного журнала, игр в библиотеке», «Справочно-библиографическое и информационное обслуживание читателей», «Безопасность  детей в сетях Интернет», «Работа с инвентарной и суммарной книгами» и др. </w:t>
      </w:r>
      <w:r w:rsidR="00BD7AF5" w:rsidRPr="005B5B6C">
        <w:rPr>
          <w:rFonts w:ascii="Times New Roman" w:hAnsi="Times New Roman" w:cs="Times New Roman"/>
        </w:rPr>
        <w:t xml:space="preserve"> С</w:t>
      </w:r>
      <w:r w:rsidR="00E820C2" w:rsidRPr="005B5B6C">
        <w:rPr>
          <w:rFonts w:ascii="Times New Roman" w:hAnsi="Times New Roman" w:cs="Times New Roman"/>
        </w:rPr>
        <w:t>тажировки</w:t>
      </w:r>
      <w:r w:rsidR="00334214" w:rsidRPr="005B5B6C">
        <w:rPr>
          <w:rFonts w:ascii="Times New Roman" w:hAnsi="Times New Roman" w:cs="Times New Roman"/>
        </w:rPr>
        <w:t xml:space="preserve"> (групповые и индивидуальные: 17) </w:t>
      </w:r>
      <w:r w:rsidR="00E820C2" w:rsidRPr="005B5B6C">
        <w:rPr>
          <w:rFonts w:ascii="Times New Roman" w:hAnsi="Times New Roman" w:cs="Times New Roman"/>
        </w:rPr>
        <w:t xml:space="preserve"> </w:t>
      </w:r>
      <w:r w:rsidRPr="005B5B6C">
        <w:rPr>
          <w:rFonts w:ascii="Times New Roman" w:hAnsi="Times New Roman" w:cs="Times New Roman"/>
        </w:rPr>
        <w:t xml:space="preserve"> </w:t>
      </w:r>
      <w:r w:rsidR="00BD7AF5" w:rsidRPr="005B5B6C">
        <w:rPr>
          <w:rFonts w:ascii="Times New Roman" w:hAnsi="Times New Roman" w:cs="Times New Roman"/>
        </w:rPr>
        <w:t>- «</w:t>
      </w:r>
      <w:r w:rsidR="00BD7AF5" w:rsidRPr="005B5B6C">
        <w:rPr>
          <w:rFonts w:ascii="Times New Roman" w:hAnsi="Times New Roman" w:cs="Times New Roman"/>
          <w:sz w:val="24"/>
        </w:rPr>
        <w:t>Библиотека выходит на улицу: летние акции», «Формирование информационно-библиографической культуры</w:t>
      </w:r>
      <w:proofErr w:type="gramEnd"/>
      <w:r w:rsidR="00BD7AF5" w:rsidRPr="005B5B6C">
        <w:rPr>
          <w:rFonts w:ascii="Times New Roman" w:hAnsi="Times New Roman" w:cs="Times New Roman"/>
          <w:sz w:val="24"/>
        </w:rPr>
        <w:t xml:space="preserve"> населения», «Документационное обеспечение </w:t>
      </w:r>
      <w:r w:rsidR="00BD7AF5" w:rsidRPr="005B5B6C">
        <w:rPr>
          <w:rFonts w:ascii="Times New Roman" w:hAnsi="Times New Roman" w:cs="Times New Roman"/>
          <w:sz w:val="24"/>
        </w:rPr>
        <w:lastRenderedPageBreak/>
        <w:t xml:space="preserve">деятельности библиотек, обслуживающих детей», </w:t>
      </w:r>
      <w:r w:rsidR="00334214" w:rsidRPr="005B5B6C">
        <w:rPr>
          <w:rFonts w:ascii="Times New Roman" w:hAnsi="Times New Roman" w:cs="Times New Roman"/>
          <w:sz w:val="24"/>
        </w:rPr>
        <w:t xml:space="preserve">Реклама библиотеки, как основная часть работы»  и другие. </w:t>
      </w:r>
    </w:p>
    <w:p w:rsidR="00D9549F" w:rsidRPr="005B5B6C" w:rsidRDefault="00BD7AF5" w:rsidP="0064619A">
      <w:pPr>
        <w:jc w:val="both"/>
        <w:rPr>
          <w:rFonts w:ascii="Times New Roman" w:hAnsi="Times New Roman" w:cs="Times New Roman"/>
          <w:sz w:val="24"/>
        </w:rPr>
      </w:pPr>
      <w:r w:rsidRPr="005B5B6C">
        <w:rPr>
          <w:rFonts w:ascii="Times New Roman" w:hAnsi="Times New Roman" w:cs="Times New Roman"/>
          <w:sz w:val="24"/>
        </w:rPr>
        <w:t xml:space="preserve"> </w:t>
      </w:r>
      <w:r w:rsidR="00334214" w:rsidRPr="005B5B6C">
        <w:rPr>
          <w:rFonts w:ascii="Times New Roman" w:hAnsi="Times New Roman" w:cs="Times New Roman"/>
        </w:rPr>
        <w:tab/>
      </w:r>
      <w:r w:rsidR="00D9549F" w:rsidRPr="005B5B6C">
        <w:rPr>
          <w:rFonts w:ascii="Times New Roman" w:hAnsi="Times New Roman" w:cs="Times New Roman"/>
        </w:rPr>
        <w:t xml:space="preserve"> В течение отчетного года </w:t>
      </w:r>
      <w:r w:rsidR="004E15F8" w:rsidRPr="005B5B6C">
        <w:rPr>
          <w:rFonts w:ascii="Times New Roman" w:hAnsi="Times New Roman" w:cs="Times New Roman"/>
        </w:rPr>
        <w:t>был проведен</w:t>
      </w:r>
      <w:r w:rsidR="00D9549F" w:rsidRPr="005B5B6C">
        <w:rPr>
          <w:rFonts w:ascii="Times New Roman" w:hAnsi="Times New Roman" w:cs="Times New Roman"/>
        </w:rPr>
        <w:t xml:space="preserve"> масте</w:t>
      </w:r>
      <w:r w:rsidR="004E15F8" w:rsidRPr="005B5B6C">
        <w:rPr>
          <w:rFonts w:ascii="Times New Roman" w:hAnsi="Times New Roman" w:cs="Times New Roman"/>
        </w:rPr>
        <w:t>р-клас</w:t>
      </w:r>
      <w:r w:rsidR="00E820C2" w:rsidRPr="005B5B6C">
        <w:rPr>
          <w:rFonts w:ascii="Times New Roman" w:hAnsi="Times New Roman" w:cs="Times New Roman"/>
        </w:rPr>
        <w:t>с по</w:t>
      </w:r>
      <w:r w:rsidR="00D9549F" w:rsidRPr="005B5B6C">
        <w:rPr>
          <w:rFonts w:ascii="Times New Roman" w:hAnsi="Times New Roman" w:cs="Times New Roman"/>
        </w:rPr>
        <w:t xml:space="preserve"> составлению буктрейлера</w:t>
      </w:r>
      <w:r w:rsidR="004E15F8" w:rsidRPr="005B5B6C">
        <w:rPr>
          <w:rFonts w:ascii="Times New Roman" w:hAnsi="Times New Roman" w:cs="Times New Roman"/>
        </w:rPr>
        <w:t xml:space="preserve"> для Бушменской и Кулиговской сельских библиотек</w:t>
      </w:r>
      <w:r w:rsidR="00E820C2" w:rsidRPr="005B5B6C">
        <w:rPr>
          <w:rFonts w:ascii="Times New Roman" w:hAnsi="Times New Roman" w:cs="Times New Roman"/>
        </w:rPr>
        <w:t xml:space="preserve"> и библиотеке </w:t>
      </w:r>
      <w:proofErr w:type="spellStart"/>
      <w:r w:rsidR="00E820C2" w:rsidRPr="005B5B6C">
        <w:rPr>
          <w:rFonts w:ascii="Times New Roman" w:hAnsi="Times New Roman" w:cs="Times New Roman"/>
        </w:rPr>
        <w:t>п</w:t>
      </w:r>
      <w:proofErr w:type="gramStart"/>
      <w:r w:rsidR="00E820C2" w:rsidRPr="005B5B6C">
        <w:rPr>
          <w:rFonts w:ascii="Times New Roman" w:hAnsi="Times New Roman" w:cs="Times New Roman"/>
        </w:rPr>
        <w:t>.П</w:t>
      </w:r>
      <w:proofErr w:type="gramEnd"/>
      <w:r w:rsidR="00E820C2" w:rsidRPr="005B5B6C">
        <w:rPr>
          <w:rFonts w:ascii="Times New Roman" w:hAnsi="Times New Roman" w:cs="Times New Roman"/>
        </w:rPr>
        <w:t>ригородный</w:t>
      </w:r>
      <w:proofErr w:type="spellEnd"/>
      <w:r w:rsidR="004E15F8" w:rsidRPr="005B5B6C">
        <w:rPr>
          <w:rFonts w:ascii="Times New Roman" w:hAnsi="Times New Roman" w:cs="Times New Roman"/>
        </w:rPr>
        <w:t>.</w:t>
      </w:r>
      <w:r w:rsidR="00D9549F" w:rsidRPr="005B5B6C">
        <w:rPr>
          <w:rFonts w:ascii="Times New Roman" w:hAnsi="Times New Roman" w:cs="Times New Roman"/>
        </w:rPr>
        <w:t xml:space="preserve"> Семинарские занятия, производственные совещания.</w:t>
      </w:r>
      <w:r w:rsidR="004E15F8" w:rsidRPr="005B5B6C">
        <w:rPr>
          <w:rFonts w:ascii="Times New Roman" w:hAnsi="Times New Roman" w:cs="Times New Roman"/>
        </w:rPr>
        <w:t xml:space="preserve"> В 2021</w:t>
      </w:r>
      <w:r w:rsidR="00D9549F" w:rsidRPr="005B5B6C">
        <w:rPr>
          <w:rFonts w:ascii="Times New Roman" w:hAnsi="Times New Roman" w:cs="Times New Roman"/>
        </w:rPr>
        <w:t xml:space="preserve"> году темами </w:t>
      </w:r>
      <w:r w:rsidR="004E15F8" w:rsidRPr="005B5B6C">
        <w:rPr>
          <w:rFonts w:ascii="Times New Roman" w:hAnsi="Times New Roman" w:cs="Times New Roman"/>
        </w:rPr>
        <w:t xml:space="preserve">семинарских занятий </w:t>
      </w:r>
      <w:r w:rsidR="00D9549F" w:rsidRPr="005B5B6C">
        <w:rPr>
          <w:rFonts w:ascii="Times New Roman" w:hAnsi="Times New Roman" w:cs="Times New Roman"/>
        </w:rPr>
        <w:t xml:space="preserve"> были: </w:t>
      </w:r>
      <w:r w:rsidR="004E15F8" w:rsidRPr="005B5B6C">
        <w:rPr>
          <w:rFonts w:ascii="Times New Roman" w:hAnsi="Times New Roman" w:cs="Times New Roman"/>
          <w:sz w:val="24"/>
        </w:rPr>
        <w:t>«Итоги года; эффективная деятельность библиотек от реализованных планов – к новым идеям. Планирование-2021. Работа библиотек в год науки и технологий»</w:t>
      </w:r>
      <w:r w:rsidR="004E15F8" w:rsidRPr="005B5B6C">
        <w:rPr>
          <w:rFonts w:ascii="Times New Roman" w:hAnsi="Times New Roman" w:cs="Times New Roman"/>
          <w:b/>
          <w:sz w:val="24"/>
        </w:rPr>
        <w:t>, «</w:t>
      </w:r>
      <w:r w:rsidR="004E15F8" w:rsidRPr="005B5B6C">
        <w:rPr>
          <w:rFonts w:ascii="Times New Roman" w:hAnsi="Times New Roman" w:cs="Times New Roman"/>
          <w:sz w:val="24"/>
        </w:rPr>
        <w:t xml:space="preserve">Детская библиотека и детская книга в формировании экологического сознания детей и подростков», </w:t>
      </w:r>
      <w:r w:rsidR="004E15F8" w:rsidRPr="005B5B6C">
        <w:rPr>
          <w:rFonts w:ascii="Times New Roman" w:hAnsi="Times New Roman" w:cs="Times New Roman"/>
          <w:b/>
          <w:sz w:val="24"/>
        </w:rPr>
        <w:t>«</w:t>
      </w:r>
      <w:r w:rsidR="004E15F8" w:rsidRPr="005B5B6C">
        <w:rPr>
          <w:rFonts w:ascii="Times New Roman" w:hAnsi="Times New Roman" w:cs="Times New Roman"/>
          <w:sz w:val="24"/>
        </w:rPr>
        <w:t>Работа библиотекаря в социальных сетях»</w:t>
      </w:r>
      <w:r w:rsidR="004E15F8" w:rsidRPr="005B5B6C">
        <w:rPr>
          <w:rFonts w:ascii="Times New Roman" w:hAnsi="Times New Roman" w:cs="Times New Roman"/>
          <w:b/>
          <w:sz w:val="24"/>
        </w:rPr>
        <w:t xml:space="preserve">, </w:t>
      </w:r>
      <w:r w:rsidR="004E15F8" w:rsidRPr="005B5B6C">
        <w:rPr>
          <w:rFonts w:ascii="Times New Roman" w:hAnsi="Times New Roman" w:cs="Times New Roman"/>
          <w:sz w:val="24"/>
        </w:rPr>
        <w:t xml:space="preserve">«Статистический отчет, как показатель эффективности услуг библиотеки». Проходили они в онлайн-режиме из-за </w:t>
      </w:r>
      <w:proofErr w:type="spellStart"/>
      <w:r w:rsidR="004E15F8" w:rsidRPr="005B5B6C">
        <w:rPr>
          <w:rFonts w:ascii="Times New Roman" w:hAnsi="Times New Roman" w:cs="Times New Roman"/>
          <w:sz w:val="24"/>
        </w:rPr>
        <w:t>коронавирусной</w:t>
      </w:r>
      <w:proofErr w:type="spellEnd"/>
      <w:r w:rsidR="004E15F8" w:rsidRPr="005B5B6C">
        <w:rPr>
          <w:rFonts w:ascii="Times New Roman" w:hAnsi="Times New Roman" w:cs="Times New Roman"/>
          <w:sz w:val="24"/>
        </w:rPr>
        <w:t xml:space="preserve"> пандемии. </w:t>
      </w:r>
      <w:r w:rsidR="004E15F8" w:rsidRPr="005B5B6C">
        <w:rPr>
          <w:rFonts w:ascii="Times New Roman" w:hAnsi="Times New Roman" w:cs="Times New Roman"/>
        </w:rPr>
        <w:t xml:space="preserve"> </w:t>
      </w:r>
    </w:p>
    <w:p w:rsidR="0068616B" w:rsidRPr="005B5B6C" w:rsidRDefault="0068616B" w:rsidP="0064619A">
      <w:pPr>
        <w:numPr>
          <w:ilvl w:val="0"/>
          <w:numId w:val="7"/>
        </w:numPr>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 xml:space="preserve">количество индивидуальных и групповых консультаций, </w:t>
      </w:r>
      <w:r w:rsidR="002D629F" w:rsidRPr="005B5B6C">
        <w:rPr>
          <w:rFonts w:ascii="Times New Roman" w:hAnsi="Times New Roman" w:cs="Times New Roman"/>
          <w:sz w:val="24"/>
          <w:szCs w:val="24"/>
        </w:rPr>
        <w:t xml:space="preserve">в </w:t>
      </w:r>
      <w:proofErr w:type="spellStart"/>
      <w:r w:rsidR="002D629F" w:rsidRPr="005B5B6C">
        <w:rPr>
          <w:rFonts w:ascii="Times New Roman" w:hAnsi="Times New Roman" w:cs="Times New Roman"/>
          <w:sz w:val="24"/>
          <w:szCs w:val="24"/>
        </w:rPr>
        <w:t>т.ч</w:t>
      </w:r>
      <w:proofErr w:type="spellEnd"/>
      <w:r w:rsidR="002D629F" w:rsidRPr="005B5B6C">
        <w:rPr>
          <w:rFonts w:ascii="Times New Roman" w:hAnsi="Times New Roman" w:cs="Times New Roman"/>
          <w:sz w:val="24"/>
          <w:szCs w:val="24"/>
        </w:rPr>
        <w:t>. проведенных дистанционно - 64</w:t>
      </w:r>
    </w:p>
    <w:p w:rsidR="0068616B" w:rsidRPr="005B5B6C" w:rsidRDefault="0068616B" w:rsidP="0064619A">
      <w:pPr>
        <w:numPr>
          <w:ilvl w:val="0"/>
          <w:numId w:val="7"/>
        </w:numPr>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количество подготовленных информационно-методических материалов в печатном и электронном виде (включая годовой отчет / информа</w:t>
      </w:r>
      <w:r w:rsidR="0001663E" w:rsidRPr="005B5B6C">
        <w:rPr>
          <w:rFonts w:ascii="Times New Roman" w:hAnsi="Times New Roman" w:cs="Times New Roman"/>
          <w:sz w:val="24"/>
          <w:szCs w:val="24"/>
        </w:rPr>
        <w:t xml:space="preserve">ционно-аналитический обзор) </w:t>
      </w:r>
      <w:r w:rsidR="00DE47D0" w:rsidRPr="005B5B6C">
        <w:rPr>
          <w:rFonts w:ascii="Times New Roman" w:hAnsi="Times New Roman" w:cs="Times New Roman"/>
          <w:sz w:val="24"/>
          <w:szCs w:val="24"/>
        </w:rPr>
        <w:t>–</w:t>
      </w:r>
      <w:r w:rsidR="0001663E" w:rsidRPr="005B5B6C">
        <w:rPr>
          <w:rFonts w:ascii="Times New Roman" w:hAnsi="Times New Roman" w:cs="Times New Roman"/>
          <w:sz w:val="24"/>
          <w:szCs w:val="24"/>
        </w:rPr>
        <w:t xml:space="preserve"> 13</w:t>
      </w: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1"/>
        <w:gridCol w:w="2051"/>
        <w:gridCol w:w="5103"/>
        <w:gridCol w:w="2268"/>
      </w:tblGrid>
      <w:tr w:rsidR="00247E9D" w:rsidRPr="005B5B6C" w:rsidTr="004D72B3">
        <w:tc>
          <w:tcPr>
            <w:tcW w:w="751" w:type="dxa"/>
            <w:tcBorders>
              <w:top w:val="single" w:sz="4" w:space="0" w:color="auto"/>
              <w:left w:val="single" w:sz="4" w:space="0" w:color="auto"/>
              <w:bottom w:val="single" w:sz="4" w:space="0" w:color="auto"/>
              <w:right w:val="single" w:sz="4" w:space="0" w:color="auto"/>
            </w:tcBorders>
            <w:hideMark/>
          </w:tcPr>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w:t>
            </w:r>
          </w:p>
        </w:tc>
        <w:tc>
          <w:tcPr>
            <w:tcW w:w="2051" w:type="dxa"/>
            <w:tcBorders>
              <w:top w:val="single" w:sz="4" w:space="0" w:color="auto"/>
              <w:left w:val="single" w:sz="4" w:space="0" w:color="auto"/>
              <w:bottom w:val="single" w:sz="4" w:space="0" w:color="auto"/>
              <w:right w:val="single" w:sz="4" w:space="0" w:color="auto"/>
            </w:tcBorders>
            <w:hideMark/>
          </w:tcPr>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Автор, составитель</w:t>
            </w:r>
          </w:p>
        </w:tc>
        <w:tc>
          <w:tcPr>
            <w:tcW w:w="5103" w:type="dxa"/>
            <w:tcBorders>
              <w:top w:val="single" w:sz="4" w:space="0" w:color="auto"/>
              <w:left w:val="single" w:sz="4" w:space="0" w:color="auto"/>
              <w:bottom w:val="single" w:sz="4" w:space="0" w:color="auto"/>
              <w:right w:val="single" w:sz="4" w:space="0" w:color="auto"/>
            </w:tcBorders>
            <w:hideMark/>
          </w:tcPr>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Название</w:t>
            </w:r>
          </w:p>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издания</w:t>
            </w:r>
          </w:p>
        </w:tc>
        <w:tc>
          <w:tcPr>
            <w:tcW w:w="2268" w:type="dxa"/>
            <w:tcBorders>
              <w:top w:val="single" w:sz="4" w:space="0" w:color="auto"/>
              <w:left w:val="single" w:sz="4" w:space="0" w:color="auto"/>
              <w:bottom w:val="single" w:sz="4" w:space="0" w:color="auto"/>
              <w:right w:val="single" w:sz="4" w:space="0" w:color="auto"/>
            </w:tcBorders>
            <w:hideMark/>
          </w:tcPr>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Вид</w:t>
            </w:r>
          </w:p>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издания</w:t>
            </w:r>
          </w:p>
        </w:tc>
      </w:tr>
      <w:tr w:rsidR="00247E9D" w:rsidRPr="005B5B6C" w:rsidTr="004D72B3">
        <w:tc>
          <w:tcPr>
            <w:tcW w:w="751" w:type="dxa"/>
            <w:tcBorders>
              <w:top w:val="single" w:sz="4" w:space="0" w:color="auto"/>
              <w:left w:val="single" w:sz="4" w:space="0" w:color="auto"/>
              <w:bottom w:val="single" w:sz="4" w:space="0" w:color="auto"/>
              <w:right w:val="single" w:sz="4" w:space="0" w:color="auto"/>
            </w:tcBorders>
            <w:hideMark/>
          </w:tcPr>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1</w:t>
            </w:r>
          </w:p>
        </w:tc>
        <w:tc>
          <w:tcPr>
            <w:tcW w:w="2051"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proofErr w:type="spellStart"/>
            <w:r w:rsidRPr="005B5B6C">
              <w:rPr>
                <w:rFonts w:ascii="Times New Roman" w:hAnsi="Times New Roman" w:cs="Times New Roman"/>
                <w:bCs/>
                <w:iCs/>
                <w:sz w:val="24"/>
              </w:rPr>
              <w:t>Шемченок</w:t>
            </w:r>
            <w:proofErr w:type="spellEnd"/>
            <w:r w:rsidRPr="005B5B6C">
              <w:rPr>
                <w:rFonts w:ascii="Times New Roman" w:hAnsi="Times New Roman" w:cs="Times New Roman"/>
                <w:bCs/>
                <w:iCs/>
                <w:sz w:val="24"/>
              </w:rPr>
              <w:t xml:space="preserve"> Ю.А.</w:t>
            </w:r>
          </w:p>
        </w:tc>
        <w:tc>
          <w:tcPr>
            <w:tcW w:w="5103"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Годовой аналитический отчет за 2021 год</w:t>
            </w:r>
          </w:p>
        </w:tc>
        <w:tc>
          <w:tcPr>
            <w:tcW w:w="2268"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отчет</w:t>
            </w:r>
          </w:p>
        </w:tc>
      </w:tr>
      <w:tr w:rsidR="00247E9D" w:rsidRPr="005B5B6C" w:rsidTr="004D72B3">
        <w:tc>
          <w:tcPr>
            <w:tcW w:w="751" w:type="dxa"/>
            <w:tcBorders>
              <w:top w:val="single" w:sz="4" w:space="0" w:color="auto"/>
              <w:left w:val="single" w:sz="4" w:space="0" w:color="auto"/>
              <w:bottom w:val="single" w:sz="4" w:space="0" w:color="auto"/>
              <w:right w:val="single" w:sz="4" w:space="0" w:color="auto"/>
            </w:tcBorders>
            <w:hideMark/>
          </w:tcPr>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2</w:t>
            </w:r>
          </w:p>
        </w:tc>
        <w:tc>
          <w:tcPr>
            <w:tcW w:w="2051"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proofErr w:type="spellStart"/>
            <w:r w:rsidRPr="005B5B6C">
              <w:rPr>
                <w:rFonts w:ascii="Times New Roman" w:hAnsi="Times New Roman" w:cs="Times New Roman"/>
                <w:bCs/>
                <w:iCs/>
                <w:sz w:val="24"/>
              </w:rPr>
              <w:t>Шемченок</w:t>
            </w:r>
            <w:proofErr w:type="spellEnd"/>
            <w:r w:rsidRPr="005B5B6C">
              <w:rPr>
                <w:rFonts w:ascii="Times New Roman" w:hAnsi="Times New Roman" w:cs="Times New Roman"/>
                <w:bCs/>
                <w:iCs/>
                <w:sz w:val="24"/>
              </w:rPr>
              <w:t xml:space="preserve"> Ю.А.</w:t>
            </w:r>
          </w:p>
        </w:tc>
        <w:tc>
          <w:tcPr>
            <w:tcW w:w="5103"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Годовой план на  2022 г.</w:t>
            </w:r>
          </w:p>
        </w:tc>
        <w:tc>
          <w:tcPr>
            <w:tcW w:w="2268"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план</w:t>
            </w:r>
          </w:p>
        </w:tc>
      </w:tr>
      <w:tr w:rsidR="00247E9D" w:rsidRPr="005B5B6C" w:rsidTr="004D72B3">
        <w:tc>
          <w:tcPr>
            <w:tcW w:w="751" w:type="dxa"/>
            <w:tcBorders>
              <w:top w:val="single" w:sz="4" w:space="0" w:color="auto"/>
              <w:left w:val="single" w:sz="4" w:space="0" w:color="auto"/>
              <w:bottom w:val="single" w:sz="4" w:space="0" w:color="auto"/>
              <w:right w:val="single" w:sz="4" w:space="0" w:color="auto"/>
            </w:tcBorders>
            <w:hideMark/>
          </w:tcPr>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3</w:t>
            </w:r>
          </w:p>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4</w:t>
            </w:r>
          </w:p>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5</w:t>
            </w:r>
          </w:p>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6</w:t>
            </w:r>
          </w:p>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7</w:t>
            </w:r>
          </w:p>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8</w:t>
            </w:r>
          </w:p>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9</w:t>
            </w:r>
          </w:p>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10</w:t>
            </w:r>
          </w:p>
        </w:tc>
        <w:tc>
          <w:tcPr>
            <w:tcW w:w="2051"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proofErr w:type="spellStart"/>
            <w:r w:rsidRPr="005B5B6C">
              <w:rPr>
                <w:rFonts w:ascii="Times New Roman" w:hAnsi="Times New Roman" w:cs="Times New Roman"/>
                <w:bCs/>
                <w:iCs/>
                <w:sz w:val="24"/>
              </w:rPr>
              <w:t>Шемченок</w:t>
            </w:r>
            <w:proofErr w:type="spellEnd"/>
            <w:r w:rsidRPr="005B5B6C">
              <w:rPr>
                <w:rFonts w:ascii="Times New Roman" w:hAnsi="Times New Roman" w:cs="Times New Roman"/>
                <w:bCs/>
                <w:iCs/>
                <w:sz w:val="24"/>
              </w:rPr>
              <w:t xml:space="preserve"> Ю.А.</w:t>
            </w:r>
          </w:p>
        </w:tc>
        <w:tc>
          <w:tcPr>
            <w:tcW w:w="5103"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«Очарованный Русью странник»</w:t>
            </w:r>
          </w:p>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«С.Н. Сергеев-Ценский – художник слова»</w:t>
            </w:r>
          </w:p>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«Педагог. Писатель. Подполковник»</w:t>
            </w:r>
          </w:p>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«Курский звездочет»</w:t>
            </w:r>
          </w:p>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«Чернобыльская трагедия»</w:t>
            </w:r>
          </w:p>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«Александр Невский – защитник земли русской»</w:t>
            </w:r>
          </w:p>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«Наркотики – опасные враги»</w:t>
            </w:r>
          </w:p>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 xml:space="preserve">«Ф.М. Достоевский»   </w:t>
            </w:r>
          </w:p>
        </w:tc>
        <w:tc>
          <w:tcPr>
            <w:tcW w:w="2268"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 xml:space="preserve">Буклеты </w:t>
            </w:r>
          </w:p>
        </w:tc>
      </w:tr>
      <w:tr w:rsidR="00247E9D" w:rsidRPr="005B5B6C" w:rsidTr="004D72B3">
        <w:tc>
          <w:tcPr>
            <w:tcW w:w="751"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11</w:t>
            </w:r>
          </w:p>
        </w:tc>
        <w:tc>
          <w:tcPr>
            <w:tcW w:w="2051"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proofErr w:type="spellStart"/>
            <w:r w:rsidRPr="005B5B6C">
              <w:rPr>
                <w:rFonts w:ascii="Times New Roman" w:hAnsi="Times New Roman" w:cs="Times New Roman"/>
                <w:bCs/>
                <w:iCs/>
                <w:sz w:val="24"/>
              </w:rPr>
              <w:t>Шемченок</w:t>
            </w:r>
            <w:proofErr w:type="spellEnd"/>
            <w:r w:rsidRPr="005B5B6C">
              <w:rPr>
                <w:rFonts w:ascii="Times New Roman" w:hAnsi="Times New Roman" w:cs="Times New Roman"/>
                <w:bCs/>
                <w:iCs/>
                <w:sz w:val="24"/>
              </w:rPr>
              <w:t xml:space="preserve"> Ю.А.</w:t>
            </w:r>
          </w:p>
        </w:tc>
        <w:tc>
          <w:tcPr>
            <w:tcW w:w="5103" w:type="dxa"/>
            <w:tcBorders>
              <w:top w:val="single" w:sz="4" w:space="0" w:color="auto"/>
              <w:left w:val="single" w:sz="4" w:space="0" w:color="auto"/>
              <w:bottom w:val="single" w:sz="4" w:space="0" w:color="auto"/>
              <w:right w:val="single" w:sz="4" w:space="0" w:color="auto"/>
            </w:tcBorders>
          </w:tcPr>
          <w:p w:rsidR="00247E9D" w:rsidRPr="005B5B6C" w:rsidRDefault="00BB2601" w:rsidP="0064619A">
            <w:pPr>
              <w:spacing w:line="240" w:lineRule="auto"/>
              <w:jc w:val="both"/>
              <w:rPr>
                <w:rFonts w:ascii="Times New Roman" w:hAnsi="Times New Roman" w:cs="Times New Roman"/>
                <w:sz w:val="24"/>
              </w:rPr>
            </w:pPr>
            <w:r w:rsidRPr="005B5B6C">
              <w:rPr>
                <w:rFonts w:ascii="Times New Roman" w:hAnsi="Times New Roman" w:cs="Times New Roman"/>
                <w:sz w:val="24"/>
              </w:rPr>
              <w:t>«Да здравствует Российская наука</w:t>
            </w:r>
            <w:r w:rsidR="00247E9D" w:rsidRPr="005B5B6C">
              <w:rPr>
                <w:rFonts w:ascii="Times New Roman" w:hAnsi="Times New Roman" w:cs="Times New Roman"/>
                <w:sz w:val="24"/>
              </w:rPr>
              <w:t>»</w:t>
            </w:r>
          </w:p>
        </w:tc>
        <w:tc>
          <w:tcPr>
            <w:tcW w:w="2268"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Библиотечная программа</w:t>
            </w:r>
          </w:p>
        </w:tc>
      </w:tr>
      <w:tr w:rsidR="00247E9D" w:rsidRPr="005B5B6C" w:rsidTr="004D72B3">
        <w:tc>
          <w:tcPr>
            <w:tcW w:w="751"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12</w:t>
            </w:r>
          </w:p>
        </w:tc>
        <w:tc>
          <w:tcPr>
            <w:tcW w:w="2051"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proofErr w:type="spellStart"/>
            <w:r w:rsidRPr="005B5B6C">
              <w:rPr>
                <w:rFonts w:ascii="Times New Roman" w:hAnsi="Times New Roman" w:cs="Times New Roman"/>
                <w:bCs/>
                <w:iCs/>
                <w:sz w:val="24"/>
              </w:rPr>
              <w:t>Русанова</w:t>
            </w:r>
            <w:proofErr w:type="spellEnd"/>
            <w:r w:rsidRPr="005B5B6C">
              <w:rPr>
                <w:rFonts w:ascii="Times New Roman" w:hAnsi="Times New Roman" w:cs="Times New Roman"/>
                <w:bCs/>
                <w:iCs/>
                <w:sz w:val="24"/>
              </w:rPr>
              <w:t xml:space="preserve"> О.А.</w:t>
            </w:r>
          </w:p>
        </w:tc>
        <w:tc>
          <w:tcPr>
            <w:tcW w:w="5103"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sz w:val="24"/>
              </w:rPr>
            </w:pPr>
            <w:r w:rsidRPr="005B5B6C">
              <w:rPr>
                <w:rFonts w:ascii="Times New Roman" w:hAnsi="Times New Roman" w:cs="Times New Roman"/>
                <w:sz w:val="24"/>
              </w:rPr>
              <w:t xml:space="preserve"> «Лето зря  не проводи – в библиотеку приходи»</w:t>
            </w:r>
          </w:p>
        </w:tc>
        <w:tc>
          <w:tcPr>
            <w:tcW w:w="2268"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Библиотечная программа</w:t>
            </w:r>
          </w:p>
        </w:tc>
      </w:tr>
      <w:tr w:rsidR="00247E9D" w:rsidRPr="005B5B6C" w:rsidTr="004D72B3">
        <w:tc>
          <w:tcPr>
            <w:tcW w:w="751"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13</w:t>
            </w:r>
          </w:p>
        </w:tc>
        <w:tc>
          <w:tcPr>
            <w:tcW w:w="2051"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proofErr w:type="spellStart"/>
            <w:r w:rsidRPr="005B5B6C">
              <w:rPr>
                <w:rFonts w:ascii="Times New Roman" w:hAnsi="Times New Roman" w:cs="Times New Roman"/>
                <w:bCs/>
                <w:iCs/>
                <w:sz w:val="24"/>
              </w:rPr>
              <w:t>Русанова</w:t>
            </w:r>
            <w:proofErr w:type="spellEnd"/>
            <w:r w:rsidRPr="005B5B6C">
              <w:rPr>
                <w:rFonts w:ascii="Times New Roman" w:hAnsi="Times New Roman" w:cs="Times New Roman"/>
                <w:bCs/>
                <w:iCs/>
                <w:sz w:val="24"/>
              </w:rPr>
              <w:t xml:space="preserve"> О.А.</w:t>
            </w:r>
          </w:p>
        </w:tc>
        <w:tc>
          <w:tcPr>
            <w:tcW w:w="5103"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sz w:val="24"/>
              </w:rPr>
            </w:pPr>
            <w:r w:rsidRPr="005B5B6C">
              <w:rPr>
                <w:rFonts w:ascii="Times New Roman" w:hAnsi="Times New Roman" w:cs="Times New Roman"/>
                <w:sz w:val="24"/>
              </w:rPr>
              <w:t>«Книга, книга! Друг мой неразлучный! Нам с тобой никогда не скучно!»</w:t>
            </w:r>
          </w:p>
        </w:tc>
        <w:tc>
          <w:tcPr>
            <w:tcW w:w="2268"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w:t>
            </w:r>
          </w:p>
        </w:tc>
      </w:tr>
      <w:tr w:rsidR="00247E9D" w:rsidRPr="005B5B6C" w:rsidTr="004D72B3">
        <w:tc>
          <w:tcPr>
            <w:tcW w:w="751"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14</w:t>
            </w:r>
          </w:p>
        </w:tc>
        <w:tc>
          <w:tcPr>
            <w:tcW w:w="2051"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proofErr w:type="spellStart"/>
            <w:r w:rsidRPr="005B5B6C">
              <w:rPr>
                <w:rFonts w:ascii="Times New Roman" w:hAnsi="Times New Roman" w:cs="Times New Roman"/>
                <w:bCs/>
                <w:iCs/>
                <w:sz w:val="24"/>
              </w:rPr>
              <w:t>Русанова</w:t>
            </w:r>
            <w:proofErr w:type="spellEnd"/>
            <w:r w:rsidRPr="005B5B6C">
              <w:rPr>
                <w:rFonts w:ascii="Times New Roman" w:hAnsi="Times New Roman" w:cs="Times New Roman"/>
                <w:bCs/>
                <w:iCs/>
                <w:sz w:val="24"/>
              </w:rPr>
              <w:t xml:space="preserve"> О.А.</w:t>
            </w:r>
          </w:p>
        </w:tc>
        <w:tc>
          <w:tcPr>
            <w:tcW w:w="5103"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iCs/>
                <w:sz w:val="24"/>
              </w:rPr>
            </w:pPr>
            <w:r w:rsidRPr="005B5B6C">
              <w:rPr>
                <w:rFonts w:ascii="Times New Roman" w:hAnsi="Times New Roman" w:cs="Times New Roman"/>
                <w:iCs/>
                <w:sz w:val="24"/>
              </w:rPr>
              <w:t>«Родниковые истоки»</w:t>
            </w:r>
          </w:p>
        </w:tc>
        <w:tc>
          <w:tcPr>
            <w:tcW w:w="2268"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w:t>
            </w:r>
          </w:p>
        </w:tc>
      </w:tr>
      <w:tr w:rsidR="00247E9D" w:rsidRPr="005B5B6C" w:rsidTr="004D72B3">
        <w:tc>
          <w:tcPr>
            <w:tcW w:w="751"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15</w:t>
            </w:r>
          </w:p>
        </w:tc>
        <w:tc>
          <w:tcPr>
            <w:tcW w:w="2051"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proofErr w:type="spellStart"/>
            <w:r w:rsidRPr="005B5B6C">
              <w:rPr>
                <w:rFonts w:ascii="Times New Roman" w:hAnsi="Times New Roman" w:cs="Times New Roman"/>
                <w:bCs/>
                <w:iCs/>
                <w:sz w:val="24"/>
              </w:rPr>
              <w:t>Русанова</w:t>
            </w:r>
            <w:proofErr w:type="spellEnd"/>
            <w:r w:rsidRPr="005B5B6C">
              <w:rPr>
                <w:rFonts w:ascii="Times New Roman" w:hAnsi="Times New Roman" w:cs="Times New Roman"/>
                <w:bCs/>
                <w:iCs/>
                <w:sz w:val="24"/>
              </w:rPr>
              <w:t xml:space="preserve"> О.А.</w:t>
            </w:r>
          </w:p>
        </w:tc>
        <w:tc>
          <w:tcPr>
            <w:tcW w:w="5103"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iCs/>
                <w:sz w:val="24"/>
              </w:rPr>
            </w:pPr>
            <w:r w:rsidRPr="005B5B6C">
              <w:rPr>
                <w:rFonts w:ascii="Times New Roman" w:hAnsi="Times New Roman" w:cs="Times New Roman"/>
                <w:sz w:val="24"/>
              </w:rPr>
              <w:t>«На всех парусах в книжное лето»</w:t>
            </w:r>
          </w:p>
        </w:tc>
        <w:tc>
          <w:tcPr>
            <w:tcW w:w="2268"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w:t>
            </w:r>
          </w:p>
        </w:tc>
      </w:tr>
      <w:tr w:rsidR="00247E9D" w:rsidRPr="005B5B6C" w:rsidTr="004D72B3">
        <w:tc>
          <w:tcPr>
            <w:tcW w:w="751"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16</w:t>
            </w:r>
          </w:p>
        </w:tc>
        <w:tc>
          <w:tcPr>
            <w:tcW w:w="2051"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proofErr w:type="spellStart"/>
            <w:r w:rsidRPr="005B5B6C">
              <w:rPr>
                <w:rFonts w:ascii="Times New Roman" w:hAnsi="Times New Roman" w:cs="Times New Roman"/>
                <w:bCs/>
                <w:iCs/>
                <w:sz w:val="24"/>
              </w:rPr>
              <w:t>Русанова</w:t>
            </w:r>
            <w:proofErr w:type="spellEnd"/>
            <w:r w:rsidRPr="005B5B6C">
              <w:rPr>
                <w:rFonts w:ascii="Times New Roman" w:hAnsi="Times New Roman" w:cs="Times New Roman"/>
                <w:bCs/>
                <w:iCs/>
                <w:sz w:val="24"/>
              </w:rPr>
              <w:t xml:space="preserve"> О.А.</w:t>
            </w:r>
          </w:p>
        </w:tc>
        <w:tc>
          <w:tcPr>
            <w:tcW w:w="5103"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iCs/>
                <w:sz w:val="24"/>
              </w:rPr>
            </w:pPr>
            <w:r w:rsidRPr="005B5B6C">
              <w:rPr>
                <w:rFonts w:ascii="Times New Roman" w:hAnsi="Times New Roman" w:cs="Times New Roman"/>
                <w:iCs/>
                <w:sz w:val="24"/>
              </w:rPr>
              <w:t>«Свеча памяти»</w:t>
            </w:r>
          </w:p>
        </w:tc>
        <w:tc>
          <w:tcPr>
            <w:tcW w:w="2268"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w:t>
            </w:r>
          </w:p>
        </w:tc>
      </w:tr>
      <w:tr w:rsidR="00247E9D" w:rsidRPr="005B5B6C" w:rsidTr="004D72B3">
        <w:tc>
          <w:tcPr>
            <w:tcW w:w="751"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lastRenderedPageBreak/>
              <w:t>17</w:t>
            </w:r>
          </w:p>
        </w:tc>
        <w:tc>
          <w:tcPr>
            <w:tcW w:w="2051"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proofErr w:type="spellStart"/>
            <w:r w:rsidRPr="005B5B6C">
              <w:rPr>
                <w:rFonts w:ascii="Times New Roman" w:hAnsi="Times New Roman" w:cs="Times New Roman"/>
                <w:bCs/>
                <w:iCs/>
                <w:sz w:val="24"/>
              </w:rPr>
              <w:t>Русанова</w:t>
            </w:r>
            <w:proofErr w:type="spellEnd"/>
            <w:r w:rsidRPr="005B5B6C">
              <w:rPr>
                <w:rFonts w:ascii="Times New Roman" w:hAnsi="Times New Roman" w:cs="Times New Roman"/>
                <w:bCs/>
                <w:iCs/>
                <w:sz w:val="24"/>
              </w:rPr>
              <w:t xml:space="preserve"> О.А.</w:t>
            </w:r>
          </w:p>
        </w:tc>
        <w:tc>
          <w:tcPr>
            <w:tcW w:w="5103"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sz w:val="24"/>
              </w:rPr>
            </w:pPr>
            <w:r w:rsidRPr="005B5B6C">
              <w:rPr>
                <w:rFonts w:ascii="Times New Roman" w:hAnsi="Times New Roman" w:cs="Times New Roman"/>
                <w:sz w:val="24"/>
              </w:rPr>
              <w:t>«Это мы не проходили, это нам не задавали...»</w:t>
            </w:r>
          </w:p>
        </w:tc>
        <w:tc>
          <w:tcPr>
            <w:tcW w:w="2268"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Рекомендательный список литературы</w:t>
            </w:r>
          </w:p>
        </w:tc>
      </w:tr>
      <w:tr w:rsidR="00247E9D" w:rsidRPr="005B5B6C" w:rsidTr="004D72B3">
        <w:tc>
          <w:tcPr>
            <w:tcW w:w="751"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18</w:t>
            </w:r>
          </w:p>
        </w:tc>
        <w:tc>
          <w:tcPr>
            <w:tcW w:w="2051"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proofErr w:type="spellStart"/>
            <w:r w:rsidRPr="005B5B6C">
              <w:rPr>
                <w:rFonts w:ascii="Times New Roman" w:hAnsi="Times New Roman" w:cs="Times New Roman"/>
                <w:bCs/>
                <w:iCs/>
                <w:sz w:val="24"/>
              </w:rPr>
              <w:t>Русанова</w:t>
            </w:r>
            <w:proofErr w:type="spellEnd"/>
            <w:r w:rsidRPr="005B5B6C">
              <w:rPr>
                <w:rFonts w:ascii="Times New Roman" w:hAnsi="Times New Roman" w:cs="Times New Roman"/>
                <w:bCs/>
                <w:iCs/>
                <w:sz w:val="24"/>
              </w:rPr>
              <w:t xml:space="preserve"> О.А.</w:t>
            </w:r>
          </w:p>
        </w:tc>
        <w:tc>
          <w:tcPr>
            <w:tcW w:w="5103"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sz w:val="24"/>
              </w:rPr>
            </w:pPr>
            <w:r w:rsidRPr="005B5B6C">
              <w:rPr>
                <w:rFonts w:ascii="Times New Roman" w:hAnsi="Times New Roman" w:cs="Times New Roman"/>
                <w:sz w:val="24"/>
              </w:rPr>
              <w:t>«Детские писатели – юбиляры 2021 года»</w:t>
            </w:r>
          </w:p>
        </w:tc>
        <w:tc>
          <w:tcPr>
            <w:tcW w:w="2268"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Закладки</w:t>
            </w:r>
          </w:p>
        </w:tc>
      </w:tr>
      <w:tr w:rsidR="00247E9D" w:rsidRPr="005B5B6C" w:rsidTr="004D72B3">
        <w:trPr>
          <w:trHeight w:val="755"/>
        </w:trPr>
        <w:tc>
          <w:tcPr>
            <w:tcW w:w="751"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19</w:t>
            </w:r>
          </w:p>
        </w:tc>
        <w:tc>
          <w:tcPr>
            <w:tcW w:w="2051"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proofErr w:type="spellStart"/>
            <w:r w:rsidRPr="005B5B6C">
              <w:rPr>
                <w:rFonts w:ascii="Times New Roman" w:hAnsi="Times New Roman" w:cs="Times New Roman"/>
                <w:bCs/>
                <w:iCs/>
                <w:sz w:val="24"/>
              </w:rPr>
              <w:t>Русанова</w:t>
            </w:r>
            <w:proofErr w:type="spellEnd"/>
            <w:r w:rsidRPr="005B5B6C">
              <w:rPr>
                <w:rFonts w:ascii="Times New Roman" w:hAnsi="Times New Roman" w:cs="Times New Roman"/>
                <w:bCs/>
                <w:iCs/>
                <w:sz w:val="24"/>
              </w:rPr>
              <w:t xml:space="preserve"> О.А.</w:t>
            </w:r>
          </w:p>
        </w:tc>
        <w:tc>
          <w:tcPr>
            <w:tcW w:w="5103"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sz w:val="24"/>
              </w:rPr>
            </w:pPr>
            <w:r w:rsidRPr="005B5B6C">
              <w:rPr>
                <w:rFonts w:ascii="Times New Roman" w:eastAsia="Times New Roman" w:hAnsi="Times New Roman" w:cs="Times New Roman"/>
                <w:sz w:val="24"/>
                <w:szCs w:val="24"/>
              </w:rPr>
              <w:t>«Знай и люби природу»</w:t>
            </w:r>
          </w:p>
        </w:tc>
        <w:tc>
          <w:tcPr>
            <w:tcW w:w="2268"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Буклет</w:t>
            </w:r>
          </w:p>
        </w:tc>
      </w:tr>
      <w:tr w:rsidR="00247E9D" w:rsidRPr="005B5B6C" w:rsidTr="004D72B3">
        <w:tc>
          <w:tcPr>
            <w:tcW w:w="751"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20</w:t>
            </w:r>
          </w:p>
        </w:tc>
        <w:tc>
          <w:tcPr>
            <w:tcW w:w="2051"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proofErr w:type="spellStart"/>
            <w:r w:rsidRPr="005B5B6C">
              <w:rPr>
                <w:rFonts w:ascii="Times New Roman" w:hAnsi="Times New Roman" w:cs="Times New Roman"/>
                <w:bCs/>
                <w:iCs/>
                <w:sz w:val="24"/>
              </w:rPr>
              <w:t>Русанова</w:t>
            </w:r>
            <w:proofErr w:type="spellEnd"/>
            <w:r w:rsidRPr="005B5B6C">
              <w:rPr>
                <w:rFonts w:ascii="Times New Roman" w:hAnsi="Times New Roman" w:cs="Times New Roman"/>
                <w:bCs/>
                <w:iCs/>
                <w:sz w:val="24"/>
              </w:rPr>
              <w:t xml:space="preserve"> О.А.</w:t>
            </w:r>
          </w:p>
        </w:tc>
        <w:tc>
          <w:tcPr>
            <w:tcW w:w="5103"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sz w:val="24"/>
              </w:rPr>
            </w:pPr>
            <w:r w:rsidRPr="005B5B6C">
              <w:rPr>
                <w:rFonts w:ascii="Times New Roman" w:eastAsia="Times New Roman" w:hAnsi="Times New Roman" w:cs="Times New Roman"/>
                <w:sz w:val="24"/>
                <w:szCs w:val="24"/>
              </w:rPr>
              <w:t>«Да - здоровью, да – мечте, нет – наркотикам, беде!»</w:t>
            </w:r>
          </w:p>
        </w:tc>
        <w:tc>
          <w:tcPr>
            <w:tcW w:w="2268"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Буклет</w:t>
            </w:r>
          </w:p>
        </w:tc>
      </w:tr>
      <w:tr w:rsidR="00247E9D" w:rsidRPr="005B5B6C" w:rsidTr="004D72B3">
        <w:tc>
          <w:tcPr>
            <w:tcW w:w="751"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21</w:t>
            </w:r>
          </w:p>
        </w:tc>
        <w:tc>
          <w:tcPr>
            <w:tcW w:w="2051"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proofErr w:type="spellStart"/>
            <w:r w:rsidRPr="005B5B6C">
              <w:rPr>
                <w:rFonts w:ascii="Times New Roman" w:hAnsi="Times New Roman" w:cs="Times New Roman"/>
                <w:bCs/>
                <w:iCs/>
                <w:sz w:val="24"/>
              </w:rPr>
              <w:t>Русанова</w:t>
            </w:r>
            <w:proofErr w:type="spellEnd"/>
            <w:r w:rsidRPr="005B5B6C">
              <w:rPr>
                <w:rFonts w:ascii="Times New Roman" w:hAnsi="Times New Roman" w:cs="Times New Roman"/>
                <w:bCs/>
                <w:iCs/>
                <w:sz w:val="24"/>
              </w:rPr>
              <w:t xml:space="preserve"> О.А.</w:t>
            </w:r>
          </w:p>
        </w:tc>
        <w:tc>
          <w:tcPr>
            <w:tcW w:w="5103"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eastAsia="Times New Roman" w:hAnsi="Times New Roman" w:cs="Times New Roman"/>
                <w:sz w:val="24"/>
                <w:szCs w:val="24"/>
              </w:rPr>
            </w:pPr>
            <w:r w:rsidRPr="005B5B6C">
              <w:rPr>
                <w:rFonts w:ascii="Times New Roman" w:eastAsia="Times New Roman" w:hAnsi="Times New Roman" w:cs="Times New Roman"/>
                <w:sz w:val="24"/>
                <w:szCs w:val="24"/>
              </w:rPr>
              <w:t>"Выбираем жизнь без сигарет"</w:t>
            </w:r>
          </w:p>
        </w:tc>
        <w:tc>
          <w:tcPr>
            <w:tcW w:w="2268"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Буклет</w:t>
            </w:r>
          </w:p>
        </w:tc>
      </w:tr>
      <w:tr w:rsidR="00247E9D" w:rsidRPr="005B5B6C" w:rsidTr="004D72B3">
        <w:tc>
          <w:tcPr>
            <w:tcW w:w="751"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22</w:t>
            </w:r>
          </w:p>
        </w:tc>
        <w:tc>
          <w:tcPr>
            <w:tcW w:w="2051"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proofErr w:type="spellStart"/>
            <w:r w:rsidRPr="005B5B6C">
              <w:rPr>
                <w:rFonts w:ascii="Times New Roman" w:hAnsi="Times New Roman" w:cs="Times New Roman"/>
                <w:bCs/>
                <w:iCs/>
                <w:sz w:val="24"/>
              </w:rPr>
              <w:t>Русанова</w:t>
            </w:r>
            <w:proofErr w:type="spellEnd"/>
            <w:r w:rsidRPr="005B5B6C">
              <w:rPr>
                <w:rFonts w:ascii="Times New Roman" w:hAnsi="Times New Roman" w:cs="Times New Roman"/>
                <w:bCs/>
                <w:iCs/>
                <w:sz w:val="24"/>
              </w:rPr>
              <w:t xml:space="preserve"> О.А.</w:t>
            </w:r>
          </w:p>
        </w:tc>
        <w:tc>
          <w:tcPr>
            <w:tcW w:w="5103"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sz w:val="24"/>
              </w:rPr>
            </w:pPr>
            <w:r w:rsidRPr="005B5B6C">
              <w:rPr>
                <w:rFonts w:ascii="Times New Roman" w:hAnsi="Times New Roman" w:cs="Times New Roman"/>
                <w:sz w:val="24"/>
              </w:rPr>
              <w:t>«</w:t>
            </w:r>
            <w:r w:rsidRPr="005B5B6C">
              <w:rPr>
                <w:rFonts w:ascii="Times New Roman" w:eastAsia="Times New Roman" w:hAnsi="Times New Roman" w:cs="Times New Roman"/>
                <w:sz w:val="24"/>
                <w:szCs w:val="24"/>
              </w:rPr>
              <w:t xml:space="preserve">Если хочешь быть </w:t>
            </w:r>
            <w:proofErr w:type="gramStart"/>
            <w:r w:rsidRPr="005B5B6C">
              <w:rPr>
                <w:rFonts w:ascii="Times New Roman" w:eastAsia="Times New Roman" w:hAnsi="Times New Roman" w:cs="Times New Roman"/>
                <w:sz w:val="24"/>
                <w:szCs w:val="24"/>
              </w:rPr>
              <w:t>здоров</w:t>
            </w:r>
            <w:proofErr w:type="gramEnd"/>
            <w:r w:rsidRPr="005B5B6C">
              <w:rPr>
                <w:rFonts w:ascii="Times New Roman" w:eastAsia="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Буклет</w:t>
            </w:r>
          </w:p>
        </w:tc>
      </w:tr>
      <w:tr w:rsidR="00247E9D" w:rsidRPr="005B5B6C" w:rsidTr="004D72B3">
        <w:tc>
          <w:tcPr>
            <w:tcW w:w="751"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23</w:t>
            </w:r>
          </w:p>
        </w:tc>
        <w:tc>
          <w:tcPr>
            <w:tcW w:w="2051"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proofErr w:type="spellStart"/>
            <w:r w:rsidRPr="005B5B6C">
              <w:rPr>
                <w:rFonts w:ascii="Times New Roman" w:hAnsi="Times New Roman" w:cs="Times New Roman"/>
                <w:bCs/>
                <w:iCs/>
                <w:sz w:val="24"/>
              </w:rPr>
              <w:t>Русанова</w:t>
            </w:r>
            <w:proofErr w:type="spellEnd"/>
            <w:r w:rsidRPr="005B5B6C">
              <w:rPr>
                <w:rFonts w:ascii="Times New Roman" w:hAnsi="Times New Roman" w:cs="Times New Roman"/>
                <w:bCs/>
                <w:iCs/>
                <w:sz w:val="24"/>
              </w:rPr>
              <w:t xml:space="preserve"> О.А.</w:t>
            </w:r>
          </w:p>
        </w:tc>
        <w:tc>
          <w:tcPr>
            <w:tcW w:w="5103"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sz w:val="24"/>
              </w:rPr>
            </w:pPr>
            <w:r w:rsidRPr="005B5B6C">
              <w:rPr>
                <w:rFonts w:ascii="Times New Roman" w:eastAsia="Times New Roman" w:hAnsi="Times New Roman" w:cs="Times New Roman"/>
                <w:sz w:val="24"/>
                <w:szCs w:val="24"/>
              </w:rPr>
              <w:t>«</w:t>
            </w:r>
            <w:proofErr w:type="spellStart"/>
            <w:r w:rsidRPr="005B5B6C">
              <w:rPr>
                <w:rFonts w:ascii="Times New Roman" w:eastAsia="Times New Roman" w:hAnsi="Times New Roman" w:cs="Times New Roman"/>
                <w:sz w:val="24"/>
                <w:szCs w:val="24"/>
              </w:rPr>
              <w:t>Безопасныйинтерет</w:t>
            </w:r>
            <w:proofErr w:type="spellEnd"/>
            <w:r w:rsidRPr="005B5B6C">
              <w:rPr>
                <w:rFonts w:ascii="Times New Roman" w:eastAsia="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Листовка</w:t>
            </w:r>
          </w:p>
        </w:tc>
      </w:tr>
      <w:tr w:rsidR="00247E9D" w:rsidRPr="005B5B6C" w:rsidTr="004D72B3">
        <w:tc>
          <w:tcPr>
            <w:tcW w:w="751"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24</w:t>
            </w:r>
          </w:p>
        </w:tc>
        <w:tc>
          <w:tcPr>
            <w:tcW w:w="2051"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proofErr w:type="spellStart"/>
            <w:r w:rsidRPr="005B5B6C">
              <w:rPr>
                <w:rFonts w:ascii="Times New Roman" w:hAnsi="Times New Roman" w:cs="Times New Roman"/>
                <w:bCs/>
                <w:iCs/>
                <w:sz w:val="24"/>
              </w:rPr>
              <w:t>Русанова</w:t>
            </w:r>
            <w:proofErr w:type="spellEnd"/>
            <w:r w:rsidRPr="005B5B6C">
              <w:rPr>
                <w:rFonts w:ascii="Times New Roman" w:hAnsi="Times New Roman" w:cs="Times New Roman"/>
                <w:bCs/>
                <w:iCs/>
                <w:sz w:val="24"/>
              </w:rPr>
              <w:t xml:space="preserve"> О.А.</w:t>
            </w:r>
          </w:p>
        </w:tc>
        <w:tc>
          <w:tcPr>
            <w:tcW w:w="5103"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sz w:val="24"/>
              </w:rPr>
            </w:pPr>
            <w:r w:rsidRPr="005B5B6C">
              <w:rPr>
                <w:rFonts w:ascii="Times New Roman" w:eastAsia="Times New Roman" w:hAnsi="Times New Roman" w:cs="Times New Roman"/>
                <w:sz w:val="24"/>
                <w:szCs w:val="24"/>
              </w:rPr>
              <w:t>«Есть в травах и цветах целительная сила»</w:t>
            </w:r>
          </w:p>
        </w:tc>
        <w:tc>
          <w:tcPr>
            <w:tcW w:w="2268" w:type="dxa"/>
            <w:tcBorders>
              <w:top w:val="single" w:sz="4" w:space="0" w:color="auto"/>
              <w:left w:val="single" w:sz="4" w:space="0" w:color="auto"/>
              <w:bottom w:val="single" w:sz="4" w:space="0" w:color="auto"/>
              <w:right w:val="single" w:sz="4" w:space="0" w:color="auto"/>
            </w:tcBorders>
          </w:tcPr>
          <w:p w:rsidR="00247E9D" w:rsidRPr="005B5B6C" w:rsidRDefault="00247E9D" w:rsidP="0064619A">
            <w:pPr>
              <w:spacing w:line="240" w:lineRule="auto"/>
              <w:jc w:val="both"/>
              <w:rPr>
                <w:rFonts w:ascii="Times New Roman" w:hAnsi="Times New Roman" w:cs="Times New Roman"/>
                <w:bCs/>
                <w:iCs/>
                <w:sz w:val="24"/>
              </w:rPr>
            </w:pPr>
            <w:r w:rsidRPr="005B5B6C">
              <w:rPr>
                <w:rFonts w:ascii="Times New Roman" w:hAnsi="Times New Roman" w:cs="Times New Roman"/>
                <w:bCs/>
                <w:iCs/>
                <w:sz w:val="24"/>
              </w:rPr>
              <w:t>Памятка</w:t>
            </w:r>
          </w:p>
        </w:tc>
      </w:tr>
    </w:tbl>
    <w:p w:rsidR="00DE47D0" w:rsidRPr="005B5B6C" w:rsidRDefault="00DE47D0" w:rsidP="0064619A">
      <w:pPr>
        <w:spacing w:after="0" w:line="240" w:lineRule="auto"/>
        <w:ind w:left="720"/>
        <w:jc w:val="both"/>
        <w:rPr>
          <w:rFonts w:ascii="Times New Roman" w:hAnsi="Times New Roman" w:cs="Times New Roman"/>
          <w:sz w:val="24"/>
          <w:szCs w:val="24"/>
        </w:rPr>
      </w:pPr>
    </w:p>
    <w:p w:rsidR="0068616B" w:rsidRPr="005B5B6C" w:rsidRDefault="0068616B" w:rsidP="0064619A">
      <w:pPr>
        <w:numPr>
          <w:ilvl w:val="0"/>
          <w:numId w:val="7"/>
        </w:numPr>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 xml:space="preserve">количество </w:t>
      </w:r>
      <w:r w:rsidR="00247E9D" w:rsidRPr="005B5B6C">
        <w:rPr>
          <w:rFonts w:ascii="Times New Roman" w:hAnsi="Times New Roman" w:cs="Times New Roman"/>
          <w:sz w:val="24"/>
          <w:szCs w:val="24"/>
        </w:rPr>
        <w:t xml:space="preserve">организованных совещаний, </w:t>
      </w:r>
      <w:r w:rsidRPr="005B5B6C">
        <w:rPr>
          <w:rFonts w:ascii="Times New Roman" w:hAnsi="Times New Roman" w:cs="Times New Roman"/>
          <w:sz w:val="24"/>
          <w:szCs w:val="24"/>
        </w:rPr>
        <w:t>встреч</w:t>
      </w:r>
      <w:r w:rsidR="002D629F" w:rsidRPr="005B5B6C">
        <w:rPr>
          <w:rFonts w:ascii="Times New Roman" w:hAnsi="Times New Roman" w:cs="Times New Roman"/>
          <w:sz w:val="24"/>
          <w:szCs w:val="24"/>
        </w:rPr>
        <w:t>, в</w:t>
      </w:r>
      <w:r w:rsidR="0001663E" w:rsidRPr="005B5B6C">
        <w:rPr>
          <w:rFonts w:ascii="Times New Roman" w:hAnsi="Times New Roman" w:cs="Times New Roman"/>
          <w:sz w:val="24"/>
          <w:szCs w:val="24"/>
        </w:rPr>
        <w:t xml:space="preserve"> </w:t>
      </w:r>
      <w:proofErr w:type="spellStart"/>
      <w:r w:rsidR="0001663E" w:rsidRPr="005B5B6C">
        <w:rPr>
          <w:rFonts w:ascii="Times New Roman" w:hAnsi="Times New Roman" w:cs="Times New Roman"/>
          <w:sz w:val="24"/>
          <w:szCs w:val="24"/>
        </w:rPr>
        <w:t>т.ч</w:t>
      </w:r>
      <w:proofErr w:type="spellEnd"/>
      <w:r w:rsidR="0001663E" w:rsidRPr="005B5B6C">
        <w:rPr>
          <w:rFonts w:ascii="Times New Roman" w:hAnsi="Times New Roman" w:cs="Times New Roman"/>
          <w:sz w:val="24"/>
          <w:szCs w:val="24"/>
        </w:rPr>
        <w:t>. в дистанционном режиме - 4</w:t>
      </w:r>
    </w:p>
    <w:p w:rsidR="0068616B" w:rsidRPr="005B5B6C" w:rsidRDefault="0068616B" w:rsidP="0064619A">
      <w:pPr>
        <w:numPr>
          <w:ilvl w:val="0"/>
          <w:numId w:val="7"/>
        </w:numPr>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количество проведенных обучающих м</w:t>
      </w:r>
      <w:r w:rsidR="002D629F" w:rsidRPr="005B5B6C">
        <w:rPr>
          <w:rFonts w:ascii="Times New Roman" w:hAnsi="Times New Roman" w:cs="Times New Roman"/>
          <w:sz w:val="24"/>
          <w:szCs w:val="24"/>
        </w:rPr>
        <w:t xml:space="preserve">ероприятий, в </w:t>
      </w:r>
      <w:proofErr w:type="spellStart"/>
      <w:r w:rsidR="002D629F" w:rsidRPr="005B5B6C">
        <w:rPr>
          <w:rFonts w:ascii="Times New Roman" w:hAnsi="Times New Roman" w:cs="Times New Roman"/>
          <w:sz w:val="24"/>
          <w:szCs w:val="24"/>
        </w:rPr>
        <w:t>т.ч</w:t>
      </w:r>
      <w:proofErr w:type="spellEnd"/>
      <w:r w:rsidR="002D629F" w:rsidRPr="005B5B6C">
        <w:rPr>
          <w:rFonts w:ascii="Times New Roman" w:hAnsi="Times New Roman" w:cs="Times New Roman"/>
          <w:sz w:val="24"/>
          <w:szCs w:val="24"/>
        </w:rPr>
        <w:t xml:space="preserve">. дистанционно </w:t>
      </w:r>
      <w:r w:rsidR="00F43D39" w:rsidRPr="005B5B6C">
        <w:rPr>
          <w:rFonts w:ascii="Times New Roman" w:hAnsi="Times New Roman" w:cs="Times New Roman"/>
          <w:sz w:val="24"/>
          <w:szCs w:val="24"/>
        </w:rPr>
        <w:t>–</w:t>
      </w:r>
      <w:r w:rsidR="002D629F" w:rsidRPr="005B5B6C">
        <w:rPr>
          <w:rFonts w:ascii="Times New Roman" w:hAnsi="Times New Roman" w:cs="Times New Roman"/>
          <w:sz w:val="24"/>
          <w:szCs w:val="24"/>
        </w:rPr>
        <w:t xml:space="preserve"> </w:t>
      </w:r>
      <w:r w:rsidR="0001663E" w:rsidRPr="005B5B6C">
        <w:rPr>
          <w:rFonts w:ascii="Times New Roman" w:hAnsi="Times New Roman" w:cs="Times New Roman"/>
          <w:sz w:val="24"/>
          <w:szCs w:val="24"/>
        </w:rPr>
        <w:t>4</w:t>
      </w:r>
    </w:p>
    <w:tbl>
      <w:tblPr>
        <w:tblW w:w="98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0"/>
        <w:gridCol w:w="1984"/>
        <w:gridCol w:w="3611"/>
        <w:gridCol w:w="1560"/>
        <w:gridCol w:w="1984"/>
      </w:tblGrid>
      <w:tr w:rsidR="00DE47D0" w:rsidRPr="005B5B6C" w:rsidTr="00DE47D0">
        <w:tc>
          <w:tcPr>
            <w:tcW w:w="750" w:type="dxa"/>
            <w:tcBorders>
              <w:top w:val="single" w:sz="4" w:space="0" w:color="auto"/>
              <w:left w:val="single" w:sz="4" w:space="0" w:color="auto"/>
              <w:bottom w:val="single" w:sz="4" w:space="0" w:color="auto"/>
              <w:right w:val="single" w:sz="4" w:space="0" w:color="auto"/>
            </w:tcBorders>
            <w:hideMark/>
          </w:tcPr>
          <w:p w:rsidR="00DE47D0" w:rsidRPr="005B5B6C" w:rsidRDefault="00DE47D0" w:rsidP="0064619A">
            <w:pPr>
              <w:jc w:val="both"/>
              <w:rPr>
                <w:rFonts w:ascii="Times New Roman" w:hAnsi="Times New Roman" w:cs="Times New Roman"/>
                <w:bCs/>
                <w:iCs/>
                <w:sz w:val="24"/>
              </w:rPr>
            </w:pPr>
            <w:r w:rsidRPr="005B5B6C">
              <w:rPr>
                <w:rFonts w:ascii="Times New Roman" w:hAnsi="Times New Roman" w:cs="Times New Roman"/>
                <w:sz w:val="24"/>
              </w:rPr>
              <w:t>№№</w:t>
            </w:r>
          </w:p>
        </w:tc>
        <w:tc>
          <w:tcPr>
            <w:tcW w:w="1984" w:type="dxa"/>
            <w:tcBorders>
              <w:top w:val="single" w:sz="4" w:space="0" w:color="auto"/>
              <w:left w:val="single" w:sz="4" w:space="0" w:color="auto"/>
              <w:bottom w:val="single" w:sz="4" w:space="0" w:color="auto"/>
              <w:right w:val="single" w:sz="4" w:space="0" w:color="auto"/>
            </w:tcBorders>
            <w:hideMark/>
          </w:tcPr>
          <w:p w:rsidR="00DE47D0" w:rsidRPr="005B5B6C" w:rsidRDefault="00DE47D0" w:rsidP="0064619A">
            <w:pPr>
              <w:jc w:val="both"/>
              <w:rPr>
                <w:rFonts w:ascii="Times New Roman" w:hAnsi="Times New Roman" w:cs="Times New Roman"/>
                <w:bCs/>
                <w:iCs/>
                <w:sz w:val="24"/>
              </w:rPr>
            </w:pPr>
            <w:r w:rsidRPr="005B5B6C">
              <w:rPr>
                <w:rFonts w:ascii="Times New Roman" w:hAnsi="Times New Roman" w:cs="Times New Roman"/>
                <w:sz w:val="24"/>
              </w:rPr>
              <w:t>Форма</w:t>
            </w:r>
          </w:p>
          <w:p w:rsidR="00DE47D0" w:rsidRPr="005B5B6C" w:rsidRDefault="00DE47D0" w:rsidP="0064619A">
            <w:pPr>
              <w:jc w:val="both"/>
              <w:rPr>
                <w:rFonts w:ascii="Times New Roman" w:hAnsi="Times New Roman" w:cs="Times New Roman"/>
                <w:bCs/>
                <w:iCs/>
                <w:sz w:val="24"/>
              </w:rPr>
            </w:pPr>
            <w:r w:rsidRPr="005B5B6C">
              <w:rPr>
                <w:rFonts w:ascii="Times New Roman" w:hAnsi="Times New Roman" w:cs="Times New Roman"/>
                <w:sz w:val="24"/>
              </w:rPr>
              <w:t>мероприятия</w:t>
            </w:r>
          </w:p>
        </w:tc>
        <w:tc>
          <w:tcPr>
            <w:tcW w:w="3611" w:type="dxa"/>
            <w:tcBorders>
              <w:top w:val="single" w:sz="4" w:space="0" w:color="auto"/>
              <w:left w:val="single" w:sz="4" w:space="0" w:color="auto"/>
              <w:bottom w:val="single" w:sz="4" w:space="0" w:color="auto"/>
              <w:right w:val="single" w:sz="4" w:space="0" w:color="auto"/>
            </w:tcBorders>
            <w:hideMark/>
          </w:tcPr>
          <w:p w:rsidR="00DE47D0" w:rsidRPr="005B5B6C" w:rsidRDefault="00DE47D0" w:rsidP="0064619A">
            <w:pPr>
              <w:jc w:val="both"/>
              <w:rPr>
                <w:rFonts w:ascii="Times New Roman" w:hAnsi="Times New Roman" w:cs="Times New Roman"/>
                <w:bCs/>
                <w:iCs/>
                <w:sz w:val="24"/>
              </w:rPr>
            </w:pPr>
            <w:r w:rsidRPr="005B5B6C">
              <w:rPr>
                <w:rFonts w:ascii="Times New Roman" w:hAnsi="Times New Roman" w:cs="Times New Roman"/>
                <w:sz w:val="24"/>
              </w:rPr>
              <w:t>Тема</w:t>
            </w:r>
          </w:p>
        </w:tc>
        <w:tc>
          <w:tcPr>
            <w:tcW w:w="1560" w:type="dxa"/>
            <w:tcBorders>
              <w:top w:val="single" w:sz="4" w:space="0" w:color="auto"/>
              <w:left w:val="single" w:sz="4" w:space="0" w:color="auto"/>
              <w:bottom w:val="single" w:sz="4" w:space="0" w:color="auto"/>
              <w:right w:val="single" w:sz="4" w:space="0" w:color="auto"/>
            </w:tcBorders>
            <w:hideMark/>
          </w:tcPr>
          <w:p w:rsidR="00DE47D0" w:rsidRPr="005B5B6C" w:rsidRDefault="00DE47D0" w:rsidP="0064619A">
            <w:pPr>
              <w:jc w:val="both"/>
              <w:rPr>
                <w:rFonts w:ascii="Times New Roman" w:hAnsi="Times New Roman" w:cs="Times New Roman"/>
                <w:bCs/>
                <w:iCs/>
                <w:sz w:val="24"/>
              </w:rPr>
            </w:pPr>
            <w:r w:rsidRPr="005B5B6C">
              <w:rPr>
                <w:rFonts w:ascii="Times New Roman" w:hAnsi="Times New Roman" w:cs="Times New Roman"/>
                <w:sz w:val="24"/>
              </w:rPr>
              <w:t>Количество участников</w:t>
            </w:r>
          </w:p>
        </w:tc>
        <w:tc>
          <w:tcPr>
            <w:tcW w:w="1984" w:type="dxa"/>
            <w:tcBorders>
              <w:top w:val="single" w:sz="4" w:space="0" w:color="auto"/>
              <w:left w:val="single" w:sz="4" w:space="0" w:color="auto"/>
              <w:bottom w:val="single" w:sz="4" w:space="0" w:color="auto"/>
              <w:right w:val="single" w:sz="4" w:space="0" w:color="auto"/>
            </w:tcBorders>
          </w:tcPr>
          <w:p w:rsidR="00DE47D0" w:rsidRPr="005B5B6C" w:rsidRDefault="00DE47D0" w:rsidP="0064619A">
            <w:pPr>
              <w:jc w:val="both"/>
              <w:rPr>
                <w:rFonts w:ascii="Times New Roman" w:hAnsi="Times New Roman" w:cs="Times New Roman"/>
                <w:bCs/>
                <w:iCs/>
                <w:sz w:val="24"/>
              </w:rPr>
            </w:pPr>
            <w:r w:rsidRPr="005B5B6C">
              <w:rPr>
                <w:rFonts w:ascii="Times New Roman" w:hAnsi="Times New Roman" w:cs="Times New Roman"/>
                <w:sz w:val="24"/>
              </w:rPr>
              <w:t>Категория слушателей</w:t>
            </w:r>
          </w:p>
        </w:tc>
      </w:tr>
      <w:tr w:rsidR="00DE47D0" w:rsidRPr="005B5B6C" w:rsidTr="00DE47D0">
        <w:tc>
          <w:tcPr>
            <w:tcW w:w="750" w:type="dxa"/>
            <w:tcBorders>
              <w:top w:val="single" w:sz="4" w:space="0" w:color="auto"/>
              <w:left w:val="single" w:sz="4" w:space="0" w:color="auto"/>
              <w:bottom w:val="single" w:sz="4" w:space="0" w:color="auto"/>
              <w:right w:val="single" w:sz="4" w:space="0" w:color="auto"/>
            </w:tcBorders>
          </w:tcPr>
          <w:p w:rsidR="00DE47D0" w:rsidRPr="005B5B6C" w:rsidRDefault="00DE47D0" w:rsidP="0064619A">
            <w:pPr>
              <w:widowControl w:val="0"/>
              <w:autoSpaceDE w:val="0"/>
              <w:autoSpaceDN w:val="0"/>
              <w:adjustRightInd w:val="0"/>
              <w:jc w:val="both"/>
              <w:rPr>
                <w:rFonts w:ascii="Times New Roman" w:hAnsi="Times New Roman" w:cs="Times New Roman"/>
                <w:sz w:val="24"/>
              </w:rPr>
            </w:pPr>
            <w:r w:rsidRPr="005B5B6C">
              <w:rPr>
                <w:rFonts w:ascii="Times New Roman" w:hAnsi="Times New Roman" w:cs="Times New Roman"/>
                <w:sz w:val="24"/>
              </w:rPr>
              <w:t>1.</w:t>
            </w:r>
          </w:p>
        </w:tc>
        <w:tc>
          <w:tcPr>
            <w:tcW w:w="1984" w:type="dxa"/>
            <w:tcBorders>
              <w:top w:val="single" w:sz="4" w:space="0" w:color="auto"/>
              <w:left w:val="single" w:sz="4" w:space="0" w:color="auto"/>
              <w:bottom w:val="single" w:sz="4" w:space="0" w:color="auto"/>
              <w:right w:val="single" w:sz="4" w:space="0" w:color="auto"/>
            </w:tcBorders>
          </w:tcPr>
          <w:p w:rsidR="00DE47D0" w:rsidRPr="005B5B6C" w:rsidRDefault="00DE47D0" w:rsidP="0064619A">
            <w:pPr>
              <w:widowControl w:val="0"/>
              <w:autoSpaceDE w:val="0"/>
              <w:autoSpaceDN w:val="0"/>
              <w:adjustRightInd w:val="0"/>
              <w:jc w:val="both"/>
              <w:rPr>
                <w:rFonts w:ascii="Times New Roman" w:hAnsi="Times New Roman" w:cs="Times New Roman"/>
                <w:sz w:val="24"/>
              </w:rPr>
            </w:pPr>
            <w:r w:rsidRPr="005B5B6C">
              <w:rPr>
                <w:rFonts w:ascii="Times New Roman" w:hAnsi="Times New Roman" w:cs="Times New Roman"/>
                <w:sz w:val="24"/>
              </w:rPr>
              <w:t>Делимся опытом</w:t>
            </w:r>
          </w:p>
        </w:tc>
        <w:tc>
          <w:tcPr>
            <w:tcW w:w="3611" w:type="dxa"/>
            <w:tcBorders>
              <w:top w:val="single" w:sz="4" w:space="0" w:color="auto"/>
              <w:left w:val="single" w:sz="4" w:space="0" w:color="auto"/>
              <w:bottom w:val="single" w:sz="4" w:space="0" w:color="auto"/>
              <w:right w:val="single" w:sz="4" w:space="0" w:color="auto"/>
            </w:tcBorders>
          </w:tcPr>
          <w:p w:rsidR="00DE47D0" w:rsidRPr="005B5B6C" w:rsidRDefault="00DE47D0" w:rsidP="0064619A">
            <w:pPr>
              <w:jc w:val="both"/>
              <w:rPr>
                <w:rFonts w:ascii="Times New Roman" w:hAnsi="Times New Roman" w:cs="Times New Roman"/>
                <w:sz w:val="24"/>
              </w:rPr>
            </w:pPr>
            <w:r w:rsidRPr="005B5B6C">
              <w:rPr>
                <w:rFonts w:ascii="Times New Roman" w:hAnsi="Times New Roman" w:cs="Times New Roman"/>
                <w:sz w:val="24"/>
              </w:rPr>
              <w:t>«Обычная библиотека в необычном пространстве»: продвижение библиотеки в социальных сетях, использование в работе интернет - технологий.</w:t>
            </w:r>
          </w:p>
        </w:tc>
        <w:tc>
          <w:tcPr>
            <w:tcW w:w="1560" w:type="dxa"/>
            <w:tcBorders>
              <w:top w:val="single" w:sz="4" w:space="0" w:color="auto"/>
              <w:left w:val="single" w:sz="4" w:space="0" w:color="auto"/>
              <w:bottom w:val="single" w:sz="4" w:space="0" w:color="auto"/>
              <w:right w:val="single" w:sz="4" w:space="0" w:color="auto"/>
            </w:tcBorders>
          </w:tcPr>
          <w:p w:rsidR="00DE47D0" w:rsidRPr="005B5B6C" w:rsidRDefault="00DE47D0" w:rsidP="0064619A">
            <w:pPr>
              <w:jc w:val="both"/>
              <w:rPr>
                <w:rFonts w:ascii="Times New Roman" w:hAnsi="Times New Roman" w:cs="Times New Roman"/>
                <w:bCs/>
                <w:iCs/>
                <w:sz w:val="24"/>
              </w:rPr>
            </w:pPr>
            <w:r w:rsidRPr="005B5B6C">
              <w:rPr>
                <w:rFonts w:ascii="Times New Roman" w:hAnsi="Times New Roman" w:cs="Times New Roman"/>
                <w:sz w:val="24"/>
              </w:rPr>
              <w:t>12</w:t>
            </w:r>
          </w:p>
        </w:tc>
        <w:tc>
          <w:tcPr>
            <w:tcW w:w="1984" w:type="dxa"/>
            <w:tcBorders>
              <w:top w:val="single" w:sz="4" w:space="0" w:color="auto"/>
              <w:left w:val="single" w:sz="4" w:space="0" w:color="auto"/>
              <w:bottom w:val="single" w:sz="4" w:space="0" w:color="auto"/>
              <w:right w:val="single" w:sz="4" w:space="0" w:color="auto"/>
            </w:tcBorders>
          </w:tcPr>
          <w:p w:rsidR="00DE47D0" w:rsidRPr="005B5B6C" w:rsidRDefault="00DE47D0" w:rsidP="0064619A">
            <w:pPr>
              <w:jc w:val="both"/>
              <w:rPr>
                <w:rFonts w:ascii="Times New Roman" w:hAnsi="Times New Roman" w:cs="Times New Roman"/>
                <w:bCs/>
                <w:iCs/>
                <w:sz w:val="24"/>
              </w:rPr>
            </w:pPr>
            <w:r w:rsidRPr="005B5B6C">
              <w:rPr>
                <w:rFonts w:ascii="Times New Roman" w:hAnsi="Times New Roman" w:cs="Times New Roman"/>
                <w:sz w:val="24"/>
              </w:rPr>
              <w:t>Библиотечные работники Обоянского района</w:t>
            </w:r>
          </w:p>
        </w:tc>
      </w:tr>
      <w:tr w:rsidR="00DE47D0" w:rsidRPr="005B5B6C" w:rsidTr="00DE47D0">
        <w:tc>
          <w:tcPr>
            <w:tcW w:w="750" w:type="dxa"/>
            <w:tcBorders>
              <w:top w:val="single" w:sz="4" w:space="0" w:color="auto"/>
              <w:left w:val="single" w:sz="4" w:space="0" w:color="auto"/>
              <w:bottom w:val="single" w:sz="4" w:space="0" w:color="auto"/>
              <w:right w:val="single" w:sz="4" w:space="0" w:color="auto"/>
            </w:tcBorders>
          </w:tcPr>
          <w:p w:rsidR="00DE47D0" w:rsidRPr="005B5B6C" w:rsidRDefault="00DE47D0" w:rsidP="0064619A">
            <w:pPr>
              <w:widowControl w:val="0"/>
              <w:autoSpaceDE w:val="0"/>
              <w:autoSpaceDN w:val="0"/>
              <w:adjustRightInd w:val="0"/>
              <w:jc w:val="both"/>
              <w:rPr>
                <w:rFonts w:ascii="Times New Roman" w:hAnsi="Times New Roman" w:cs="Times New Roman"/>
                <w:sz w:val="24"/>
              </w:rPr>
            </w:pPr>
            <w:r w:rsidRPr="005B5B6C">
              <w:rPr>
                <w:rFonts w:ascii="Times New Roman" w:hAnsi="Times New Roman" w:cs="Times New Roman"/>
                <w:sz w:val="24"/>
              </w:rPr>
              <w:t>2.</w:t>
            </w:r>
          </w:p>
        </w:tc>
        <w:tc>
          <w:tcPr>
            <w:tcW w:w="1984" w:type="dxa"/>
            <w:tcBorders>
              <w:top w:val="single" w:sz="4" w:space="0" w:color="auto"/>
              <w:left w:val="single" w:sz="4" w:space="0" w:color="auto"/>
              <w:bottom w:val="single" w:sz="4" w:space="0" w:color="auto"/>
              <w:right w:val="single" w:sz="4" w:space="0" w:color="auto"/>
            </w:tcBorders>
          </w:tcPr>
          <w:p w:rsidR="00DE47D0" w:rsidRPr="005B5B6C" w:rsidRDefault="00DE47D0" w:rsidP="0064619A">
            <w:pPr>
              <w:widowControl w:val="0"/>
              <w:autoSpaceDE w:val="0"/>
              <w:autoSpaceDN w:val="0"/>
              <w:adjustRightInd w:val="0"/>
              <w:jc w:val="both"/>
              <w:rPr>
                <w:rFonts w:ascii="Times New Roman" w:hAnsi="Times New Roman" w:cs="Times New Roman"/>
                <w:sz w:val="24"/>
              </w:rPr>
            </w:pPr>
            <w:r w:rsidRPr="005B5B6C">
              <w:rPr>
                <w:rFonts w:ascii="Times New Roman" w:hAnsi="Times New Roman" w:cs="Times New Roman"/>
                <w:sz w:val="24"/>
              </w:rPr>
              <w:t>Лекция презентация</w:t>
            </w:r>
          </w:p>
        </w:tc>
        <w:tc>
          <w:tcPr>
            <w:tcW w:w="3611" w:type="dxa"/>
            <w:tcBorders>
              <w:top w:val="single" w:sz="4" w:space="0" w:color="auto"/>
              <w:left w:val="single" w:sz="4" w:space="0" w:color="auto"/>
              <w:bottom w:val="single" w:sz="4" w:space="0" w:color="auto"/>
              <w:right w:val="single" w:sz="4" w:space="0" w:color="auto"/>
            </w:tcBorders>
          </w:tcPr>
          <w:p w:rsidR="00DE47D0" w:rsidRPr="005B5B6C" w:rsidRDefault="00DE47D0" w:rsidP="0064619A">
            <w:pPr>
              <w:widowControl w:val="0"/>
              <w:autoSpaceDE w:val="0"/>
              <w:autoSpaceDN w:val="0"/>
              <w:adjustRightInd w:val="0"/>
              <w:jc w:val="both"/>
              <w:rPr>
                <w:rFonts w:ascii="Times New Roman" w:hAnsi="Times New Roman" w:cs="Times New Roman"/>
                <w:sz w:val="24"/>
              </w:rPr>
            </w:pPr>
            <w:r w:rsidRPr="005B5B6C">
              <w:rPr>
                <w:rFonts w:ascii="Times New Roman" w:hAnsi="Times New Roman" w:cs="Times New Roman"/>
                <w:sz w:val="24"/>
              </w:rPr>
              <w:t>«Методика проведений мероприятий разных форм. Особенности проведения мероприятий для подростковой  аудитории»</w:t>
            </w:r>
          </w:p>
        </w:tc>
        <w:tc>
          <w:tcPr>
            <w:tcW w:w="1560" w:type="dxa"/>
            <w:tcBorders>
              <w:top w:val="single" w:sz="4" w:space="0" w:color="auto"/>
              <w:left w:val="single" w:sz="4" w:space="0" w:color="auto"/>
              <w:bottom w:val="single" w:sz="4" w:space="0" w:color="auto"/>
              <w:right w:val="single" w:sz="4" w:space="0" w:color="auto"/>
            </w:tcBorders>
          </w:tcPr>
          <w:p w:rsidR="00DE47D0" w:rsidRPr="005B5B6C" w:rsidRDefault="00DE47D0" w:rsidP="0064619A">
            <w:pPr>
              <w:jc w:val="both"/>
              <w:rPr>
                <w:rFonts w:ascii="Times New Roman" w:hAnsi="Times New Roman" w:cs="Times New Roman"/>
                <w:bCs/>
                <w:iCs/>
                <w:sz w:val="24"/>
              </w:rPr>
            </w:pPr>
            <w:r w:rsidRPr="005B5B6C">
              <w:rPr>
                <w:rFonts w:ascii="Times New Roman" w:hAnsi="Times New Roman" w:cs="Times New Roman"/>
                <w:sz w:val="24"/>
              </w:rPr>
              <w:t>10</w:t>
            </w:r>
          </w:p>
        </w:tc>
        <w:tc>
          <w:tcPr>
            <w:tcW w:w="1984" w:type="dxa"/>
            <w:tcBorders>
              <w:top w:val="single" w:sz="4" w:space="0" w:color="auto"/>
              <w:left w:val="single" w:sz="4" w:space="0" w:color="auto"/>
              <w:bottom w:val="single" w:sz="4" w:space="0" w:color="auto"/>
              <w:right w:val="single" w:sz="4" w:space="0" w:color="auto"/>
            </w:tcBorders>
          </w:tcPr>
          <w:p w:rsidR="00DE47D0" w:rsidRPr="005B5B6C" w:rsidRDefault="00DE47D0" w:rsidP="0064619A">
            <w:pPr>
              <w:jc w:val="both"/>
              <w:rPr>
                <w:rFonts w:ascii="Times New Roman" w:hAnsi="Times New Roman" w:cs="Times New Roman"/>
                <w:bCs/>
                <w:iCs/>
                <w:sz w:val="24"/>
              </w:rPr>
            </w:pPr>
            <w:r w:rsidRPr="005B5B6C">
              <w:rPr>
                <w:rFonts w:ascii="Times New Roman" w:hAnsi="Times New Roman" w:cs="Times New Roman"/>
                <w:bCs/>
                <w:iCs/>
                <w:sz w:val="24"/>
              </w:rPr>
              <w:t>--//--</w:t>
            </w:r>
          </w:p>
        </w:tc>
      </w:tr>
      <w:tr w:rsidR="00DE47D0" w:rsidRPr="005B5B6C" w:rsidTr="00DE47D0">
        <w:tc>
          <w:tcPr>
            <w:tcW w:w="750" w:type="dxa"/>
            <w:tcBorders>
              <w:top w:val="single" w:sz="4" w:space="0" w:color="auto"/>
              <w:left w:val="single" w:sz="4" w:space="0" w:color="auto"/>
              <w:bottom w:val="single" w:sz="4" w:space="0" w:color="auto"/>
              <w:right w:val="single" w:sz="4" w:space="0" w:color="auto"/>
            </w:tcBorders>
          </w:tcPr>
          <w:p w:rsidR="00DE47D0" w:rsidRPr="005B5B6C" w:rsidRDefault="00DE47D0" w:rsidP="0064619A">
            <w:pPr>
              <w:widowControl w:val="0"/>
              <w:autoSpaceDE w:val="0"/>
              <w:autoSpaceDN w:val="0"/>
              <w:adjustRightInd w:val="0"/>
              <w:jc w:val="both"/>
              <w:rPr>
                <w:rFonts w:ascii="Times New Roman" w:hAnsi="Times New Roman" w:cs="Times New Roman"/>
                <w:sz w:val="24"/>
              </w:rPr>
            </w:pPr>
            <w:r w:rsidRPr="005B5B6C">
              <w:rPr>
                <w:rFonts w:ascii="Times New Roman" w:hAnsi="Times New Roman" w:cs="Times New Roman"/>
                <w:sz w:val="24"/>
              </w:rPr>
              <w:t>3.</w:t>
            </w:r>
          </w:p>
        </w:tc>
        <w:tc>
          <w:tcPr>
            <w:tcW w:w="1984" w:type="dxa"/>
            <w:tcBorders>
              <w:top w:val="single" w:sz="4" w:space="0" w:color="auto"/>
              <w:left w:val="single" w:sz="4" w:space="0" w:color="auto"/>
              <w:bottom w:val="single" w:sz="4" w:space="0" w:color="auto"/>
              <w:right w:val="single" w:sz="4" w:space="0" w:color="auto"/>
            </w:tcBorders>
          </w:tcPr>
          <w:p w:rsidR="00DE47D0" w:rsidRPr="005B5B6C" w:rsidRDefault="00DE47D0" w:rsidP="0064619A">
            <w:pPr>
              <w:widowControl w:val="0"/>
              <w:autoSpaceDE w:val="0"/>
              <w:autoSpaceDN w:val="0"/>
              <w:adjustRightInd w:val="0"/>
              <w:jc w:val="both"/>
              <w:rPr>
                <w:rFonts w:ascii="Times New Roman" w:hAnsi="Times New Roman" w:cs="Times New Roman"/>
                <w:sz w:val="24"/>
              </w:rPr>
            </w:pPr>
            <w:r w:rsidRPr="005B5B6C">
              <w:rPr>
                <w:rFonts w:ascii="Times New Roman" w:hAnsi="Times New Roman" w:cs="Times New Roman"/>
                <w:sz w:val="24"/>
              </w:rPr>
              <w:t>Онлайн -  Консультация</w:t>
            </w:r>
          </w:p>
        </w:tc>
        <w:tc>
          <w:tcPr>
            <w:tcW w:w="3611" w:type="dxa"/>
            <w:tcBorders>
              <w:top w:val="single" w:sz="4" w:space="0" w:color="auto"/>
              <w:left w:val="single" w:sz="4" w:space="0" w:color="auto"/>
              <w:bottom w:val="single" w:sz="4" w:space="0" w:color="auto"/>
              <w:right w:val="single" w:sz="4" w:space="0" w:color="auto"/>
            </w:tcBorders>
          </w:tcPr>
          <w:p w:rsidR="00DE47D0" w:rsidRPr="005B5B6C" w:rsidRDefault="00DE47D0" w:rsidP="0064619A">
            <w:pPr>
              <w:widowControl w:val="0"/>
              <w:autoSpaceDE w:val="0"/>
              <w:autoSpaceDN w:val="0"/>
              <w:adjustRightInd w:val="0"/>
              <w:jc w:val="both"/>
              <w:rPr>
                <w:rFonts w:ascii="Times New Roman" w:hAnsi="Times New Roman" w:cs="Times New Roman"/>
                <w:sz w:val="24"/>
              </w:rPr>
            </w:pPr>
            <w:r w:rsidRPr="005B5B6C">
              <w:rPr>
                <w:rFonts w:ascii="Times New Roman" w:hAnsi="Times New Roman" w:cs="Times New Roman"/>
                <w:sz w:val="24"/>
              </w:rPr>
              <w:t>«Инновации в работе по формированию информационной культуры пользователя. Виртуальная экскурсия по библиотеке»</w:t>
            </w:r>
          </w:p>
        </w:tc>
        <w:tc>
          <w:tcPr>
            <w:tcW w:w="1560" w:type="dxa"/>
            <w:tcBorders>
              <w:top w:val="single" w:sz="4" w:space="0" w:color="auto"/>
              <w:left w:val="single" w:sz="4" w:space="0" w:color="auto"/>
              <w:bottom w:val="single" w:sz="4" w:space="0" w:color="auto"/>
              <w:right w:val="single" w:sz="4" w:space="0" w:color="auto"/>
            </w:tcBorders>
          </w:tcPr>
          <w:p w:rsidR="00DE47D0" w:rsidRPr="005B5B6C" w:rsidRDefault="00DE47D0" w:rsidP="0064619A">
            <w:pPr>
              <w:jc w:val="both"/>
              <w:rPr>
                <w:rFonts w:ascii="Times New Roman" w:hAnsi="Times New Roman" w:cs="Times New Roman"/>
                <w:bCs/>
                <w:iCs/>
                <w:sz w:val="24"/>
              </w:rPr>
            </w:pPr>
            <w:r w:rsidRPr="005B5B6C">
              <w:rPr>
                <w:rFonts w:ascii="Times New Roman" w:hAnsi="Times New Roman" w:cs="Times New Roman"/>
                <w:sz w:val="24"/>
              </w:rPr>
              <w:t>14</w:t>
            </w:r>
          </w:p>
        </w:tc>
        <w:tc>
          <w:tcPr>
            <w:tcW w:w="1984" w:type="dxa"/>
            <w:tcBorders>
              <w:top w:val="single" w:sz="4" w:space="0" w:color="auto"/>
              <w:left w:val="single" w:sz="4" w:space="0" w:color="auto"/>
              <w:bottom w:val="single" w:sz="4" w:space="0" w:color="auto"/>
              <w:right w:val="single" w:sz="4" w:space="0" w:color="auto"/>
            </w:tcBorders>
          </w:tcPr>
          <w:p w:rsidR="00DE47D0" w:rsidRPr="005B5B6C" w:rsidRDefault="00DE47D0" w:rsidP="0064619A">
            <w:pPr>
              <w:jc w:val="both"/>
              <w:rPr>
                <w:rFonts w:ascii="Times New Roman" w:hAnsi="Times New Roman" w:cs="Times New Roman"/>
                <w:bCs/>
                <w:iCs/>
                <w:sz w:val="24"/>
              </w:rPr>
            </w:pPr>
            <w:r w:rsidRPr="005B5B6C">
              <w:rPr>
                <w:rFonts w:ascii="Times New Roman" w:hAnsi="Times New Roman" w:cs="Times New Roman"/>
                <w:bCs/>
                <w:iCs/>
                <w:sz w:val="24"/>
              </w:rPr>
              <w:t>--//--</w:t>
            </w:r>
          </w:p>
        </w:tc>
      </w:tr>
      <w:tr w:rsidR="00DE47D0" w:rsidRPr="005B5B6C" w:rsidTr="00DE47D0">
        <w:tc>
          <w:tcPr>
            <w:tcW w:w="750" w:type="dxa"/>
            <w:tcBorders>
              <w:top w:val="single" w:sz="4" w:space="0" w:color="auto"/>
              <w:left w:val="single" w:sz="4" w:space="0" w:color="auto"/>
              <w:bottom w:val="single" w:sz="4" w:space="0" w:color="auto"/>
              <w:right w:val="single" w:sz="4" w:space="0" w:color="auto"/>
            </w:tcBorders>
          </w:tcPr>
          <w:p w:rsidR="00DE47D0" w:rsidRPr="005B5B6C" w:rsidRDefault="00DE47D0" w:rsidP="0064619A">
            <w:pPr>
              <w:jc w:val="both"/>
              <w:rPr>
                <w:rFonts w:ascii="Times New Roman" w:hAnsi="Times New Roman" w:cs="Times New Roman"/>
                <w:bCs/>
                <w:iCs/>
                <w:sz w:val="24"/>
              </w:rPr>
            </w:pPr>
            <w:r w:rsidRPr="005B5B6C">
              <w:rPr>
                <w:rFonts w:ascii="Times New Roman" w:hAnsi="Times New Roman" w:cs="Times New Roman"/>
                <w:sz w:val="24"/>
              </w:rPr>
              <w:t>4.</w:t>
            </w:r>
          </w:p>
        </w:tc>
        <w:tc>
          <w:tcPr>
            <w:tcW w:w="1984" w:type="dxa"/>
            <w:tcBorders>
              <w:top w:val="single" w:sz="4" w:space="0" w:color="auto"/>
              <w:left w:val="single" w:sz="4" w:space="0" w:color="auto"/>
              <w:bottom w:val="single" w:sz="4" w:space="0" w:color="auto"/>
              <w:right w:val="single" w:sz="4" w:space="0" w:color="auto"/>
            </w:tcBorders>
          </w:tcPr>
          <w:p w:rsidR="00DE47D0" w:rsidRPr="005B5B6C" w:rsidRDefault="00DE47D0" w:rsidP="0064619A">
            <w:pPr>
              <w:shd w:val="clear" w:color="auto" w:fill="FFFFFF"/>
              <w:jc w:val="both"/>
              <w:rPr>
                <w:rFonts w:ascii="Times New Roman" w:hAnsi="Times New Roman" w:cs="Times New Roman"/>
                <w:sz w:val="24"/>
              </w:rPr>
            </w:pPr>
            <w:r w:rsidRPr="005B5B6C">
              <w:rPr>
                <w:rFonts w:ascii="Times New Roman" w:hAnsi="Times New Roman" w:cs="Times New Roman"/>
                <w:sz w:val="24"/>
              </w:rPr>
              <w:t xml:space="preserve">Обмен опытом </w:t>
            </w:r>
          </w:p>
        </w:tc>
        <w:tc>
          <w:tcPr>
            <w:tcW w:w="3611" w:type="dxa"/>
            <w:tcBorders>
              <w:top w:val="single" w:sz="4" w:space="0" w:color="auto"/>
              <w:left w:val="single" w:sz="4" w:space="0" w:color="auto"/>
              <w:bottom w:val="single" w:sz="4" w:space="0" w:color="auto"/>
              <w:right w:val="single" w:sz="4" w:space="0" w:color="auto"/>
            </w:tcBorders>
          </w:tcPr>
          <w:p w:rsidR="00DE47D0" w:rsidRPr="005B5B6C" w:rsidRDefault="00DE47D0" w:rsidP="0064619A">
            <w:pPr>
              <w:widowControl w:val="0"/>
              <w:autoSpaceDE w:val="0"/>
              <w:autoSpaceDN w:val="0"/>
              <w:adjustRightInd w:val="0"/>
              <w:jc w:val="both"/>
              <w:rPr>
                <w:rFonts w:ascii="Times New Roman" w:hAnsi="Times New Roman" w:cs="Times New Roman"/>
                <w:sz w:val="24"/>
              </w:rPr>
            </w:pPr>
            <w:r w:rsidRPr="005B5B6C">
              <w:rPr>
                <w:rFonts w:ascii="Times New Roman" w:hAnsi="Times New Roman" w:cs="Times New Roman"/>
                <w:sz w:val="24"/>
              </w:rPr>
              <w:t>«Возрождение традиций семейного чтения»</w:t>
            </w:r>
          </w:p>
        </w:tc>
        <w:tc>
          <w:tcPr>
            <w:tcW w:w="1560" w:type="dxa"/>
            <w:tcBorders>
              <w:top w:val="single" w:sz="4" w:space="0" w:color="auto"/>
              <w:left w:val="single" w:sz="4" w:space="0" w:color="auto"/>
              <w:bottom w:val="single" w:sz="4" w:space="0" w:color="auto"/>
              <w:right w:val="single" w:sz="4" w:space="0" w:color="auto"/>
            </w:tcBorders>
          </w:tcPr>
          <w:p w:rsidR="00DE47D0" w:rsidRPr="005B5B6C" w:rsidRDefault="00DE47D0" w:rsidP="0064619A">
            <w:pPr>
              <w:widowControl w:val="0"/>
              <w:autoSpaceDE w:val="0"/>
              <w:autoSpaceDN w:val="0"/>
              <w:adjustRightInd w:val="0"/>
              <w:jc w:val="both"/>
              <w:rPr>
                <w:rFonts w:ascii="Times New Roman" w:hAnsi="Times New Roman" w:cs="Times New Roman"/>
                <w:sz w:val="24"/>
              </w:rPr>
            </w:pPr>
            <w:r w:rsidRPr="005B5B6C">
              <w:rPr>
                <w:rFonts w:ascii="Times New Roman" w:hAnsi="Times New Roman" w:cs="Times New Roman"/>
                <w:sz w:val="24"/>
              </w:rPr>
              <w:t>9</w:t>
            </w:r>
          </w:p>
        </w:tc>
        <w:tc>
          <w:tcPr>
            <w:tcW w:w="1984" w:type="dxa"/>
            <w:tcBorders>
              <w:top w:val="single" w:sz="4" w:space="0" w:color="auto"/>
              <w:left w:val="single" w:sz="4" w:space="0" w:color="auto"/>
              <w:bottom w:val="single" w:sz="4" w:space="0" w:color="auto"/>
              <w:right w:val="single" w:sz="4" w:space="0" w:color="auto"/>
            </w:tcBorders>
          </w:tcPr>
          <w:p w:rsidR="00DE47D0" w:rsidRPr="005B5B6C" w:rsidRDefault="00DE47D0" w:rsidP="0064619A">
            <w:pPr>
              <w:jc w:val="both"/>
              <w:rPr>
                <w:rFonts w:ascii="Times New Roman" w:hAnsi="Times New Roman" w:cs="Times New Roman"/>
                <w:bCs/>
                <w:iCs/>
                <w:sz w:val="24"/>
              </w:rPr>
            </w:pPr>
            <w:r w:rsidRPr="005B5B6C">
              <w:rPr>
                <w:rFonts w:ascii="Times New Roman" w:hAnsi="Times New Roman" w:cs="Times New Roman"/>
                <w:bCs/>
                <w:iCs/>
                <w:sz w:val="24"/>
              </w:rPr>
              <w:t>--//--</w:t>
            </w:r>
          </w:p>
        </w:tc>
      </w:tr>
      <w:tr w:rsidR="00DE47D0" w:rsidRPr="005B5B6C" w:rsidTr="00DE47D0">
        <w:tc>
          <w:tcPr>
            <w:tcW w:w="750" w:type="dxa"/>
            <w:tcBorders>
              <w:top w:val="single" w:sz="4" w:space="0" w:color="auto"/>
              <w:left w:val="single" w:sz="4" w:space="0" w:color="auto"/>
              <w:bottom w:val="single" w:sz="4" w:space="0" w:color="auto"/>
              <w:right w:val="single" w:sz="4" w:space="0" w:color="auto"/>
            </w:tcBorders>
          </w:tcPr>
          <w:p w:rsidR="00DE47D0" w:rsidRPr="005B5B6C" w:rsidRDefault="00DE47D0" w:rsidP="0064619A">
            <w:pPr>
              <w:jc w:val="both"/>
              <w:rPr>
                <w:rFonts w:ascii="Times New Roman" w:hAnsi="Times New Roman" w:cs="Times New Roman"/>
                <w:bCs/>
                <w:iCs/>
                <w:sz w:val="24"/>
              </w:rPr>
            </w:pPr>
          </w:p>
        </w:tc>
        <w:tc>
          <w:tcPr>
            <w:tcW w:w="1984" w:type="dxa"/>
            <w:tcBorders>
              <w:top w:val="single" w:sz="4" w:space="0" w:color="auto"/>
              <w:left w:val="single" w:sz="4" w:space="0" w:color="auto"/>
              <w:bottom w:val="single" w:sz="4" w:space="0" w:color="auto"/>
              <w:right w:val="single" w:sz="4" w:space="0" w:color="auto"/>
            </w:tcBorders>
          </w:tcPr>
          <w:p w:rsidR="00DE47D0" w:rsidRPr="005B5B6C" w:rsidRDefault="00DE47D0" w:rsidP="0064619A">
            <w:pPr>
              <w:jc w:val="both"/>
              <w:rPr>
                <w:rFonts w:ascii="Times New Roman" w:hAnsi="Times New Roman" w:cs="Times New Roman"/>
                <w:bCs/>
                <w:iCs/>
                <w:sz w:val="24"/>
              </w:rPr>
            </w:pPr>
            <w:r w:rsidRPr="005B5B6C">
              <w:rPr>
                <w:rFonts w:ascii="Times New Roman" w:hAnsi="Times New Roman" w:cs="Times New Roman"/>
                <w:bCs/>
                <w:iCs/>
                <w:sz w:val="24"/>
              </w:rPr>
              <w:t>Всего:</w:t>
            </w:r>
          </w:p>
        </w:tc>
        <w:tc>
          <w:tcPr>
            <w:tcW w:w="3611" w:type="dxa"/>
            <w:tcBorders>
              <w:top w:val="single" w:sz="4" w:space="0" w:color="auto"/>
              <w:left w:val="single" w:sz="4" w:space="0" w:color="auto"/>
              <w:bottom w:val="single" w:sz="4" w:space="0" w:color="auto"/>
              <w:right w:val="single" w:sz="4" w:space="0" w:color="auto"/>
            </w:tcBorders>
          </w:tcPr>
          <w:p w:rsidR="00DE47D0" w:rsidRPr="005B5B6C" w:rsidRDefault="00DE47D0" w:rsidP="0064619A">
            <w:pPr>
              <w:widowControl w:val="0"/>
              <w:autoSpaceDE w:val="0"/>
              <w:autoSpaceDN w:val="0"/>
              <w:adjustRightInd w:val="0"/>
              <w:jc w:val="both"/>
              <w:rPr>
                <w:rFonts w:ascii="Times New Roman" w:hAnsi="Times New Roman" w:cs="Times New Roman"/>
                <w:sz w:val="24"/>
              </w:rPr>
            </w:pPr>
          </w:p>
        </w:tc>
        <w:tc>
          <w:tcPr>
            <w:tcW w:w="1560" w:type="dxa"/>
            <w:tcBorders>
              <w:top w:val="single" w:sz="4" w:space="0" w:color="auto"/>
              <w:left w:val="single" w:sz="4" w:space="0" w:color="auto"/>
              <w:bottom w:val="single" w:sz="4" w:space="0" w:color="auto"/>
              <w:right w:val="single" w:sz="4" w:space="0" w:color="auto"/>
            </w:tcBorders>
          </w:tcPr>
          <w:p w:rsidR="00DE47D0" w:rsidRPr="005B5B6C" w:rsidRDefault="00DE47D0" w:rsidP="0064619A">
            <w:pPr>
              <w:jc w:val="both"/>
              <w:rPr>
                <w:rFonts w:ascii="Times New Roman" w:hAnsi="Times New Roman" w:cs="Times New Roman"/>
                <w:bCs/>
                <w:iCs/>
                <w:sz w:val="24"/>
              </w:rPr>
            </w:pPr>
            <w:r w:rsidRPr="005B5B6C">
              <w:rPr>
                <w:rFonts w:ascii="Times New Roman" w:hAnsi="Times New Roman" w:cs="Times New Roman"/>
                <w:sz w:val="24"/>
              </w:rPr>
              <w:t>45</w:t>
            </w:r>
          </w:p>
        </w:tc>
        <w:tc>
          <w:tcPr>
            <w:tcW w:w="1984" w:type="dxa"/>
            <w:tcBorders>
              <w:top w:val="single" w:sz="4" w:space="0" w:color="auto"/>
              <w:left w:val="single" w:sz="4" w:space="0" w:color="auto"/>
              <w:bottom w:val="single" w:sz="4" w:space="0" w:color="auto"/>
              <w:right w:val="single" w:sz="4" w:space="0" w:color="auto"/>
            </w:tcBorders>
          </w:tcPr>
          <w:p w:rsidR="00DE47D0" w:rsidRPr="005B5B6C" w:rsidRDefault="00DE47D0" w:rsidP="0064619A">
            <w:pPr>
              <w:jc w:val="both"/>
              <w:rPr>
                <w:rFonts w:ascii="Times New Roman" w:hAnsi="Times New Roman" w:cs="Times New Roman"/>
                <w:bCs/>
                <w:iCs/>
                <w:sz w:val="24"/>
              </w:rPr>
            </w:pPr>
          </w:p>
        </w:tc>
      </w:tr>
    </w:tbl>
    <w:p w:rsidR="00F43D39" w:rsidRPr="005B5B6C" w:rsidRDefault="00F43D39" w:rsidP="0064619A">
      <w:pPr>
        <w:spacing w:after="0" w:line="240" w:lineRule="auto"/>
        <w:ind w:left="720"/>
        <w:jc w:val="both"/>
        <w:rPr>
          <w:rFonts w:ascii="Times New Roman" w:hAnsi="Times New Roman" w:cs="Times New Roman"/>
          <w:sz w:val="24"/>
          <w:szCs w:val="24"/>
        </w:rPr>
      </w:pPr>
    </w:p>
    <w:p w:rsidR="0068616B" w:rsidRPr="005B5B6C" w:rsidRDefault="0068616B" w:rsidP="0064619A">
      <w:pPr>
        <w:numPr>
          <w:ilvl w:val="0"/>
          <w:numId w:val="7"/>
        </w:numPr>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количество выездов в библиотеки с целью оказания методическо</w:t>
      </w:r>
      <w:r w:rsidR="002D629F" w:rsidRPr="005B5B6C">
        <w:rPr>
          <w:rFonts w:ascii="Times New Roman" w:hAnsi="Times New Roman" w:cs="Times New Roman"/>
          <w:sz w:val="24"/>
          <w:szCs w:val="24"/>
        </w:rPr>
        <w:t>й помощи, изучения опыта работы - 42</w:t>
      </w:r>
    </w:p>
    <w:p w:rsidR="0068616B" w:rsidRPr="005B5B6C" w:rsidRDefault="0068616B" w:rsidP="0064619A">
      <w:pPr>
        <w:numPr>
          <w:ilvl w:val="0"/>
          <w:numId w:val="7"/>
        </w:numPr>
        <w:spacing w:after="0" w:line="240" w:lineRule="auto"/>
        <w:jc w:val="both"/>
        <w:rPr>
          <w:rFonts w:ascii="Times New Roman" w:hAnsi="Times New Roman" w:cs="Times New Roman"/>
          <w:sz w:val="24"/>
          <w:szCs w:val="24"/>
        </w:rPr>
      </w:pPr>
      <w:r w:rsidRPr="005B5B6C">
        <w:rPr>
          <w:rFonts w:ascii="Times New Roman" w:hAnsi="Times New Roman" w:cs="Times New Roman"/>
          <w:sz w:val="24"/>
          <w:szCs w:val="24"/>
        </w:rPr>
        <w:t>мониторинг</w:t>
      </w:r>
      <w:r w:rsidR="005D17B9" w:rsidRPr="005B5B6C">
        <w:rPr>
          <w:rFonts w:ascii="Times New Roman" w:hAnsi="Times New Roman" w:cs="Times New Roman"/>
          <w:sz w:val="24"/>
          <w:szCs w:val="24"/>
        </w:rPr>
        <w:t xml:space="preserve"> Модельного стандарта 2021 г.</w:t>
      </w:r>
    </w:p>
    <w:p w:rsidR="0033171C" w:rsidRPr="00F944D4" w:rsidRDefault="0068616B" w:rsidP="0064619A">
      <w:pPr>
        <w:spacing w:after="0" w:line="240" w:lineRule="auto"/>
        <w:ind w:firstLine="709"/>
        <w:jc w:val="both"/>
        <w:rPr>
          <w:rFonts w:ascii="Times New Roman" w:hAnsi="Times New Roman" w:cs="Times New Roman"/>
          <w:b/>
          <w:sz w:val="24"/>
          <w:szCs w:val="24"/>
        </w:rPr>
      </w:pPr>
      <w:r w:rsidRPr="00F944D4">
        <w:rPr>
          <w:rFonts w:ascii="Times New Roman" w:hAnsi="Times New Roman" w:cs="Times New Roman"/>
          <w:b/>
          <w:sz w:val="24"/>
          <w:szCs w:val="24"/>
        </w:rPr>
        <w:lastRenderedPageBreak/>
        <w:t>10.4. Кадровое обеспечение методической деятельности</w:t>
      </w:r>
      <w:r w:rsidR="0033171C" w:rsidRPr="00F944D4">
        <w:rPr>
          <w:rFonts w:ascii="Times New Roman" w:hAnsi="Times New Roman" w:cs="Times New Roman"/>
          <w:b/>
          <w:sz w:val="24"/>
          <w:szCs w:val="24"/>
        </w:rPr>
        <w:t>.</w:t>
      </w:r>
    </w:p>
    <w:p w:rsidR="0068616B" w:rsidRPr="005B5B6C" w:rsidRDefault="0068616B"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 xml:space="preserve"> </w:t>
      </w:r>
      <w:r w:rsidR="002D629F" w:rsidRPr="005B5B6C">
        <w:rPr>
          <w:rFonts w:ascii="Times New Roman" w:hAnsi="Times New Roman" w:cs="Times New Roman"/>
        </w:rPr>
        <w:t xml:space="preserve"> </w:t>
      </w:r>
      <w:r w:rsidR="002D629F" w:rsidRPr="005B5B6C">
        <w:rPr>
          <w:rFonts w:ascii="Times New Roman" w:hAnsi="Times New Roman" w:cs="Times New Roman"/>
          <w:sz w:val="24"/>
          <w:szCs w:val="24"/>
        </w:rPr>
        <w:t>В Обоянской межпоселенческой библиотеке штат методического отдела состоит из двух чел</w:t>
      </w:r>
      <w:r w:rsidR="006045D5" w:rsidRPr="005B5B6C">
        <w:rPr>
          <w:rFonts w:ascii="Times New Roman" w:hAnsi="Times New Roman" w:cs="Times New Roman"/>
          <w:sz w:val="24"/>
          <w:szCs w:val="24"/>
        </w:rPr>
        <w:t xml:space="preserve">овек – </w:t>
      </w:r>
      <w:proofErr w:type="spellStart"/>
      <w:r w:rsidR="006045D5" w:rsidRPr="005B5B6C">
        <w:rPr>
          <w:rFonts w:ascii="Times New Roman" w:hAnsi="Times New Roman" w:cs="Times New Roman"/>
          <w:sz w:val="24"/>
          <w:szCs w:val="24"/>
        </w:rPr>
        <w:t>Шемченок</w:t>
      </w:r>
      <w:proofErr w:type="spellEnd"/>
      <w:r w:rsidR="006045D5" w:rsidRPr="005B5B6C">
        <w:rPr>
          <w:rFonts w:ascii="Times New Roman" w:hAnsi="Times New Roman" w:cs="Times New Roman"/>
          <w:sz w:val="24"/>
          <w:szCs w:val="24"/>
        </w:rPr>
        <w:t xml:space="preserve"> Юлия Александровна</w:t>
      </w:r>
      <w:r w:rsidR="002D629F" w:rsidRPr="005B5B6C">
        <w:rPr>
          <w:rFonts w:ascii="Times New Roman" w:hAnsi="Times New Roman" w:cs="Times New Roman"/>
          <w:sz w:val="24"/>
          <w:szCs w:val="24"/>
        </w:rPr>
        <w:t xml:space="preserve">  - заведующая методико-библиографическим отделом, </w:t>
      </w:r>
      <w:r w:rsidR="006045D5" w:rsidRPr="005B5B6C">
        <w:rPr>
          <w:rFonts w:ascii="Times New Roman" w:hAnsi="Times New Roman" w:cs="Times New Roman"/>
          <w:sz w:val="24"/>
          <w:szCs w:val="24"/>
        </w:rPr>
        <w:t xml:space="preserve">возраст 32 года, </w:t>
      </w:r>
      <w:r w:rsidR="004D77AD" w:rsidRPr="005B5B6C">
        <w:rPr>
          <w:rFonts w:ascii="Times New Roman" w:hAnsi="Times New Roman" w:cs="Times New Roman"/>
          <w:sz w:val="24"/>
          <w:szCs w:val="24"/>
        </w:rPr>
        <w:t>стаж работы  - 12 лет 6</w:t>
      </w:r>
      <w:r w:rsidR="002D629F" w:rsidRPr="005B5B6C">
        <w:rPr>
          <w:rFonts w:ascii="Times New Roman" w:hAnsi="Times New Roman" w:cs="Times New Roman"/>
          <w:sz w:val="24"/>
          <w:szCs w:val="24"/>
        </w:rPr>
        <w:t xml:space="preserve"> месяцев, образование высшее биб</w:t>
      </w:r>
      <w:r w:rsidR="006045D5" w:rsidRPr="005B5B6C">
        <w:rPr>
          <w:rFonts w:ascii="Times New Roman" w:hAnsi="Times New Roman" w:cs="Times New Roman"/>
          <w:sz w:val="24"/>
          <w:szCs w:val="24"/>
        </w:rPr>
        <w:t>лиотечное, библиотечный колледж</w:t>
      </w:r>
      <w:r w:rsidR="002D629F" w:rsidRPr="005B5B6C">
        <w:rPr>
          <w:rFonts w:ascii="Times New Roman" w:hAnsi="Times New Roman" w:cs="Times New Roman"/>
          <w:sz w:val="24"/>
          <w:szCs w:val="24"/>
        </w:rPr>
        <w:t xml:space="preserve">. Методист по работе с детьми – </w:t>
      </w:r>
      <w:proofErr w:type="spellStart"/>
      <w:r w:rsidR="002D629F" w:rsidRPr="005B5B6C">
        <w:rPr>
          <w:rFonts w:ascii="Times New Roman" w:hAnsi="Times New Roman" w:cs="Times New Roman"/>
          <w:sz w:val="24"/>
          <w:szCs w:val="24"/>
        </w:rPr>
        <w:t>Русанова</w:t>
      </w:r>
      <w:proofErr w:type="spellEnd"/>
      <w:r w:rsidR="002D629F" w:rsidRPr="005B5B6C">
        <w:rPr>
          <w:rFonts w:ascii="Times New Roman" w:hAnsi="Times New Roman" w:cs="Times New Roman"/>
          <w:sz w:val="24"/>
          <w:szCs w:val="24"/>
        </w:rPr>
        <w:t xml:space="preserve"> Ольга Александровна – 37 лет, стаж работы – 12 лет 3 месяца, образование высшее библиотечное, библиотечный колледж.</w:t>
      </w:r>
    </w:p>
    <w:p w:rsidR="0068616B" w:rsidRPr="005B5B6C" w:rsidRDefault="0068616B"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10.5. Результативное участие во всероссийских, областных и районных профессиональных конкурсах. Организация собственных профессиональных конкурсов.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2"/>
        <w:gridCol w:w="2626"/>
        <w:gridCol w:w="3032"/>
      </w:tblGrid>
      <w:tr w:rsidR="007023BB" w:rsidRPr="005B5B6C" w:rsidTr="000A5675">
        <w:tc>
          <w:tcPr>
            <w:tcW w:w="4537" w:type="dxa"/>
            <w:vAlign w:val="center"/>
          </w:tcPr>
          <w:p w:rsidR="007023BB" w:rsidRPr="005B5B6C" w:rsidRDefault="007023BB" w:rsidP="0064619A">
            <w:pPr>
              <w:pStyle w:val="a9"/>
            </w:pPr>
            <w:r w:rsidRPr="005B5B6C">
              <w:t>Название конкурса</w:t>
            </w:r>
          </w:p>
        </w:tc>
        <w:tc>
          <w:tcPr>
            <w:tcW w:w="2693" w:type="dxa"/>
            <w:vAlign w:val="center"/>
          </w:tcPr>
          <w:p w:rsidR="007023BB" w:rsidRPr="005B5B6C" w:rsidRDefault="007023BB" w:rsidP="0064619A">
            <w:pPr>
              <w:pStyle w:val="a9"/>
            </w:pPr>
            <w:r w:rsidRPr="005B5B6C">
              <w:t>Целевое назначение конкурса</w:t>
            </w:r>
          </w:p>
        </w:tc>
        <w:tc>
          <w:tcPr>
            <w:tcW w:w="3118" w:type="dxa"/>
          </w:tcPr>
          <w:p w:rsidR="007023BB" w:rsidRPr="005B5B6C" w:rsidRDefault="007023BB" w:rsidP="0064619A">
            <w:pPr>
              <w:jc w:val="both"/>
              <w:rPr>
                <w:rFonts w:ascii="Times New Roman" w:hAnsi="Times New Roman" w:cs="Times New Roman"/>
                <w:sz w:val="24"/>
              </w:rPr>
            </w:pPr>
            <w:r w:rsidRPr="005B5B6C">
              <w:rPr>
                <w:rFonts w:ascii="Times New Roman" w:hAnsi="Times New Roman" w:cs="Times New Roman"/>
                <w:sz w:val="24"/>
              </w:rPr>
              <w:t>Результат</w:t>
            </w:r>
          </w:p>
          <w:p w:rsidR="007023BB" w:rsidRPr="005B5B6C" w:rsidRDefault="007023BB" w:rsidP="0064619A">
            <w:pPr>
              <w:jc w:val="both"/>
              <w:rPr>
                <w:rFonts w:ascii="Times New Roman" w:hAnsi="Times New Roman" w:cs="Times New Roman"/>
                <w:sz w:val="24"/>
              </w:rPr>
            </w:pPr>
            <w:r w:rsidRPr="005B5B6C">
              <w:rPr>
                <w:rFonts w:ascii="Times New Roman" w:hAnsi="Times New Roman" w:cs="Times New Roman"/>
                <w:sz w:val="24"/>
              </w:rPr>
              <w:t>(выявленный / внедренный передовой опыт)</w:t>
            </w:r>
          </w:p>
        </w:tc>
      </w:tr>
      <w:tr w:rsidR="007023BB" w:rsidRPr="005B5B6C" w:rsidTr="000A5675">
        <w:tc>
          <w:tcPr>
            <w:tcW w:w="4537" w:type="dxa"/>
            <w:vAlign w:val="center"/>
          </w:tcPr>
          <w:p w:rsidR="007023BB" w:rsidRPr="005B5B6C" w:rsidRDefault="007023BB" w:rsidP="0064619A">
            <w:pPr>
              <w:jc w:val="both"/>
              <w:rPr>
                <w:rFonts w:ascii="Times New Roman" w:hAnsi="Times New Roman" w:cs="Times New Roman"/>
                <w:sz w:val="24"/>
              </w:rPr>
            </w:pPr>
            <w:r w:rsidRPr="005B5B6C">
              <w:rPr>
                <w:rFonts w:ascii="Times New Roman" w:hAnsi="Times New Roman" w:cs="Times New Roman"/>
                <w:sz w:val="24"/>
              </w:rPr>
              <w:t>Областной конкурс «</w:t>
            </w:r>
            <w:proofErr w:type="spellStart"/>
            <w:r w:rsidRPr="005B5B6C">
              <w:rPr>
                <w:rFonts w:ascii="Times New Roman" w:hAnsi="Times New Roman" w:cs="Times New Roman"/>
                <w:sz w:val="24"/>
              </w:rPr>
              <w:t>Асмоловские</w:t>
            </w:r>
            <w:proofErr w:type="spellEnd"/>
            <w:r w:rsidRPr="005B5B6C">
              <w:rPr>
                <w:rFonts w:ascii="Times New Roman" w:hAnsi="Times New Roman" w:cs="Times New Roman"/>
                <w:sz w:val="24"/>
              </w:rPr>
              <w:t xml:space="preserve"> чтения»</w:t>
            </w:r>
          </w:p>
        </w:tc>
        <w:tc>
          <w:tcPr>
            <w:tcW w:w="2693" w:type="dxa"/>
          </w:tcPr>
          <w:p w:rsidR="007023BB" w:rsidRPr="005B5B6C" w:rsidRDefault="007023BB" w:rsidP="0064619A">
            <w:pPr>
              <w:jc w:val="both"/>
              <w:rPr>
                <w:rFonts w:ascii="Times New Roman" w:hAnsi="Times New Roman" w:cs="Times New Roman"/>
                <w:sz w:val="24"/>
              </w:rPr>
            </w:pPr>
            <w:r w:rsidRPr="005B5B6C">
              <w:rPr>
                <w:rFonts w:ascii="Times New Roman" w:hAnsi="Times New Roman" w:cs="Times New Roman"/>
                <w:sz w:val="24"/>
              </w:rPr>
              <w:t>Продвижение творчества поэта</w:t>
            </w:r>
          </w:p>
        </w:tc>
        <w:tc>
          <w:tcPr>
            <w:tcW w:w="3118" w:type="dxa"/>
          </w:tcPr>
          <w:p w:rsidR="007023BB" w:rsidRPr="005B5B6C" w:rsidRDefault="007023BB" w:rsidP="0064619A">
            <w:pPr>
              <w:jc w:val="both"/>
              <w:rPr>
                <w:rFonts w:ascii="Times New Roman" w:hAnsi="Times New Roman" w:cs="Times New Roman"/>
                <w:sz w:val="24"/>
              </w:rPr>
            </w:pPr>
            <w:r w:rsidRPr="005B5B6C">
              <w:rPr>
                <w:rFonts w:ascii="Times New Roman" w:hAnsi="Times New Roman" w:cs="Times New Roman"/>
                <w:sz w:val="24"/>
              </w:rPr>
              <w:t xml:space="preserve">Интерес к произведениям </w:t>
            </w:r>
            <w:proofErr w:type="spellStart"/>
            <w:r w:rsidRPr="005B5B6C">
              <w:rPr>
                <w:rFonts w:ascii="Times New Roman" w:hAnsi="Times New Roman" w:cs="Times New Roman"/>
                <w:sz w:val="24"/>
              </w:rPr>
              <w:t>Ю.Асмолова</w:t>
            </w:r>
            <w:proofErr w:type="spellEnd"/>
          </w:p>
        </w:tc>
      </w:tr>
      <w:tr w:rsidR="007023BB" w:rsidRPr="005B5B6C" w:rsidTr="000A5675">
        <w:tc>
          <w:tcPr>
            <w:tcW w:w="4537" w:type="dxa"/>
          </w:tcPr>
          <w:p w:rsidR="007023BB" w:rsidRPr="005B5B6C" w:rsidRDefault="007023BB" w:rsidP="0064619A">
            <w:pPr>
              <w:pStyle w:val="LO-normal"/>
              <w:widowControl w:val="0"/>
              <w:jc w:val="both"/>
              <w:rPr>
                <w:b/>
                <w:i/>
                <w:sz w:val="24"/>
                <w:szCs w:val="24"/>
              </w:rPr>
            </w:pPr>
            <w:r w:rsidRPr="005B5B6C">
              <w:rPr>
                <w:sz w:val="24"/>
                <w:szCs w:val="24"/>
              </w:rPr>
              <w:t xml:space="preserve">Областной конкурс </w:t>
            </w:r>
            <w:proofErr w:type="spellStart"/>
            <w:r w:rsidRPr="005B5B6C">
              <w:rPr>
                <w:sz w:val="24"/>
                <w:szCs w:val="24"/>
              </w:rPr>
              <w:t>медиаконтент</w:t>
            </w:r>
            <w:proofErr w:type="spellEnd"/>
            <w:r w:rsidRPr="005B5B6C">
              <w:rPr>
                <w:sz w:val="24"/>
                <w:szCs w:val="24"/>
              </w:rPr>
              <w:t xml:space="preserve">, посвященный 200-летию русского писателя </w:t>
            </w:r>
            <w:r w:rsidRPr="005B5B6C">
              <w:rPr>
                <w:b/>
                <w:i/>
                <w:sz w:val="24"/>
                <w:szCs w:val="24"/>
              </w:rPr>
              <w:t>#Достоевский. Знакомство онлайн.</w:t>
            </w:r>
          </w:p>
        </w:tc>
        <w:tc>
          <w:tcPr>
            <w:tcW w:w="2693" w:type="dxa"/>
          </w:tcPr>
          <w:p w:rsidR="007023BB" w:rsidRPr="005B5B6C" w:rsidRDefault="007023BB" w:rsidP="0064619A">
            <w:pPr>
              <w:jc w:val="both"/>
              <w:rPr>
                <w:rFonts w:ascii="Times New Roman" w:hAnsi="Times New Roman" w:cs="Times New Roman"/>
                <w:sz w:val="24"/>
              </w:rPr>
            </w:pPr>
            <w:r w:rsidRPr="005B5B6C">
              <w:rPr>
                <w:rFonts w:ascii="Times New Roman" w:hAnsi="Times New Roman" w:cs="Times New Roman"/>
                <w:sz w:val="24"/>
              </w:rPr>
              <w:t>Продвижение творчества писателя</w:t>
            </w:r>
          </w:p>
        </w:tc>
        <w:tc>
          <w:tcPr>
            <w:tcW w:w="3118" w:type="dxa"/>
          </w:tcPr>
          <w:p w:rsidR="007023BB" w:rsidRPr="005B5B6C" w:rsidRDefault="007023BB" w:rsidP="0064619A">
            <w:pPr>
              <w:jc w:val="both"/>
              <w:rPr>
                <w:rFonts w:ascii="Times New Roman" w:hAnsi="Times New Roman" w:cs="Times New Roman"/>
                <w:sz w:val="24"/>
              </w:rPr>
            </w:pPr>
            <w:r w:rsidRPr="005B5B6C">
              <w:rPr>
                <w:rFonts w:ascii="Times New Roman" w:hAnsi="Times New Roman" w:cs="Times New Roman"/>
                <w:sz w:val="24"/>
              </w:rPr>
              <w:t>Интерес к произведениям Ф.М. Достоевского</w:t>
            </w:r>
          </w:p>
        </w:tc>
      </w:tr>
      <w:tr w:rsidR="00EF1D7E" w:rsidRPr="005B5B6C" w:rsidTr="000A5675">
        <w:tc>
          <w:tcPr>
            <w:tcW w:w="4537" w:type="dxa"/>
          </w:tcPr>
          <w:p w:rsidR="00EF1D7E" w:rsidRPr="005B5B6C" w:rsidRDefault="00EF1D7E" w:rsidP="0064619A">
            <w:pPr>
              <w:pStyle w:val="LO-normal"/>
              <w:widowControl w:val="0"/>
              <w:jc w:val="both"/>
              <w:rPr>
                <w:sz w:val="24"/>
                <w:szCs w:val="24"/>
              </w:rPr>
            </w:pPr>
            <w:r w:rsidRPr="005B5B6C">
              <w:rPr>
                <w:sz w:val="24"/>
              </w:rPr>
              <w:t>12 Международная акция «Читаем детям о войне»</w:t>
            </w:r>
          </w:p>
        </w:tc>
        <w:tc>
          <w:tcPr>
            <w:tcW w:w="2693" w:type="dxa"/>
          </w:tcPr>
          <w:p w:rsidR="00EF1D7E" w:rsidRPr="005B5B6C" w:rsidRDefault="00EF1D7E" w:rsidP="0064619A">
            <w:pPr>
              <w:jc w:val="both"/>
              <w:rPr>
                <w:rFonts w:ascii="Times New Roman" w:hAnsi="Times New Roman" w:cs="Times New Roman"/>
                <w:sz w:val="24"/>
              </w:rPr>
            </w:pPr>
            <w:r w:rsidRPr="005B5B6C">
              <w:rPr>
                <w:rFonts w:ascii="Times New Roman" w:hAnsi="Times New Roman" w:cs="Times New Roman"/>
                <w:sz w:val="24"/>
              </w:rPr>
              <w:t>Живое чтение вслух и обсуждение произведений</w:t>
            </w:r>
          </w:p>
        </w:tc>
        <w:tc>
          <w:tcPr>
            <w:tcW w:w="3118" w:type="dxa"/>
          </w:tcPr>
          <w:p w:rsidR="00EF1D7E" w:rsidRPr="005B5B6C" w:rsidRDefault="00313751" w:rsidP="0064619A">
            <w:pPr>
              <w:jc w:val="both"/>
              <w:rPr>
                <w:rFonts w:ascii="Times New Roman" w:hAnsi="Times New Roman" w:cs="Times New Roman"/>
                <w:sz w:val="24"/>
              </w:rPr>
            </w:pPr>
            <w:r w:rsidRPr="005B5B6C">
              <w:rPr>
                <w:rFonts w:ascii="Times New Roman" w:hAnsi="Times New Roman" w:cs="Times New Roman"/>
                <w:sz w:val="24"/>
              </w:rPr>
              <w:t>Живое чтение вслух и обсуждение произведений</w:t>
            </w:r>
          </w:p>
        </w:tc>
      </w:tr>
      <w:tr w:rsidR="007023BB" w:rsidRPr="005B5B6C" w:rsidTr="000A5675">
        <w:tc>
          <w:tcPr>
            <w:tcW w:w="4537" w:type="dxa"/>
          </w:tcPr>
          <w:p w:rsidR="007023BB" w:rsidRPr="005B5B6C" w:rsidRDefault="007023BB" w:rsidP="0064619A">
            <w:pPr>
              <w:pStyle w:val="LO-normal"/>
              <w:widowControl w:val="0"/>
              <w:jc w:val="both"/>
              <w:rPr>
                <w:sz w:val="24"/>
                <w:szCs w:val="24"/>
              </w:rPr>
            </w:pPr>
            <w:proofErr w:type="gramStart"/>
            <w:r w:rsidRPr="005B5B6C">
              <w:rPr>
                <w:sz w:val="24"/>
                <w:szCs w:val="24"/>
              </w:rPr>
              <w:t xml:space="preserve">Районный конкурс на лучший буктрейлер  «В мире Фёдора Достоевского» (к 200-летию со дня рождения </w:t>
            </w:r>
            <w:proofErr w:type="spellStart"/>
            <w:r w:rsidRPr="005B5B6C">
              <w:rPr>
                <w:sz w:val="24"/>
                <w:szCs w:val="24"/>
              </w:rPr>
              <w:t>Ф.Достоевского</w:t>
            </w:r>
            <w:proofErr w:type="spellEnd"/>
            <w:r w:rsidRPr="005B5B6C">
              <w:rPr>
                <w:sz w:val="24"/>
                <w:szCs w:val="24"/>
              </w:rPr>
              <w:t>)</w:t>
            </w:r>
            <w:proofErr w:type="gramEnd"/>
          </w:p>
          <w:p w:rsidR="007023BB" w:rsidRPr="005B5B6C" w:rsidRDefault="007023BB" w:rsidP="0064619A">
            <w:pPr>
              <w:pStyle w:val="LO-normal"/>
              <w:widowControl w:val="0"/>
              <w:jc w:val="both"/>
              <w:rPr>
                <w:i/>
                <w:sz w:val="24"/>
                <w:szCs w:val="24"/>
              </w:rPr>
            </w:pPr>
          </w:p>
        </w:tc>
        <w:tc>
          <w:tcPr>
            <w:tcW w:w="2693" w:type="dxa"/>
          </w:tcPr>
          <w:p w:rsidR="007023BB" w:rsidRPr="005B5B6C" w:rsidRDefault="007023BB" w:rsidP="0064619A">
            <w:pPr>
              <w:jc w:val="both"/>
              <w:rPr>
                <w:rFonts w:ascii="Times New Roman" w:hAnsi="Times New Roman" w:cs="Times New Roman"/>
                <w:sz w:val="24"/>
              </w:rPr>
            </w:pPr>
            <w:r w:rsidRPr="005B5B6C">
              <w:rPr>
                <w:rFonts w:ascii="Times New Roman" w:hAnsi="Times New Roman" w:cs="Times New Roman"/>
                <w:sz w:val="24"/>
              </w:rPr>
              <w:t>--//--</w:t>
            </w:r>
          </w:p>
        </w:tc>
        <w:tc>
          <w:tcPr>
            <w:tcW w:w="3118" w:type="dxa"/>
          </w:tcPr>
          <w:p w:rsidR="007023BB" w:rsidRPr="005B5B6C" w:rsidRDefault="007023BB" w:rsidP="0064619A">
            <w:pPr>
              <w:jc w:val="both"/>
              <w:rPr>
                <w:rFonts w:ascii="Times New Roman" w:hAnsi="Times New Roman" w:cs="Times New Roman"/>
                <w:sz w:val="24"/>
              </w:rPr>
            </w:pPr>
            <w:r w:rsidRPr="005B5B6C">
              <w:rPr>
                <w:rFonts w:ascii="Times New Roman" w:hAnsi="Times New Roman" w:cs="Times New Roman"/>
                <w:sz w:val="24"/>
              </w:rPr>
              <w:t>--//--</w:t>
            </w:r>
          </w:p>
        </w:tc>
      </w:tr>
    </w:tbl>
    <w:p w:rsidR="006417F7" w:rsidRPr="005B5B6C" w:rsidRDefault="006417F7" w:rsidP="0064619A">
      <w:pPr>
        <w:spacing w:after="0" w:line="240" w:lineRule="auto"/>
        <w:ind w:firstLine="709"/>
        <w:jc w:val="both"/>
        <w:rPr>
          <w:rFonts w:ascii="Times New Roman" w:hAnsi="Times New Roman" w:cs="Times New Roman"/>
          <w:sz w:val="24"/>
          <w:szCs w:val="24"/>
        </w:rPr>
      </w:pPr>
    </w:p>
    <w:p w:rsidR="0061231B" w:rsidRPr="005B5B6C" w:rsidRDefault="0068616B" w:rsidP="0064619A">
      <w:pPr>
        <w:spacing w:after="0" w:line="240" w:lineRule="auto"/>
        <w:ind w:firstLine="709"/>
        <w:jc w:val="both"/>
        <w:rPr>
          <w:rFonts w:ascii="Times New Roman" w:hAnsi="Times New Roman" w:cs="Times New Roman"/>
          <w:sz w:val="24"/>
          <w:szCs w:val="24"/>
        </w:rPr>
      </w:pPr>
      <w:r w:rsidRPr="00F944D4">
        <w:rPr>
          <w:rFonts w:ascii="Times New Roman" w:hAnsi="Times New Roman" w:cs="Times New Roman"/>
          <w:b/>
          <w:sz w:val="24"/>
          <w:szCs w:val="24"/>
        </w:rPr>
        <w:t>10.6. Публикации специалистов библиотек в профессиональных изда</w:t>
      </w:r>
      <w:r w:rsidR="00C67D0A" w:rsidRPr="00F944D4">
        <w:rPr>
          <w:rFonts w:ascii="Times New Roman" w:hAnsi="Times New Roman" w:cs="Times New Roman"/>
          <w:b/>
          <w:sz w:val="24"/>
          <w:szCs w:val="24"/>
        </w:rPr>
        <w:t>ниях отсутствуют</w:t>
      </w:r>
      <w:r w:rsidR="00C67D0A" w:rsidRPr="005B5B6C">
        <w:rPr>
          <w:rFonts w:ascii="Times New Roman" w:hAnsi="Times New Roman" w:cs="Times New Roman"/>
          <w:sz w:val="24"/>
          <w:szCs w:val="24"/>
        </w:rPr>
        <w:t>.</w:t>
      </w:r>
    </w:p>
    <w:p w:rsidR="00C22DC5" w:rsidRPr="005B5B6C" w:rsidRDefault="00C22DC5" w:rsidP="0064619A">
      <w:pPr>
        <w:spacing w:after="0" w:line="240" w:lineRule="auto"/>
        <w:ind w:firstLine="709"/>
        <w:jc w:val="both"/>
        <w:rPr>
          <w:rFonts w:ascii="Times New Roman" w:hAnsi="Times New Roman" w:cs="Times New Roman"/>
          <w:sz w:val="24"/>
          <w:szCs w:val="24"/>
        </w:rPr>
      </w:pPr>
    </w:p>
    <w:p w:rsidR="00063470" w:rsidRPr="005B5B6C" w:rsidRDefault="0061231B" w:rsidP="0064619A">
      <w:pPr>
        <w:shd w:val="clear" w:color="auto" w:fill="FFFFFF"/>
        <w:spacing w:after="0" w:line="240" w:lineRule="auto"/>
        <w:jc w:val="both"/>
        <w:rPr>
          <w:rFonts w:ascii="Times New Roman" w:eastAsia="Times New Roman" w:hAnsi="Times New Roman" w:cs="Times New Roman"/>
          <w:sz w:val="24"/>
          <w:szCs w:val="24"/>
        </w:rPr>
      </w:pPr>
      <w:r w:rsidRPr="005B5B6C">
        <w:rPr>
          <w:rFonts w:ascii="Times New Roman" w:hAnsi="Times New Roman" w:cs="Times New Roman"/>
          <w:sz w:val="24"/>
        </w:rPr>
        <w:t xml:space="preserve">        Методическая деятельность  направлена на совершенствование работы библиотек района, </w:t>
      </w:r>
      <w:r w:rsidR="00063470" w:rsidRPr="005B5B6C">
        <w:rPr>
          <w:rFonts w:ascii="Times New Roman" w:eastAsia="Times New Roman" w:hAnsi="Times New Roman" w:cs="Times New Roman"/>
          <w:sz w:val="24"/>
          <w:szCs w:val="24"/>
        </w:rPr>
        <w:t xml:space="preserve">на улучшение библиотечного обслуживания населения, </w:t>
      </w:r>
      <w:r w:rsidRPr="005B5B6C">
        <w:rPr>
          <w:rFonts w:ascii="Times New Roman" w:hAnsi="Times New Roman" w:cs="Times New Roman"/>
          <w:sz w:val="24"/>
        </w:rPr>
        <w:t xml:space="preserve">освоение новых форм работы, повышение квалификации библиотекарей, оказание им методической помощи.  </w:t>
      </w:r>
      <w:r w:rsidR="00063470" w:rsidRPr="005B5B6C">
        <w:rPr>
          <w:rFonts w:ascii="Times New Roman" w:eastAsia="Times New Roman" w:hAnsi="Times New Roman" w:cs="Times New Roman"/>
          <w:sz w:val="24"/>
          <w:szCs w:val="24"/>
        </w:rPr>
        <w:t>В 2021 году деятельность методико-библиографического отдела строилась в соответствии с Уставом и Муниципальным заданием.</w:t>
      </w:r>
    </w:p>
    <w:p w:rsidR="00063470" w:rsidRPr="005B5B6C" w:rsidRDefault="00063470" w:rsidP="0064619A">
      <w:pPr>
        <w:shd w:val="clear" w:color="auto" w:fill="FFFFFF"/>
        <w:spacing w:after="0" w:line="240" w:lineRule="auto"/>
        <w:jc w:val="both"/>
        <w:rPr>
          <w:rFonts w:ascii="Times New Roman" w:eastAsia="Times New Roman" w:hAnsi="Times New Roman" w:cs="Times New Roman"/>
          <w:sz w:val="24"/>
          <w:szCs w:val="24"/>
        </w:rPr>
      </w:pPr>
    </w:p>
    <w:p w:rsidR="0061231B" w:rsidRPr="005B5B6C" w:rsidRDefault="0061231B" w:rsidP="0064619A">
      <w:pPr>
        <w:jc w:val="both"/>
        <w:rPr>
          <w:rFonts w:ascii="Times New Roman" w:hAnsi="Times New Roman" w:cs="Times New Roman"/>
          <w:sz w:val="24"/>
        </w:rPr>
      </w:pPr>
      <w:r w:rsidRPr="005B5B6C">
        <w:rPr>
          <w:rFonts w:ascii="Times New Roman" w:hAnsi="Times New Roman" w:cs="Times New Roman"/>
          <w:sz w:val="24"/>
        </w:rPr>
        <w:t xml:space="preserve">       В помощь методической, обучающей и консультативной деятельности в методико-библиографическом отделе  имеется фонд периодических изданий – журналы «</w:t>
      </w:r>
      <w:proofErr w:type="spellStart"/>
      <w:r w:rsidRPr="005B5B6C">
        <w:rPr>
          <w:rFonts w:ascii="Times New Roman" w:hAnsi="Times New Roman" w:cs="Times New Roman"/>
          <w:sz w:val="24"/>
        </w:rPr>
        <w:t>Библиополе</w:t>
      </w:r>
      <w:proofErr w:type="spellEnd"/>
      <w:r w:rsidRPr="005B5B6C">
        <w:rPr>
          <w:rFonts w:ascii="Times New Roman" w:hAnsi="Times New Roman" w:cs="Times New Roman"/>
          <w:sz w:val="24"/>
        </w:rPr>
        <w:t xml:space="preserve">», «Библиотека», «Читаем. Учимся. Играем»; создана тематическая картотека сценариев, картотека библиотек Обоянского района, картотека библиотечных работников. </w:t>
      </w:r>
    </w:p>
    <w:p w:rsidR="00063470" w:rsidRPr="005B5B6C" w:rsidRDefault="0061231B" w:rsidP="0064619A">
      <w:pPr>
        <w:jc w:val="both"/>
        <w:rPr>
          <w:rFonts w:ascii="Times New Roman" w:hAnsi="Times New Roman" w:cs="Times New Roman"/>
          <w:sz w:val="24"/>
        </w:rPr>
      </w:pPr>
      <w:r w:rsidRPr="005B5B6C">
        <w:rPr>
          <w:rFonts w:ascii="Times New Roman" w:hAnsi="Times New Roman" w:cs="Times New Roman"/>
          <w:sz w:val="24"/>
        </w:rPr>
        <w:t xml:space="preserve">       Современная методическая служба в  структуре библиотечной системы востребована работниками библиотек и играет важную роль  в развитии библиотечного дела в Обоянском районе. Методисты оказывали помощь 36 библиотекам Обоянского района.</w:t>
      </w:r>
    </w:p>
    <w:p w:rsidR="0068616B" w:rsidRPr="005B5B6C" w:rsidRDefault="0068616B"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b/>
          <w:sz w:val="24"/>
          <w:szCs w:val="24"/>
        </w:rPr>
        <w:t>11. Библиотечные кадры</w:t>
      </w:r>
    </w:p>
    <w:p w:rsidR="0068616B" w:rsidRPr="005B5B6C" w:rsidRDefault="0068616B"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11.1. Изменения в кадровой ситуации библиотечной сети, обусловленные реализацией правовых актов федерального, региона</w:t>
      </w:r>
      <w:r w:rsidR="00C67D0A" w:rsidRPr="005B5B6C">
        <w:rPr>
          <w:rFonts w:ascii="Times New Roman" w:hAnsi="Times New Roman" w:cs="Times New Roman"/>
          <w:sz w:val="24"/>
          <w:szCs w:val="24"/>
        </w:rPr>
        <w:t>льного и муниципального уровней не было.</w:t>
      </w:r>
    </w:p>
    <w:p w:rsidR="0068616B" w:rsidRPr="005B5B6C" w:rsidRDefault="0068616B" w:rsidP="0064619A">
      <w:pPr>
        <w:spacing w:after="0" w:line="240" w:lineRule="auto"/>
        <w:ind w:firstLine="709"/>
        <w:jc w:val="both"/>
        <w:rPr>
          <w:rFonts w:ascii="Times New Roman" w:hAnsi="Times New Roman" w:cs="Times New Roman"/>
          <w:sz w:val="24"/>
          <w:szCs w:val="24"/>
        </w:rPr>
      </w:pPr>
      <w:r w:rsidRPr="005B5B6C">
        <w:rPr>
          <w:rFonts w:ascii="Times New Roman" w:hAnsi="Times New Roman" w:cs="Times New Roman"/>
          <w:sz w:val="24"/>
          <w:szCs w:val="24"/>
        </w:rPr>
        <w:t xml:space="preserve">11.2. Общая характеристика кадрового состава библиотечной сети в динамике трех лет: </w:t>
      </w:r>
    </w:p>
    <w:p w:rsidR="0068616B" w:rsidRPr="005B5B6C" w:rsidRDefault="0068616B" w:rsidP="0064619A">
      <w:pPr>
        <w:numPr>
          <w:ilvl w:val="0"/>
          <w:numId w:val="15"/>
        </w:numPr>
        <w:spacing w:after="0" w:line="240" w:lineRule="auto"/>
        <w:jc w:val="both"/>
        <w:rPr>
          <w:rFonts w:ascii="Times New Roman" w:eastAsia="Calibri" w:hAnsi="Times New Roman" w:cs="Times New Roman"/>
          <w:sz w:val="24"/>
          <w:szCs w:val="24"/>
          <w:lang w:eastAsia="en-US"/>
        </w:rPr>
      </w:pPr>
      <w:r w:rsidRPr="005B5B6C">
        <w:rPr>
          <w:rFonts w:ascii="Times New Roman" w:eastAsia="Calibri" w:hAnsi="Times New Roman" w:cs="Times New Roman"/>
          <w:sz w:val="24"/>
          <w:szCs w:val="24"/>
          <w:lang w:eastAsia="en-US"/>
        </w:rPr>
        <w:lastRenderedPageBreak/>
        <w:t>штат библиотек:</w:t>
      </w:r>
      <w:r w:rsidR="008E712A" w:rsidRPr="005B5B6C">
        <w:rPr>
          <w:rFonts w:ascii="Times New Roman" w:eastAsia="Calibri" w:hAnsi="Times New Roman" w:cs="Times New Roman"/>
          <w:sz w:val="24"/>
          <w:szCs w:val="24"/>
          <w:lang w:eastAsia="en-US"/>
        </w:rPr>
        <w:t xml:space="preserve">  к</w:t>
      </w:r>
      <w:r w:rsidR="0019488B" w:rsidRPr="005B5B6C">
        <w:rPr>
          <w:rFonts w:ascii="Times New Roman" w:eastAsia="Calibri" w:hAnsi="Times New Roman" w:cs="Times New Roman"/>
          <w:sz w:val="24"/>
          <w:szCs w:val="24"/>
          <w:lang w:eastAsia="en-US"/>
        </w:rPr>
        <w:t xml:space="preserve">оличество штатных единиц составляет – 36,54. </w:t>
      </w:r>
      <w:r w:rsidR="00CD1A97" w:rsidRPr="005B5B6C">
        <w:rPr>
          <w:rFonts w:ascii="Times New Roman" w:eastAsia="Calibri" w:hAnsi="Times New Roman" w:cs="Times New Roman"/>
          <w:sz w:val="24"/>
          <w:szCs w:val="24"/>
          <w:lang w:eastAsia="en-US"/>
        </w:rPr>
        <w:t>За текущий год  изменения в штатном распи</w:t>
      </w:r>
      <w:r w:rsidR="001E3AA2" w:rsidRPr="005B5B6C">
        <w:rPr>
          <w:rFonts w:ascii="Times New Roman" w:eastAsia="Calibri" w:hAnsi="Times New Roman" w:cs="Times New Roman"/>
          <w:sz w:val="24"/>
          <w:szCs w:val="24"/>
          <w:lang w:eastAsia="en-US"/>
        </w:rPr>
        <w:t>с</w:t>
      </w:r>
      <w:r w:rsidR="00CD1A97" w:rsidRPr="005B5B6C">
        <w:rPr>
          <w:rFonts w:ascii="Times New Roman" w:eastAsia="Calibri" w:hAnsi="Times New Roman" w:cs="Times New Roman"/>
          <w:sz w:val="24"/>
          <w:szCs w:val="24"/>
          <w:lang w:eastAsia="en-US"/>
        </w:rPr>
        <w:t>ании не было</w:t>
      </w:r>
      <w:r w:rsidR="0019488B" w:rsidRPr="005B5B6C">
        <w:rPr>
          <w:rFonts w:ascii="Times New Roman" w:eastAsia="Calibri" w:hAnsi="Times New Roman" w:cs="Times New Roman"/>
          <w:sz w:val="24"/>
          <w:szCs w:val="24"/>
          <w:lang w:eastAsia="en-US"/>
        </w:rPr>
        <w:t>.</w:t>
      </w:r>
    </w:p>
    <w:p w:rsidR="0068616B" w:rsidRPr="005B5B6C" w:rsidRDefault="0068616B" w:rsidP="0064619A">
      <w:pPr>
        <w:numPr>
          <w:ilvl w:val="0"/>
          <w:numId w:val="8"/>
        </w:numPr>
        <w:spacing w:line="240" w:lineRule="auto"/>
        <w:jc w:val="both"/>
        <w:rPr>
          <w:rFonts w:ascii="Times New Roman" w:hAnsi="Times New Roman" w:cs="Times New Roman"/>
          <w:sz w:val="24"/>
          <w:szCs w:val="24"/>
        </w:rPr>
      </w:pPr>
      <w:r w:rsidRPr="005B5B6C">
        <w:rPr>
          <w:rFonts w:ascii="Times New Roman" w:eastAsia="Calibri" w:hAnsi="Times New Roman" w:cs="Times New Roman"/>
          <w:sz w:val="24"/>
          <w:szCs w:val="24"/>
          <w:lang w:eastAsia="en-US"/>
        </w:rPr>
        <w:t>работники библиотек</w:t>
      </w:r>
      <w:r w:rsidR="00C67D0A" w:rsidRPr="005B5B6C">
        <w:rPr>
          <w:rFonts w:ascii="Times New Roman" w:eastAsia="Calibri" w:hAnsi="Times New Roman" w:cs="Times New Roman"/>
          <w:sz w:val="24"/>
          <w:szCs w:val="24"/>
          <w:lang w:eastAsia="en-US"/>
        </w:rPr>
        <w:t>: численность работников - 57</w:t>
      </w:r>
      <w:r w:rsidRPr="005B5B6C">
        <w:rPr>
          <w:rFonts w:ascii="Times New Roman" w:eastAsia="Calibri" w:hAnsi="Times New Roman" w:cs="Times New Roman"/>
          <w:sz w:val="24"/>
          <w:szCs w:val="24"/>
          <w:lang w:eastAsia="en-US"/>
        </w:rPr>
        <w:t>, из них, численность работников, относящихся к административно-управленческому</w:t>
      </w:r>
      <w:r w:rsidR="00C67D0A" w:rsidRPr="005B5B6C">
        <w:rPr>
          <w:rFonts w:ascii="Times New Roman" w:eastAsia="Calibri" w:hAnsi="Times New Roman" w:cs="Times New Roman"/>
          <w:sz w:val="24"/>
          <w:szCs w:val="24"/>
          <w:lang w:eastAsia="en-US"/>
        </w:rPr>
        <w:t xml:space="preserve"> - 1, основному</w:t>
      </w:r>
      <w:r w:rsidRPr="005B5B6C">
        <w:rPr>
          <w:rFonts w:ascii="Times New Roman" w:eastAsia="Calibri" w:hAnsi="Times New Roman" w:cs="Times New Roman"/>
          <w:sz w:val="24"/>
          <w:szCs w:val="24"/>
          <w:lang w:eastAsia="en-US"/>
        </w:rPr>
        <w:t xml:space="preserve"> персоналу</w:t>
      </w:r>
      <w:r w:rsidR="00C67D0A" w:rsidRPr="005B5B6C">
        <w:rPr>
          <w:rFonts w:ascii="Times New Roman" w:eastAsia="Calibri" w:hAnsi="Times New Roman" w:cs="Times New Roman"/>
          <w:sz w:val="24"/>
          <w:szCs w:val="24"/>
          <w:lang w:eastAsia="en-US"/>
        </w:rPr>
        <w:t xml:space="preserve"> - 56</w:t>
      </w:r>
      <w:r w:rsidRPr="005B5B6C">
        <w:rPr>
          <w:rFonts w:ascii="Times New Roman" w:eastAsia="Calibri" w:hAnsi="Times New Roman" w:cs="Times New Roman"/>
          <w:sz w:val="24"/>
          <w:szCs w:val="24"/>
          <w:lang w:eastAsia="en-US"/>
        </w:rPr>
        <w:t>.</w:t>
      </w:r>
      <w:r w:rsidR="0019488B" w:rsidRPr="005B5B6C">
        <w:rPr>
          <w:rFonts w:ascii="Times New Roman" w:eastAsia="Calibri" w:hAnsi="Times New Roman" w:cs="Times New Roman"/>
          <w:sz w:val="24"/>
          <w:szCs w:val="24"/>
          <w:lang w:eastAsia="en-US"/>
        </w:rPr>
        <w:t xml:space="preserve"> </w:t>
      </w:r>
    </w:p>
    <w:p w:rsidR="0068616B" w:rsidRPr="005B5B6C" w:rsidRDefault="0068616B" w:rsidP="0064619A">
      <w:pPr>
        <w:spacing w:after="0" w:line="240" w:lineRule="auto"/>
        <w:jc w:val="both"/>
        <w:rPr>
          <w:rFonts w:ascii="Times New Roman" w:eastAsia="Calibri" w:hAnsi="Times New Roman" w:cs="Times New Roman"/>
          <w:b/>
          <w:sz w:val="24"/>
          <w:szCs w:val="24"/>
          <w:lang w:eastAsia="en-US"/>
        </w:rPr>
      </w:pPr>
      <w:r w:rsidRPr="005B5B6C">
        <w:rPr>
          <w:rFonts w:ascii="Times New Roman" w:eastAsia="Calibri" w:hAnsi="Times New Roman" w:cs="Times New Roman"/>
          <w:b/>
          <w:sz w:val="24"/>
          <w:szCs w:val="24"/>
          <w:lang w:eastAsia="en-US"/>
        </w:rPr>
        <w:t>Кадровый состав библиотек</w:t>
      </w:r>
    </w:p>
    <w:tbl>
      <w:tblPr>
        <w:tblW w:w="10065" w:type="dxa"/>
        <w:tblInd w:w="55" w:type="dxa"/>
        <w:tblLayout w:type="fixed"/>
        <w:tblCellMar>
          <w:top w:w="55" w:type="dxa"/>
          <w:left w:w="55" w:type="dxa"/>
          <w:bottom w:w="55" w:type="dxa"/>
          <w:right w:w="55" w:type="dxa"/>
        </w:tblCellMar>
        <w:tblLook w:val="0000" w:firstRow="0" w:lastRow="0" w:firstColumn="0" w:lastColumn="0" w:noHBand="0" w:noVBand="0"/>
      </w:tblPr>
      <w:tblGrid>
        <w:gridCol w:w="830"/>
        <w:gridCol w:w="830"/>
        <w:gridCol w:w="851"/>
        <w:gridCol w:w="887"/>
        <w:gridCol w:w="920"/>
        <w:gridCol w:w="830"/>
        <w:gridCol w:w="829"/>
        <w:gridCol w:w="830"/>
        <w:gridCol w:w="831"/>
        <w:gridCol w:w="830"/>
        <w:gridCol w:w="830"/>
        <w:gridCol w:w="767"/>
      </w:tblGrid>
      <w:tr w:rsidR="0068616B" w:rsidRPr="005B5B6C" w:rsidTr="0002132F">
        <w:trPr>
          <w:trHeight w:val="42"/>
        </w:trPr>
        <w:tc>
          <w:tcPr>
            <w:tcW w:w="2511" w:type="dxa"/>
            <w:gridSpan w:val="3"/>
            <w:vMerge w:val="restart"/>
            <w:tcBorders>
              <w:top w:val="single" w:sz="4" w:space="0" w:color="auto"/>
              <w:left w:val="single" w:sz="4" w:space="0" w:color="auto"/>
              <w:right w:val="single" w:sz="4" w:space="0" w:color="auto"/>
            </w:tcBorders>
            <w:vAlign w:val="center"/>
          </w:tcPr>
          <w:p w:rsidR="0068616B" w:rsidRPr="005B5B6C" w:rsidRDefault="0068616B" w:rsidP="0064619A">
            <w:pPr>
              <w:pStyle w:val="a4"/>
              <w:snapToGrid w:val="0"/>
              <w:jc w:val="both"/>
              <w:rPr>
                <w:u w:val="single"/>
              </w:rPr>
            </w:pPr>
            <w:r w:rsidRPr="005B5B6C">
              <w:rPr>
                <w:u w:val="single"/>
              </w:rPr>
              <w:t>Численность работников, человек</w:t>
            </w:r>
          </w:p>
        </w:tc>
        <w:tc>
          <w:tcPr>
            <w:tcW w:w="7554" w:type="dxa"/>
            <w:gridSpan w:val="9"/>
            <w:tcBorders>
              <w:top w:val="single" w:sz="1" w:space="0" w:color="000000"/>
              <w:left w:val="single" w:sz="4" w:space="0" w:color="auto"/>
              <w:bottom w:val="single" w:sz="1" w:space="0" w:color="000000"/>
              <w:right w:val="single" w:sz="4" w:space="0" w:color="auto"/>
            </w:tcBorders>
            <w:vAlign w:val="center"/>
          </w:tcPr>
          <w:p w:rsidR="0068616B" w:rsidRPr="005B5B6C" w:rsidRDefault="0068616B" w:rsidP="0064619A">
            <w:pPr>
              <w:spacing w:after="0" w:line="240" w:lineRule="auto"/>
              <w:jc w:val="both"/>
              <w:rPr>
                <w:rFonts w:ascii="Times New Roman" w:hAnsi="Times New Roman" w:cs="Times New Roman"/>
                <w:sz w:val="24"/>
                <w:szCs w:val="24"/>
                <w:u w:val="single"/>
              </w:rPr>
            </w:pPr>
            <w:r w:rsidRPr="005B5B6C">
              <w:rPr>
                <w:rFonts w:ascii="Times New Roman" w:eastAsia="Calibri" w:hAnsi="Times New Roman" w:cs="Times New Roman"/>
                <w:sz w:val="24"/>
                <w:szCs w:val="24"/>
                <w:u w:val="single"/>
                <w:lang w:eastAsia="en-US"/>
              </w:rPr>
              <w:t>из них, численность работников, относящихся:</w:t>
            </w:r>
          </w:p>
        </w:tc>
      </w:tr>
      <w:tr w:rsidR="0068616B" w:rsidRPr="005B5B6C" w:rsidTr="0002132F">
        <w:trPr>
          <w:trHeight w:val="260"/>
        </w:trPr>
        <w:tc>
          <w:tcPr>
            <w:tcW w:w="2511" w:type="dxa"/>
            <w:gridSpan w:val="3"/>
            <w:vMerge/>
            <w:tcBorders>
              <w:left w:val="single" w:sz="4" w:space="0" w:color="auto"/>
              <w:bottom w:val="single" w:sz="4" w:space="0" w:color="auto"/>
              <w:right w:val="single" w:sz="4" w:space="0" w:color="auto"/>
            </w:tcBorders>
            <w:vAlign w:val="center"/>
          </w:tcPr>
          <w:p w:rsidR="0068616B" w:rsidRPr="005B5B6C" w:rsidRDefault="0068616B" w:rsidP="0064619A">
            <w:pPr>
              <w:pStyle w:val="a4"/>
              <w:snapToGrid w:val="0"/>
              <w:jc w:val="both"/>
              <w:rPr>
                <w:bCs/>
                <w:u w:val="single"/>
              </w:rPr>
            </w:pPr>
          </w:p>
        </w:tc>
        <w:tc>
          <w:tcPr>
            <w:tcW w:w="2637" w:type="dxa"/>
            <w:gridSpan w:val="3"/>
            <w:tcBorders>
              <w:top w:val="single" w:sz="1" w:space="0" w:color="000000"/>
              <w:left w:val="single" w:sz="4" w:space="0" w:color="auto"/>
              <w:bottom w:val="single" w:sz="1" w:space="0" w:color="000000"/>
              <w:right w:val="single" w:sz="4" w:space="0" w:color="auto"/>
            </w:tcBorders>
            <w:vAlign w:val="center"/>
          </w:tcPr>
          <w:p w:rsidR="0068616B" w:rsidRPr="005B5B6C" w:rsidRDefault="0068616B" w:rsidP="0064619A">
            <w:pPr>
              <w:pStyle w:val="a4"/>
              <w:snapToGrid w:val="0"/>
              <w:jc w:val="both"/>
              <w:rPr>
                <w:bCs/>
                <w:u w:val="single"/>
              </w:rPr>
            </w:pPr>
            <w:r w:rsidRPr="005B5B6C">
              <w:rPr>
                <w:bCs/>
                <w:u w:val="single"/>
              </w:rPr>
              <w:t>к административно-управленческому персоналу</w:t>
            </w:r>
          </w:p>
        </w:tc>
        <w:tc>
          <w:tcPr>
            <w:tcW w:w="2490" w:type="dxa"/>
            <w:gridSpan w:val="3"/>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pStyle w:val="a4"/>
              <w:snapToGrid w:val="0"/>
              <w:jc w:val="both"/>
              <w:rPr>
                <w:bCs/>
                <w:u w:val="single"/>
              </w:rPr>
            </w:pPr>
            <w:r w:rsidRPr="005B5B6C">
              <w:rPr>
                <w:rFonts w:eastAsia="Calibri"/>
                <w:u w:val="single"/>
                <w:lang w:eastAsia="en-US"/>
              </w:rPr>
              <w:t>к основному персоналу</w:t>
            </w:r>
          </w:p>
        </w:tc>
        <w:tc>
          <w:tcPr>
            <w:tcW w:w="2427" w:type="dxa"/>
            <w:gridSpan w:val="3"/>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pStyle w:val="a4"/>
              <w:snapToGrid w:val="0"/>
              <w:jc w:val="both"/>
              <w:rPr>
                <w:bCs/>
                <w:u w:val="single"/>
              </w:rPr>
            </w:pPr>
            <w:r w:rsidRPr="005B5B6C">
              <w:rPr>
                <w:rFonts w:eastAsia="Calibri"/>
                <w:u w:val="single"/>
                <w:lang w:eastAsia="en-US"/>
              </w:rPr>
              <w:t>к вспомогательному персоналу</w:t>
            </w:r>
          </w:p>
        </w:tc>
      </w:tr>
      <w:tr w:rsidR="0068616B" w:rsidRPr="005B5B6C" w:rsidTr="0002132F">
        <w:trPr>
          <w:trHeight w:val="80"/>
        </w:trPr>
        <w:tc>
          <w:tcPr>
            <w:tcW w:w="830"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u w:val="single"/>
                <w:shd w:val="clear" w:color="auto" w:fill="FFFFFF"/>
              </w:rPr>
            </w:pPr>
            <w:r w:rsidRPr="005B5B6C">
              <w:rPr>
                <w:rFonts w:ascii="Times New Roman" w:hAnsi="Times New Roman" w:cs="Times New Roman"/>
                <w:sz w:val="24"/>
                <w:szCs w:val="24"/>
                <w:u w:val="single"/>
                <w:shd w:val="clear" w:color="auto" w:fill="FFFFFF"/>
              </w:rPr>
              <w:t>2019 г.</w:t>
            </w:r>
          </w:p>
        </w:tc>
        <w:tc>
          <w:tcPr>
            <w:tcW w:w="830"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u w:val="single"/>
                <w:shd w:val="clear" w:color="auto" w:fill="FFFFFF"/>
              </w:rPr>
            </w:pPr>
            <w:r w:rsidRPr="005B5B6C">
              <w:rPr>
                <w:rFonts w:ascii="Times New Roman" w:hAnsi="Times New Roman" w:cs="Times New Roman"/>
                <w:sz w:val="24"/>
                <w:szCs w:val="24"/>
                <w:u w:val="single"/>
                <w:shd w:val="clear" w:color="auto" w:fill="FFFFFF"/>
              </w:rPr>
              <w:t>2020 г.</w:t>
            </w:r>
          </w:p>
        </w:tc>
        <w:tc>
          <w:tcPr>
            <w:tcW w:w="851"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u w:val="single"/>
                <w:shd w:val="clear" w:color="auto" w:fill="FFFFFF"/>
              </w:rPr>
            </w:pPr>
            <w:r w:rsidRPr="005B5B6C">
              <w:rPr>
                <w:rFonts w:ascii="Times New Roman" w:hAnsi="Times New Roman" w:cs="Times New Roman"/>
                <w:sz w:val="24"/>
                <w:szCs w:val="24"/>
                <w:u w:val="single"/>
                <w:shd w:val="clear" w:color="auto" w:fill="FFFFFF"/>
              </w:rPr>
              <w:t>2021 г.</w:t>
            </w:r>
          </w:p>
        </w:tc>
        <w:tc>
          <w:tcPr>
            <w:tcW w:w="887"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u w:val="single"/>
                <w:shd w:val="clear" w:color="auto" w:fill="FFFFFF"/>
              </w:rPr>
            </w:pPr>
            <w:r w:rsidRPr="005B5B6C">
              <w:rPr>
                <w:rFonts w:ascii="Times New Roman" w:hAnsi="Times New Roman" w:cs="Times New Roman"/>
                <w:sz w:val="24"/>
                <w:szCs w:val="24"/>
                <w:u w:val="single"/>
                <w:shd w:val="clear" w:color="auto" w:fill="FFFFFF"/>
              </w:rPr>
              <w:t>2019 г.</w:t>
            </w:r>
          </w:p>
        </w:tc>
        <w:tc>
          <w:tcPr>
            <w:tcW w:w="920"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u w:val="single"/>
                <w:shd w:val="clear" w:color="auto" w:fill="FFFFFF"/>
              </w:rPr>
            </w:pPr>
            <w:r w:rsidRPr="005B5B6C">
              <w:rPr>
                <w:rFonts w:ascii="Times New Roman" w:hAnsi="Times New Roman" w:cs="Times New Roman"/>
                <w:sz w:val="24"/>
                <w:szCs w:val="24"/>
                <w:u w:val="single"/>
                <w:shd w:val="clear" w:color="auto" w:fill="FFFFFF"/>
              </w:rPr>
              <w:t>2020 г.</w:t>
            </w:r>
          </w:p>
        </w:tc>
        <w:tc>
          <w:tcPr>
            <w:tcW w:w="830"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u w:val="single"/>
                <w:shd w:val="clear" w:color="auto" w:fill="FFFFFF"/>
              </w:rPr>
            </w:pPr>
            <w:r w:rsidRPr="005B5B6C">
              <w:rPr>
                <w:rFonts w:ascii="Times New Roman" w:hAnsi="Times New Roman" w:cs="Times New Roman"/>
                <w:sz w:val="24"/>
                <w:szCs w:val="24"/>
                <w:u w:val="single"/>
                <w:shd w:val="clear" w:color="auto" w:fill="FFFFFF"/>
              </w:rPr>
              <w:t>2021 г.</w:t>
            </w:r>
          </w:p>
        </w:tc>
        <w:tc>
          <w:tcPr>
            <w:tcW w:w="829"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u w:val="single"/>
                <w:shd w:val="clear" w:color="auto" w:fill="FFFFFF"/>
              </w:rPr>
            </w:pPr>
            <w:r w:rsidRPr="005B5B6C">
              <w:rPr>
                <w:rFonts w:ascii="Times New Roman" w:hAnsi="Times New Roman" w:cs="Times New Roman"/>
                <w:sz w:val="24"/>
                <w:szCs w:val="24"/>
                <w:u w:val="single"/>
                <w:shd w:val="clear" w:color="auto" w:fill="FFFFFF"/>
              </w:rPr>
              <w:t>2019 г.</w:t>
            </w:r>
          </w:p>
        </w:tc>
        <w:tc>
          <w:tcPr>
            <w:tcW w:w="830"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u w:val="single"/>
                <w:shd w:val="clear" w:color="auto" w:fill="FFFFFF"/>
              </w:rPr>
            </w:pPr>
            <w:r w:rsidRPr="005B5B6C">
              <w:rPr>
                <w:rFonts w:ascii="Times New Roman" w:hAnsi="Times New Roman" w:cs="Times New Roman"/>
                <w:sz w:val="24"/>
                <w:szCs w:val="24"/>
                <w:u w:val="single"/>
                <w:shd w:val="clear" w:color="auto" w:fill="FFFFFF"/>
              </w:rPr>
              <w:t>2020 г.</w:t>
            </w:r>
          </w:p>
        </w:tc>
        <w:tc>
          <w:tcPr>
            <w:tcW w:w="831"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u w:val="single"/>
                <w:shd w:val="clear" w:color="auto" w:fill="FFFFFF"/>
              </w:rPr>
            </w:pPr>
            <w:r w:rsidRPr="005B5B6C">
              <w:rPr>
                <w:rFonts w:ascii="Times New Roman" w:hAnsi="Times New Roman" w:cs="Times New Roman"/>
                <w:sz w:val="24"/>
                <w:szCs w:val="24"/>
                <w:u w:val="single"/>
                <w:shd w:val="clear" w:color="auto" w:fill="FFFFFF"/>
              </w:rPr>
              <w:t>2021 г.</w:t>
            </w:r>
          </w:p>
        </w:tc>
        <w:tc>
          <w:tcPr>
            <w:tcW w:w="830"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u w:val="single"/>
                <w:shd w:val="clear" w:color="auto" w:fill="FFFFFF"/>
              </w:rPr>
            </w:pPr>
            <w:r w:rsidRPr="005B5B6C">
              <w:rPr>
                <w:rFonts w:ascii="Times New Roman" w:hAnsi="Times New Roman" w:cs="Times New Roman"/>
                <w:sz w:val="24"/>
                <w:szCs w:val="24"/>
                <w:u w:val="single"/>
                <w:shd w:val="clear" w:color="auto" w:fill="FFFFFF"/>
              </w:rPr>
              <w:t>2019 г.</w:t>
            </w:r>
          </w:p>
        </w:tc>
        <w:tc>
          <w:tcPr>
            <w:tcW w:w="830"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u w:val="single"/>
                <w:shd w:val="clear" w:color="auto" w:fill="FFFFFF"/>
              </w:rPr>
            </w:pPr>
            <w:r w:rsidRPr="005B5B6C">
              <w:rPr>
                <w:rFonts w:ascii="Times New Roman" w:hAnsi="Times New Roman" w:cs="Times New Roman"/>
                <w:sz w:val="24"/>
                <w:szCs w:val="24"/>
                <w:u w:val="single"/>
                <w:shd w:val="clear" w:color="auto" w:fill="FFFFFF"/>
              </w:rPr>
              <w:t>2020 г.</w:t>
            </w:r>
          </w:p>
        </w:tc>
        <w:tc>
          <w:tcPr>
            <w:tcW w:w="767"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u w:val="single"/>
                <w:shd w:val="clear" w:color="auto" w:fill="FFFFFF"/>
              </w:rPr>
            </w:pPr>
            <w:r w:rsidRPr="005B5B6C">
              <w:rPr>
                <w:rFonts w:ascii="Times New Roman" w:hAnsi="Times New Roman" w:cs="Times New Roman"/>
                <w:sz w:val="24"/>
                <w:szCs w:val="24"/>
                <w:u w:val="single"/>
                <w:shd w:val="clear" w:color="auto" w:fill="FFFFFF"/>
              </w:rPr>
              <w:t>2021 г.</w:t>
            </w:r>
          </w:p>
        </w:tc>
      </w:tr>
      <w:tr w:rsidR="0068616B" w:rsidRPr="005B5B6C" w:rsidTr="0002132F">
        <w:trPr>
          <w:trHeight w:val="166"/>
        </w:trPr>
        <w:tc>
          <w:tcPr>
            <w:tcW w:w="830" w:type="dxa"/>
            <w:tcBorders>
              <w:left w:val="single" w:sz="1" w:space="0" w:color="000000"/>
              <w:bottom w:val="single" w:sz="1" w:space="0" w:color="000000"/>
            </w:tcBorders>
          </w:tcPr>
          <w:p w:rsidR="0068616B" w:rsidRPr="005B5B6C" w:rsidRDefault="007023BB" w:rsidP="0064619A">
            <w:pPr>
              <w:pStyle w:val="a4"/>
              <w:snapToGrid w:val="0"/>
              <w:jc w:val="both"/>
            </w:pPr>
            <w:r w:rsidRPr="005B5B6C">
              <w:t>58</w:t>
            </w:r>
          </w:p>
        </w:tc>
        <w:tc>
          <w:tcPr>
            <w:tcW w:w="830" w:type="dxa"/>
            <w:tcBorders>
              <w:left w:val="single" w:sz="1" w:space="0" w:color="000000"/>
              <w:bottom w:val="single" w:sz="1" w:space="0" w:color="000000"/>
              <w:right w:val="single" w:sz="1" w:space="0" w:color="000000"/>
            </w:tcBorders>
          </w:tcPr>
          <w:p w:rsidR="0068616B" w:rsidRPr="005B5B6C" w:rsidRDefault="007023BB" w:rsidP="0064619A">
            <w:pPr>
              <w:pStyle w:val="a4"/>
              <w:snapToGrid w:val="0"/>
              <w:jc w:val="both"/>
            </w:pPr>
            <w:r w:rsidRPr="005B5B6C">
              <w:t>58</w:t>
            </w:r>
          </w:p>
        </w:tc>
        <w:tc>
          <w:tcPr>
            <w:tcW w:w="851" w:type="dxa"/>
            <w:tcBorders>
              <w:left w:val="single" w:sz="1" w:space="0" w:color="000000"/>
              <w:bottom w:val="single" w:sz="1" w:space="0" w:color="000000"/>
            </w:tcBorders>
          </w:tcPr>
          <w:p w:rsidR="0068616B" w:rsidRPr="005B5B6C" w:rsidRDefault="007023BB" w:rsidP="0064619A">
            <w:pPr>
              <w:pStyle w:val="a4"/>
              <w:snapToGrid w:val="0"/>
              <w:jc w:val="both"/>
            </w:pPr>
            <w:r w:rsidRPr="005B5B6C">
              <w:t>57</w:t>
            </w:r>
          </w:p>
        </w:tc>
        <w:tc>
          <w:tcPr>
            <w:tcW w:w="887" w:type="dxa"/>
            <w:tcBorders>
              <w:left w:val="single" w:sz="1" w:space="0" w:color="000000"/>
              <w:bottom w:val="single" w:sz="1" w:space="0" w:color="000000"/>
            </w:tcBorders>
          </w:tcPr>
          <w:p w:rsidR="0068616B" w:rsidRPr="005B5B6C" w:rsidRDefault="007023BB" w:rsidP="0064619A">
            <w:pPr>
              <w:pStyle w:val="a4"/>
              <w:snapToGrid w:val="0"/>
              <w:jc w:val="both"/>
            </w:pPr>
            <w:r w:rsidRPr="005B5B6C">
              <w:t>1</w:t>
            </w:r>
          </w:p>
        </w:tc>
        <w:tc>
          <w:tcPr>
            <w:tcW w:w="920" w:type="dxa"/>
            <w:tcBorders>
              <w:left w:val="single" w:sz="1" w:space="0" w:color="000000"/>
              <w:bottom w:val="single" w:sz="1" w:space="0" w:color="000000"/>
              <w:right w:val="single" w:sz="1" w:space="0" w:color="000000"/>
            </w:tcBorders>
          </w:tcPr>
          <w:p w:rsidR="0068616B" w:rsidRPr="005B5B6C" w:rsidRDefault="007023BB" w:rsidP="0064619A">
            <w:pPr>
              <w:pStyle w:val="a4"/>
              <w:snapToGrid w:val="0"/>
              <w:jc w:val="both"/>
            </w:pPr>
            <w:r w:rsidRPr="005B5B6C">
              <w:t>1</w:t>
            </w:r>
          </w:p>
        </w:tc>
        <w:tc>
          <w:tcPr>
            <w:tcW w:w="830" w:type="dxa"/>
            <w:tcBorders>
              <w:left w:val="single" w:sz="1" w:space="0" w:color="000000"/>
              <w:bottom w:val="single" w:sz="1" w:space="0" w:color="000000"/>
              <w:right w:val="single" w:sz="4" w:space="0" w:color="auto"/>
            </w:tcBorders>
          </w:tcPr>
          <w:p w:rsidR="0068616B" w:rsidRPr="005B5B6C" w:rsidRDefault="007023BB" w:rsidP="0064619A">
            <w:pPr>
              <w:pStyle w:val="a4"/>
              <w:snapToGrid w:val="0"/>
              <w:jc w:val="both"/>
            </w:pPr>
            <w:r w:rsidRPr="005B5B6C">
              <w:t>1</w:t>
            </w:r>
          </w:p>
        </w:tc>
        <w:tc>
          <w:tcPr>
            <w:tcW w:w="829" w:type="dxa"/>
            <w:tcBorders>
              <w:top w:val="single" w:sz="4" w:space="0" w:color="auto"/>
              <w:left w:val="single" w:sz="4" w:space="0" w:color="auto"/>
              <w:bottom w:val="single" w:sz="4" w:space="0" w:color="auto"/>
              <w:right w:val="single" w:sz="4" w:space="0" w:color="auto"/>
            </w:tcBorders>
          </w:tcPr>
          <w:p w:rsidR="0068616B" w:rsidRPr="005B5B6C" w:rsidRDefault="007023BB" w:rsidP="0064619A">
            <w:pPr>
              <w:pStyle w:val="a4"/>
              <w:snapToGrid w:val="0"/>
              <w:jc w:val="both"/>
            </w:pPr>
            <w:r w:rsidRPr="005B5B6C">
              <w:t>5</w:t>
            </w:r>
            <w:r w:rsidR="00ED461B" w:rsidRPr="005B5B6C">
              <w:t>7</w:t>
            </w:r>
          </w:p>
        </w:tc>
        <w:tc>
          <w:tcPr>
            <w:tcW w:w="830" w:type="dxa"/>
            <w:tcBorders>
              <w:top w:val="single" w:sz="4" w:space="0" w:color="auto"/>
              <w:left w:val="single" w:sz="4" w:space="0" w:color="auto"/>
              <w:bottom w:val="single" w:sz="4" w:space="0" w:color="auto"/>
              <w:right w:val="single" w:sz="4" w:space="0" w:color="auto"/>
            </w:tcBorders>
          </w:tcPr>
          <w:p w:rsidR="0068616B" w:rsidRPr="005B5B6C" w:rsidRDefault="007023BB" w:rsidP="0064619A">
            <w:pPr>
              <w:pStyle w:val="a4"/>
              <w:snapToGrid w:val="0"/>
              <w:jc w:val="both"/>
            </w:pPr>
            <w:r w:rsidRPr="005B5B6C">
              <w:t>5</w:t>
            </w:r>
            <w:r w:rsidR="00ED461B" w:rsidRPr="005B5B6C">
              <w:t>7</w:t>
            </w:r>
          </w:p>
        </w:tc>
        <w:tc>
          <w:tcPr>
            <w:tcW w:w="831" w:type="dxa"/>
            <w:tcBorders>
              <w:top w:val="single" w:sz="4" w:space="0" w:color="auto"/>
              <w:left w:val="single" w:sz="4" w:space="0" w:color="auto"/>
              <w:bottom w:val="single" w:sz="4" w:space="0" w:color="auto"/>
              <w:right w:val="single" w:sz="4" w:space="0" w:color="auto"/>
            </w:tcBorders>
          </w:tcPr>
          <w:p w:rsidR="0068616B" w:rsidRPr="005B5B6C" w:rsidRDefault="007023BB" w:rsidP="0064619A">
            <w:pPr>
              <w:pStyle w:val="a4"/>
              <w:snapToGrid w:val="0"/>
              <w:jc w:val="both"/>
            </w:pPr>
            <w:r w:rsidRPr="005B5B6C">
              <w:t>5</w:t>
            </w:r>
            <w:r w:rsidR="00ED461B" w:rsidRPr="005B5B6C">
              <w:t>6</w:t>
            </w:r>
          </w:p>
        </w:tc>
        <w:tc>
          <w:tcPr>
            <w:tcW w:w="830" w:type="dxa"/>
            <w:tcBorders>
              <w:top w:val="single" w:sz="4" w:space="0" w:color="auto"/>
              <w:left w:val="single" w:sz="4" w:space="0" w:color="auto"/>
              <w:bottom w:val="single" w:sz="4" w:space="0" w:color="auto"/>
              <w:right w:val="single" w:sz="4" w:space="0" w:color="auto"/>
            </w:tcBorders>
          </w:tcPr>
          <w:p w:rsidR="0068616B" w:rsidRPr="005B5B6C" w:rsidRDefault="00ED461B" w:rsidP="0064619A">
            <w:pPr>
              <w:pStyle w:val="a4"/>
              <w:snapToGrid w:val="0"/>
              <w:jc w:val="both"/>
            </w:pPr>
            <w:r w:rsidRPr="005B5B6C">
              <w:t>-</w:t>
            </w:r>
          </w:p>
        </w:tc>
        <w:tc>
          <w:tcPr>
            <w:tcW w:w="830" w:type="dxa"/>
            <w:tcBorders>
              <w:top w:val="single" w:sz="4" w:space="0" w:color="auto"/>
              <w:left w:val="single" w:sz="4" w:space="0" w:color="auto"/>
              <w:bottom w:val="single" w:sz="4" w:space="0" w:color="auto"/>
              <w:right w:val="single" w:sz="4" w:space="0" w:color="auto"/>
            </w:tcBorders>
          </w:tcPr>
          <w:p w:rsidR="0068616B" w:rsidRPr="005B5B6C" w:rsidRDefault="007023BB" w:rsidP="0064619A">
            <w:pPr>
              <w:pStyle w:val="a4"/>
              <w:snapToGrid w:val="0"/>
              <w:jc w:val="both"/>
            </w:pPr>
            <w:r w:rsidRPr="005B5B6C">
              <w:t>-</w:t>
            </w:r>
          </w:p>
        </w:tc>
        <w:tc>
          <w:tcPr>
            <w:tcW w:w="767" w:type="dxa"/>
            <w:tcBorders>
              <w:top w:val="single" w:sz="4" w:space="0" w:color="auto"/>
              <w:left w:val="single" w:sz="4" w:space="0" w:color="auto"/>
              <w:bottom w:val="single" w:sz="4" w:space="0" w:color="auto"/>
              <w:right w:val="single" w:sz="4" w:space="0" w:color="auto"/>
            </w:tcBorders>
          </w:tcPr>
          <w:p w:rsidR="0068616B" w:rsidRPr="005B5B6C" w:rsidRDefault="007023BB" w:rsidP="0064619A">
            <w:pPr>
              <w:pStyle w:val="a4"/>
              <w:snapToGrid w:val="0"/>
              <w:jc w:val="both"/>
            </w:pPr>
            <w:r w:rsidRPr="005B5B6C">
              <w:t>-</w:t>
            </w:r>
          </w:p>
        </w:tc>
      </w:tr>
    </w:tbl>
    <w:p w:rsidR="00ED461B" w:rsidRPr="005B5B6C" w:rsidRDefault="00ED461B" w:rsidP="0064619A">
      <w:pPr>
        <w:spacing w:before="240" w:after="0" w:line="240" w:lineRule="auto"/>
        <w:ind w:left="720"/>
        <w:jc w:val="both"/>
        <w:rPr>
          <w:rFonts w:ascii="Times New Roman" w:hAnsi="Times New Roman" w:cs="Times New Roman"/>
          <w:sz w:val="24"/>
          <w:szCs w:val="24"/>
        </w:rPr>
      </w:pPr>
      <w:r w:rsidRPr="005B5B6C">
        <w:rPr>
          <w:rFonts w:ascii="Times New Roman" w:eastAsia="Calibri" w:hAnsi="Times New Roman" w:cs="Times New Roman"/>
          <w:sz w:val="24"/>
          <w:szCs w:val="24"/>
          <w:lang w:eastAsia="en-US"/>
        </w:rPr>
        <w:t>Сокращение ставок в МКУК «Обоянская межпоселенческая библиотека» не было. Имеется вакансия в Знобиловской сельско</w:t>
      </w:r>
      <w:r w:rsidR="005B62AB" w:rsidRPr="005B5B6C">
        <w:rPr>
          <w:rFonts w:ascii="Times New Roman" w:eastAsia="Calibri" w:hAnsi="Times New Roman" w:cs="Times New Roman"/>
          <w:sz w:val="24"/>
          <w:szCs w:val="24"/>
          <w:lang w:eastAsia="en-US"/>
        </w:rPr>
        <w:t>й библиотеке-филиале</w:t>
      </w:r>
      <w:r w:rsidRPr="005B5B6C">
        <w:rPr>
          <w:rFonts w:ascii="Times New Roman" w:eastAsia="Calibri" w:hAnsi="Times New Roman" w:cs="Times New Roman"/>
          <w:sz w:val="24"/>
          <w:szCs w:val="24"/>
          <w:lang w:eastAsia="en-US"/>
        </w:rPr>
        <w:t>, работника нет</w:t>
      </w:r>
      <w:r w:rsidR="005B62AB" w:rsidRPr="005B5B6C">
        <w:rPr>
          <w:rFonts w:ascii="Times New Roman" w:eastAsia="Calibri" w:hAnsi="Times New Roman" w:cs="Times New Roman"/>
          <w:sz w:val="24"/>
          <w:szCs w:val="24"/>
          <w:lang w:eastAsia="en-US"/>
        </w:rPr>
        <w:t xml:space="preserve"> с января 2021 года </w:t>
      </w:r>
      <w:r w:rsidRPr="005B5B6C">
        <w:rPr>
          <w:rFonts w:ascii="Times New Roman" w:eastAsia="Calibri" w:hAnsi="Times New Roman" w:cs="Times New Roman"/>
          <w:sz w:val="24"/>
          <w:szCs w:val="24"/>
          <w:lang w:eastAsia="en-US"/>
        </w:rPr>
        <w:t xml:space="preserve"> из-за маленькой ставки – 0,25</w:t>
      </w:r>
      <w:r w:rsidR="005B62AB" w:rsidRPr="005B5B6C">
        <w:rPr>
          <w:rFonts w:ascii="Times New Roman" w:eastAsia="Calibri" w:hAnsi="Times New Roman" w:cs="Times New Roman"/>
          <w:sz w:val="24"/>
          <w:szCs w:val="24"/>
          <w:lang w:eastAsia="en-US"/>
        </w:rPr>
        <w:t>.</w:t>
      </w:r>
    </w:p>
    <w:p w:rsidR="0068616B" w:rsidRPr="005B5B6C" w:rsidRDefault="0068616B" w:rsidP="0064619A">
      <w:pPr>
        <w:spacing w:before="240" w:after="0" w:line="240" w:lineRule="auto"/>
        <w:ind w:left="720"/>
        <w:jc w:val="both"/>
        <w:rPr>
          <w:rFonts w:ascii="Times New Roman" w:hAnsi="Times New Roman" w:cs="Times New Roman"/>
          <w:sz w:val="24"/>
          <w:szCs w:val="24"/>
        </w:rPr>
      </w:pPr>
      <w:r w:rsidRPr="005B5B6C">
        <w:rPr>
          <w:rFonts w:ascii="Times New Roman" w:eastAsia="Calibri" w:hAnsi="Times New Roman" w:cs="Times New Roman"/>
          <w:b/>
          <w:sz w:val="24"/>
          <w:szCs w:val="24"/>
          <w:lang w:eastAsia="en-US"/>
        </w:rPr>
        <w:t>Характеристика основного персонала по объему занимаемых ставок</w:t>
      </w:r>
    </w:p>
    <w:tbl>
      <w:tblPr>
        <w:tblW w:w="9977" w:type="dxa"/>
        <w:tblInd w:w="55" w:type="dxa"/>
        <w:tblLayout w:type="fixed"/>
        <w:tblCellMar>
          <w:top w:w="55" w:type="dxa"/>
          <w:left w:w="55" w:type="dxa"/>
          <w:bottom w:w="55" w:type="dxa"/>
          <w:right w:w="55" w:type="dxa"/>
        </w:tblCellMar>
        <w:tblLook w:val="0000" w:firstRow="0" w:lastRow="0" w:firstColumn="0" w:lastColumn="0" w:noHBand="0" w:noVBand="0"/>
      </w:tblPr>
      <w:tblGrid>
        <w:gridCol w:w="1557"/>
        <w:gridCol w:w="1704"/>
        <w:gridCol w:w="567"/>
        <w:gridCol w:w="567"/>
        <w:gridCol w:w="567"/>
        <w:gridCol w:w="567"/>
        <w:gridCol w:w="567"/>
        <w:gridCol w:w="567"/>
        <w:gridCol w:w="567"/>
        <w:gridCol w:w="567"/>
        <w:gridCol w:w="567"/>
        <w:gridCol w:w="1613"/>
      </w:tblGrid>
      <w:tr w:rsidR="0068616B" w:rsidRPr="005B5B6C" w:rsidTr="0002132F">
        <w:trPr>
          <w:trHeight w:val="93"/>
        </w:trPr>
        <w:tc>
          <w:tcPr>
            <w:tcW w:w="1557" w:type="dxa"/>
            <w:vMerge w:val="restart"/>
            <w:tcBorders>
              <w:top w:val="single" w:sz="4" w:space="0" w:color="auto"/>
              <w:left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eastAsia="Calibri" w:hAnsi="Times New Roman" w:cs="Times New Roman"/>
                <w:sz w:val="24"/>
                <w:szCs w:val="24"/>
                <w:lang w:eastAsia="en-US"/>
              </w:rPr>
            </w:pPr>
            <w:r w:rsidRPr="005B5B6C">
              <w:rPr>
                <w:rFonts w:ascii="Times New Roman" w:eastAsia="Calibri" w:hAnsi="Times New Roman" w:cs="Times New Roman"/>
                <w:sz w:val="24"/>
                <w:szCs w:val="24"/>
                <w:lang w:eastAsia="en-US"/>
              </w:rPr>
              <w:t>Численность работников, относящихся к основному персоналу, человек</w:t>
            </w:r>
          </w:p>
        </w:tc>
        <w:tc>
          <w:tcPr>
            <w:tcW w:w="6807" w:type="dxa"/>
            <w:gridSpan w:val="10"/>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из них работающих:</w:t>
            </w:r>
          </w:p>
        </w:tc>
        <w:tc>
          <w:tcPr>
            <w:tcW w:w="1613" w:type="dxa"/>
            <w:vMerge w:val="restart"/>
            <w:tcBorders>
              <w:top w:val="single" w:sz="4" w:space="0" w:color="auto"/>
              <w:left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Средний показатель занятости</w:t>
            </w:r>
          </w:p>
        </w:tc>
      </w:tr>
      <w:tr w:rsidR="0068616B" w:rsidRPr="005B5B6C" w:rsidTr="0002132F">
        <w:trPr>
          <w:trHeight w:val="93"/>
        </w:trPr>
        <w:tc>
          <w:tcPr>
            <w:tcW w:w="1557" w:type="dxa"/>
            <w:vMerge/>
            <w:tcBorders>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p>
        </w:tc>
        <w:tc>
          <w:tcPr>
            <w:tcW w:w="1704"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на полную ставку</w:t>
            </w:r>
          </w:p>
        </w:tc>
        <w:tc>
          <w:tcPr>
            <w:tcW w:w="567"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на 0,9 ст.</w:t>
            </w:r>
          </w:p>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p>
        </w:tc>
        <w:tc>
          <w:tcPr>
            <w:tcW w:w="567"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 xml:space="preserve">на 0,8 </w:t>
            </w:r>
          </w:p>
          <w:p w:rsidR="0068616B" w:rsidRPr="005B5B6C" w:rsidRDefault="0068616B" w:rsidP="0064619A">
            <w:pPr>
              <w:snapToGrid w:val="0"/>
              <w:spacing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ст.</w:t>
            </w:r>
          </w:p>
        </w:tc>
        <w:tc>
          <w:tcPr>
            <w:tcW w:w="567"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на 0,7 ст.</w:t>
            </w:r>
          </w:p>
          <w:p w:rsidR="0061216C" w:rsidRPr="005B5B6C" w:rsidRDefault="0061216C" w:rsidP="0064619A">
            <w:pPr>
              <w:snapToGrid w:val="0"/>
              <w:spacing w:after="0" w:line="240" w:lineRule="auto"/>
              <w:jc w:val="both"/>
              <w:rPr>
                <w:rFonts w:ascii="Times New Roman" w:hAnsi="Times New Roman" w:cs="Times New Roman"/>
                <w:sz w:val="24"/>
                <w:szCs w:val="24"/>
                <w:shd w:val="clear" w:color="auto" w:fill="FFFFFF"/>
              </w:rPr>
            </w:pPr>
          </w:p>
          <w:p w:rsidR="00922606" w:rsidRPr="005B5B6C" w:rsidRDefault="00922606"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0,75</w:t>
            </w:r>
          </w:p>
          <w:p w:rsidR="0061216C" w:rsidRPr="005B5B6C" w:rsidRDefault="0061216C" w:rsidP="0064619A">
            <w:pPr>
              <w:snapToGrid w:val="0"/>
              <w:spacing w:after="0" w:line="240" w:lineRule="auto"/>
              <w:jc w:val="both"/>
              <w:rPr>
                <w:rFonts w:ascii="Times New Roman" w:hAnsi="Times New Roman" w:cs="Times New Roman"/>
                <w:sz w:val="24"/>
                <w:szCs w:val="24"/>
                <w:shd w:val="clear" w:color="auto" w:fill="FFFFFF"/>
              </w:rPr>
            </w:pPr>
          </w:p>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p>
        </w:tc>
        <w:tc>
          <w:tcPr>
            <w:tcW w:w="567"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 xml:space="preserve">на 0,6 </w:t>
            </w:r>
          </w:p>
          <w:p w:rsidR="00922606" w:rsidRPr="005B5B6C" w:rsidRDefault="0068616B" w:rsidP="0064619A">
            <w:pPr>
              <w:snapToGrid w:val="0"/>
              <w:spacing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ст.</w:t>
            </w:r>
          </w:p>
          <w:p w:rsidR="00922606" w:rsidRPr="005B5B6C" w:rsidRDefault="00922606" w:rsidP="0064619A">
            <w:pPr>
              <w:snapToGrid w:val="0"/>
              <w:spacing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0,62</w:t>
            </w:r>
          </w:p>
          <w:p w:rsidR="0068616B" w:rsidRPr="005B5B6C" w:rsidRDefault="00922606" w:rsidP="0064619A">
            <w:pPr>
              <w:snapToGrid w:val="0"/>
              <w:spacing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 xml:space="preserve">0,65    </w:t>
            </w:r>
          </w:p>
          <w:p w:rsidR="00922606" w:rsidRPr="005B5B6C" w:rsidRDefault="00922606" w:rsidP="0064619A">
            <w:pPr>
              <w:snapToGrid w:val="0"/>
              <w:spacing w:line="240" w:lineRule="auto"/>
              <w:jc w:val="both"/>
              <w:rPr>
                <w:rFonts w:ascii="Times New Roman" w:hAnsi="Times New Roman" w:cs="Times New Roman"/>
                <w:sz w:val="24"/>
                <w:szCs w:val="24"/>
                <w:shd w:val="clear" w:color="auto" w:fill="FFFFFF"/>
              </w:rPr>
            </w:pPr>
          </w:p>
        </w:tc>
        <w:tc>
          <w:tcPr>
            <w:tcW w:w="567"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на 0,5 ст.</w:t>
            </w:r>
          </w:p>
        </w:tc>
        <w:tc>
          <w:tcPr>
            <w:tcW w:w="567"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на 0,4 ст.</w:t>
            </w:r>
          </w:p>
        </w:tc>
        <w:tc>
          <w:tcPr>
            <w:tcW w:w="567"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на 0,3 ст.</w:t>
            </w:r>
          </w:p>
        </w:tc>
        <w:tc>
          <w:tcPr>
            <w:tcW w:w="567"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на 0,2 ст.</w:t>
            </w:r>
          </w:p>
          <w:p w:rsidR="0061216C" w:rsidRPr="005B5B6C" w:rsidRDefault="0061216C" w:rsidP="0064619A">
            <w:pPr>
              <w:snapToGrid w:val="0"/>
              <w:spacing w:after="0" w:line="240" w:lineRule="auto"/>
              <w:jc w:val="both"/>
              <w:rPr>
                <w:rFonts w:ascii="Times New Roman" w:hAnsi="Times New Roman" w:cs="Times New Roman"/>
                <w:sz w:val="24"/>
                <w:szCs w:val="24"/>
                <w:shd w:val="clear" w:color="auto" w:fill="FFFFFF"/>
              </w:rPr>
            </w:pPr>
          </w:p>
          <w:p w:rsidR="0061216C" w:rsidRPr="005B5B6C" w:rsidRDefault="0061216C" w:rsidP="0064619A">
            <w:pPr>
              <w:snapToGrid w:val="0"/>
              <w:spacing w:after="0" w:line="240" w:lineRule="auto"/>
              <w:jc w:val="both"/>
              <w:rPr>
                <w:rFonts w:ascii="Times New Roman" w:hAnsi="Times New Roman" w:cs="Times New Roman"/>
                <w:sz w:val="24"/>
                <w:szCs w:val="24"/>
                <w:shd w:val="clear" w:color="auto" w:fill="FFFFFF"/>
              </w:rPr>
            </w:pPr>
          </w:p>
        </w:tc>
        <w:tc>
          <w:tcPr>
            <w:tcW w:w="567"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на 0,1 ст.</w:t>
            </w:r>
          </w:p>
        </w:tc>
        <w:tc>
          <w:tcPr>
            <w:tcW w:w="1613" w:type="dxa"/>
            <w:vMerge/>
            <w:tcBorders>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p>
        </w:tc>
      </w:tr>
      <w:tr w:rsidR="0068616B" w:rsidRPr="005B5B6C" w:rsidTr="0002132F">
        <w:trPr>
          <w:trHeight w:val="193"/>
        </w:trPr>
        <w:tc>
          <w:tcPr>
            <w:tcW w:w="1557" w:type="dxa"/>
            <w:tcBorders>
              <w:top w:val="single" w:sz="4" w:space="0" w:color="auto"/>
              <w:left w:val="single" w:sz="1" w:space="0" w:color="000000"/>
              <w:bottom w:val="single" w:sz="1" w:space="0" w:color="000000"/>
              <w:right w:val="single" w:sz="1" w:space="0" w:color="000000"/>
            </w:tcBorders>
          </w:tcPr>
          <w:p w:rsidR="0068616B" w:rsidRPr="005B5B6C" w:rsidRDefault="00DC0590" w:rsidP="0064619A">
            <w:pPr>
              <w:pStyle w:val="a4"/>
              <w:snapToGrid w:val="0"/>
              <w:jc w:val="both"/>
            </w:pPr>
            <w:r w:rsidRPr="005B5B6C">
              <w:t>5</w:t>
            </w:r>
            <w:r w:rsidR="005A3D0F" w:rsidRPr="005B5B6C">
              <w:t>6</w:t>
            </w:r>
          </w:p>
        </w:tc>
        <w:tc>
          <w:tcPr>
            <w:tcW w:w="1704" w:type="dxa"/>
            <w:tcBorders>
              <w:top w:val="single" w:sz="4" w:space="0" w:color="auto"/>
              <w:left w:val="single" w:sz="1" w:space="0" w:color="000000"/>
              <w:bottom w:val="single" w:sz="1" w:space="0" w:color="000000"/>
              <w:right w:val="single" w:sz="1" w:space="0" w:color="000000"/>
            </w:tcBorders>
          </w:tcPr>
          <w:p w:rsidR="0068616B" w:rsidRPr="005B5B6C" w:rsidRDefault="00DC0590" w:rsidP="0064619A">
            <w:pPr>
              <w:pStyle w:val="a4"/>
              <w:snapToGrid w:val="0"/>
              <w:jc w:val="both"/>
            </w:pPr>
            <w:r w:rsidRPr="005B5B6C">
              <w:t>2</w:t>
            </w:r>
            <w:r w:rsidR="005A3D0F" w:rsidRPr="005B5B6C">
              <w:t>3</w:t>
            </w:r>
          </w:p>
        </w:tc>
        <w:tc>
          <w:tcPr>
            <w:tcW w:w="567" w:type="dxa"/>
            <w:tcBorders>
              <w:top w:val="single" w:sz="4" w:space="0" w:color="auto"/>
              <w:left w:val="single" w:sz="1" w:space="0" w:color="000000"/>
              <w:bottom w:val="single" w:sz="1" w:space="0" w:color="000000"/>
              <w:right w:val="single" w:sz="4" w:space="0" w:color="auto"/>
            </w:tcBorders>
          </w:tcPr>
          <w:p w:rsidR="0068616B" w:rsidRPr="005B5B6C" w:rsidRDefault="00922606" w:rsidP="0064619A">
            <w:pPr>
              <w:pStyle w:val="a4"/>
              <w:snapToGrid w:val="0"/>
              <w:jc w:val="both"/>
            </w:pPr>
            <w:r w:rsidRPr="005B5B6C">
              <w:t>-</w:t>
            </w:r>
          </w:p>
        </w:tc>
        <w:tc>
          <w:tcPr>
            <w:tcW w:w="567" w:type="dxa"/>
            <w:tcBorders>
              <w:top w:val="single" w:sz="4" w:space="0" w:color="auto"/>
              <w:left w:val="single" w:sz="1" w:space="0" w:color="000000"/>
              <w:bottom w:val="single" w:sz="1" w:space="0" w:color="000000"/>
              <w:right w:val="single" w:sz="4" w:space="0" w:color="auto"/>
            </w:tcBorders>
          </w:tcPr>
          <w:p w:rsidR="0068616B" w:rsidRPr="005B5B6C" w:rsidRDefault="00922606" w:rsidP="0064619A">
            <w:pPr>
              <w:pStyle w:val="a4"/>
              <w:snapToGrid w:val="0"/>
              <w:jc w:val="both"/>
            </w:pPr>
            <w:r w:rsidRPr="005B5B6C">
              <w:t>1</w:t>
            </w:r>
          </w:p>
        </w:tc>
        <w:tc>
          <w:tcPr>
            <w:tcW w:w="567" w:type="dxa"/>
            <w:tcBorders>
              <w:top w:val="single" w:sz="4" w:space="0" w:color="auto"/>
              <w:left w:val="single" w:sz="4" w:space="0" w:color="auto"/>
              <w:bottom w:val="single" w:sz="4" w:space="0" w:color="auto"/>
              <w:right w:val="single" w:sz="4" w:space="0" w:color="auto"/>
            </w:tcBorders>
          </w:tcPr>
          <w:p w:rsidR="00922606" w:rsidRPr="005B5B6C" w:rsidRDefault="00DC0590" w:rsidP="0064619A">
            <w:pPr>
              <w:pStyle w:val="a4"/>
              <w:snapToGrid w:val="0"/>
              <w:jc w:val="both"/>
            </w:pPr>
            <w:r w:rsidRPr="005B5B6C">
              <w:t>4</w:t>
            </w:r>
          </w:p>
          <w:p w:rsidR="00922606" w:rsidRPr="005B5B6C" w:rsidRDefault="00922606" w:rsidP="0064619A">
            <w:pPr>
              <w:pStyle w:val="a4"/>
              <w:snapToGrid w:val="0"/>
              <w:jc w:val="both"/>
            </w:pPr>
            <w:r w:rsidRPr="005B5B6C">
              <w:t>10</w:t>
            </w:r>
          </w:p>
        </w:tc>
        <w:tc>
          <w:tcPr>
            <w:tcW w:w="567" w:type="dxa"/>
            <w:tcBorders>
              <w:top w:val="single" w:sz="4" w:space="0" w:color="auto"/>
              <w:left w:val="single" w:sz="4" w:space="0" w:color="auto"/>
              <w:bottom w:val="single" w:sz="4" w:space="0" w:color="auto"/>
              <w:right w:val="single" w:sz="4" w:space="0" w:color="auto"/>
            </w:tcBorders>
          </w:tcPr>
          <w:p w:rsidR="0068616B" w:rsidRPr="005B5B6C" w:rsidRDefault="00922606" w:rsidP="0064619A">
            <w:pPr>
              <w:pStyle w:val="a4"/>
              <w:snapToGrid w:val="0"/>
              <w:jc w:val="both"/>
            </w:pPr>
            <w:r w:rsidRPr="005B5B6C">
              <w:t>6</w:t>
            </w:r>
          </w:p>
          <w:p w:rsidR="0061216C" w:rsidRPr="005B5B6C" w:rsidRDefault="0061216C" w:rsidP="0064619A">
            <w:pPr>
              <w:pStyle w:val="a4"/>
              <w:snapToGrid w:val="0"/>
              <w:jc w:val="both"/>
            </w:pPr>
            <w:r w:rsidRPr="005B5B6C">
              <w:t>2</w:t>
            </w:r>
          </w:p>
          <w:p w:rsidR="0061216C" w:rsidRPr="005B5B6C" w:rsidRDefault="0061216C" w:rsidP="0064619A">
            <w:pPr>
              <w:pStyle w:val="a4"/>
              <w:snapToGrid w:val="0"/>
              <w:jc w:val="both"/>
            </w:pPr>
            <w:r w:rsidRPr="005B5B6C">
              <w:t>4</w:t>
            </w:r>
          </w:p>
        </w:tc>
        <w:tc>
          <w:tcPr>
            <w:tcW w:w="567" w:type="dxa"/>
            <w:tcBorders>
              <w:top w:val="single" w:sz="4" w:space="0" w:color="auto"/>
              <w:left w:val="single" w:sz="4" w:space="0" w:color="auto"/>
              <w:bottom w:val="single" w:sz="4" w:space="0" w:color="auto"/>
              <w:right w:val="single" w:sz="4" w:space="0" w:color="auto"/>
            </w:tcBorders>
          </w:tcPr>
          <w:p w:rsidR="0068616B" w:rsidRPr="005B5B6C" w:rsidRDefault="00DC0590" w:rsidP="0064619A">
            <w:pPr>
              <w:pStyle w:val="a4"/>
              <w:snapToGrid w:val="0"/>
              <w:jc w:val="both"/>
            </w:pPr>
            <w:r w:rsidRPr="005B5B6C">
              <w:t>6</w:t>
            </w:r>
          </w:p>
        </w:tc>
        <w:tc>
          <w:tcPr>
            <w:tcW w:w="567" w:type="dxa"/>
            <w:tcBorders>
              <w:top w:val="single" w:sz="4" w:space="0" w:color="auto"/>
              <w:left w:val="single" w:sz="4" w:space="0" w:color="auto"/>
              <w:bottom w:val="single" w:sz="4" w:space="0" w:color="auto"/>
              <w:right w:val="single" w:sz="4" w:space="0" w:color="auto"/>
            </w:tcBorders>
          </w:tcPr>
          <w:p w:rsidR="0068616B" w:rsidRPr="005B5B6C" w:rsidRDefault="00922606" w:rsidP="0064619A">
            <w:pPr>
              <w:pStyle w:val="a4"/>
              <w:snapToGrid w:val="0"/>
              <w:jc w:val="both"/>
            </w:pPr>
            <w:r w:rsidRPr="005B5B6C">
              <w:t>-</w:t>
            </w:r>
          </w:p>
        </w:tc>
        <w:tc>
          <w:tcPr>
            <w:tcW w:w="567" w:type="dxa"/>
            <w:tcBorders>
              <w:top w:val="single" w:sz="4" w:space="0" w:color="auto"/>
              <w:left w:val="single" w:sz="4" w:space="0" w:color="auto"/>
              <w:bottom w:val="single" w:sz="4" w:space="0" w:color="auto"/>
              <w:right w:val="single" w:sz="4" w:space="0" w:color="auto"/>
            </w:tcBorders>
          </w:tcPr>
          <w:p w:rsidR="0068616B" w:rsidRPr="005B5B6C" w:rsidRDefault="00922606" w:rsidP="0064619A">
            <w:pPr>
              <w:pStyle w:val="a4"/>
              <w:snapToGrid w:val="0"/>
              <w:jc w:val="both"/>
            </w:pPr>
            <w:r w:rsidRPr="005B5B6C">
              <w:t>-</w:t>
            </w:r>
          </w:p>
        </w:tc>
        <w:tc>
          <w:tcPr>
            <w:tcW w:w="567" w:type="dxa"/>
            <w:tcBorders>
              <w:top w:val="single" w:sz="4" w:space="0" w:color="auto"/>
              <w:left w:val="single" w:sz="4" w:space="0" w:color="auto"/>
              <w:bottom w:val="single" w:sz="4" w:space="0" w:color="auto"/>
              <w:right w:val="single" w:sz="4" w:space="0" w:color="auto"/>
            </w:tcBorders>
          </w:tcPr>
          <w:p w:rsidR="0068616B" w:rsidRPr="005B5B6C" w:rsidRDefault="00922606" w:rsidP="0064619A">
            <w:pPr>
              <w:pStyle w:val="a4"/>
              <w:snapToGrid w:val="0"/>
              <w:jc w:val="both"/>
            </w:pPr>
            <w:r w:rsidRPr="005B5B6C">
              <w:t>-</w:t>
            </w:r>
          </w:p>
        </w:tc>
        <w:tc>
          <w:tcPr>
            <w:tcW w:w="567" w:type="dxa"/>
            <w:tcBorders>
              <w:top w:val="single" w:sz="4" w:space="0" w:color="auto"/>
              <w:left w:val="single" w:sz="4" w:space="0" w:color="auto"/>
              <w:bottom w:val="single" w:sz="4" w:space="0" w:color="auto"/>
              <w:right w:val="single" w:sz="4" w:space="0" w:color="auto"/>
            </w:tcBorders>
          </w:tcPr>
          <w:p w:rsidR="0068616B" w:rsidRPr="005B5B6C" w:rsidRDefault="00922606" w:rsidP="0064619A">
            <w:pPr>
              <w:pStyle w:val="a4"/>
              <w:snapToGrid w:val="0"/>
              <w:jc w:val="both"/>
            </w:pPr>
            <w:r w:rsidRPr="005B5B6C">
              <w:t>-</w:t>
            </w:r>
          </w:p>
        </w:tc>
        <w:tc>
          <w:tcPr>
            <w:tcW w:w="1613" w:type="dxa"/>
            <w:tcBorders>
              <w:top w:val="single" w:sz="4" w:space="0" w:color="auto"/>
              <w:left w:val="single" w:sz="4" w:space="0" w:color="auto"/>
              <w:bottom w:val="single" w:sz="4" w:space="0" w:color="auto"/>
              <w:right w:val="single" w:sz="4" w:space="0" w:color="auto"/>
            </w:tcBorders>
            <w:vAlign w:val="center"/>
          </w:tcPr>
          <w:p w:rsidR="0068616B" w:rsidRPr="005B5B6C" w:rsidRDefault="003B085D" w:rsidP="0064619A">
            <w:pPr>
              <w:pStyle w:val="a4"/>
              <w:snapToGrid w:val="0"/>
              <w:jc w:val="both"/>
            </w:pPr>
            <w:r w:rsidRPr="005B5B6C">
              <w:t>0,64</w:t>
            </w:r>
          </w:p>
        </w:tc>
      </w:tr>
    </w:tbl>
    <w:p w:rsidR="0068616B" w:rsidRPr="005B5B6C" w:rsidRDefault="0068616B" w:rsidP="0064619A">
      <w:pPr>
        <w:spacing w:after="0" w:line="240" w:lineRule="auto"/>
        <w:ind w:left="360"/>
        <w:jc w:val="both"/>
        <w:rPr>
          <w:rFonts w:ascii="Times New Roman" w:hAnsi="Times New Roman" w:cs="Times New Roman"/>
          <w:sz w:val="24"/>
          <w:szCs w:val="24"/>
        </w:rPr>
      </w:pPr>
    </w:p>
    <w:p w:rsidR="0068616B" w:rsidRPr="005B5B6C" w:rsidRDefault="0068616B" w:rsidP="0064619A">
      <w:pPr>
        <w:numPr>
          <w:ilvl w:val="0"/>
          <w:numId w:val="8"/>
        </w:numPr>
        <w:spacing w:line="240" w:lineRule="auto"/>
        <w:jc w:val="both"/>
        <w:rPr>
          <w:rFonts w:ascii="Times New Roman" w:eastAsia="Calibri" w:hAnsi="Times New Roman" w:cs="Times New Roman"/>
          <w:b/>
          <w:sz w:val="24"/>
          <w:szCs w:val="24"/>
          <w:lang w:eastAsia="en-US"/>
        </w:rPr>
      </w:pPr>
      <w:r w:rsidRPr="005B5B6C">
        <w:rPr>
          <w:rFonts w:ascii="Times New Roman" w:eastAsia="Calibri" w:hAnsi="Times New Roman" w:cs="Times New Roman"/>
          <w:sz w:val="24"/>
          <w:szCs w:val="24"/>
          <w:lang w:eastAsia="en-US"/>
        </w:rPr>
        <w:t>основной персонал библиотек: численность, стаж, возраст, образование;</w:t>
      </w:r>
    </w:p>
    <w:p w:rsidR="0068616B" w:rsidRPr="005B5B6C" w:rsidRDefault="0068616B" w:rsidP="0064619A">
      <w:pPr>
        <w:spacing w:after="0" w:line="240" w:lineRule="auto"/>
        <w:jc w:val="both"/>
        <w:rPr>
          <w:rFonts w:ascii="Times New Roman" w:eastAsia="Calibri" w:hAnsi="Times New Roman" w:cs="Times New Roman"/>
          <w:b/>
          <w:sz w:val="24"/>
          <w:szCs w:val="24"/>
          <w:lang w:eastAsia="en-US"/>
        </w:rPr>
      </w:pPr>
      <w:r w:rsidRPr="005B5B6C">
        <w:rPr>
          <w:rFonts w:ascii="Times New Roman" w:eastAsia="Calibri" w:hAnsi="Times New Roman" w:cs="Times New Roman"/>
          <w:b/>
          <w:sz w:val="24"/>
          <w:szCs w:val="24"/>
          <w:lang w:eastAsia="en-US"/>
        </w:rPr>
        <w:t>Основной персонал по образованию</w:t>
      </w:r>
    </w:p>
    <w:tbl>
      <w:tblPr>
        <w:tblW w:w="10017" w:type="dxa"/>
        <w:tblInd w:w="55" w:type="dxa"/>
        <w:tblLayout w:type="fixed"/>
        <w:tblCellMar>
          <w:top w:w="55" w:type="dxa"/>
          <w:left w:w="55" w:type="dxa"/>
          <w:bottom w:w="55" w:type="dxa"/>
          <w:right w:w="55" w:type="dxa"/>
        </w:tblCellMar>
        <w:tblLook w:val="0000" w:firstRow="0" w:lastRow="0" w:firstColumn="0" w:lastColumn="0" w:noHBand="0" w:noVBand="0"/>
      </w:tblPr>
      <w:tblGrid>
        <w:gridCol w:w="3233"/>
        <w:gridCol w:w="1028"/>
        <w:gridCol w:w="2402"/>
        <w:gridCol w:w="977"/>
        <w:gridCol w:w="2377"/>
      </w:tblGrid>
      <w:tr w:rsidR="0068616B" w:rsidRPr="005B5B6C" w:rsidTr="0002132F">
        <w:trPr>
          <w:trHeight w:val="86"/>
        </w:trPr>
        <w:tc>
          <w:tcPr>
            <w:tcW w:w="3233" w:type="dxa"/>
            <w:vMerge w:val="restart"/>
            <w:tcBorders>
              <w:top w:val="single" w:sz="4" w:space="0" w:color="auto"/>
              <w:left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eastAsia="Calibri" w:hAnsi="Times New Roman" w:cs="Times New Roman"/>
                <w:sz w:val="24"/>
                <w:szCs w:val="24"/>
                <w:lang w:eastAsia="en-US"/>
              </w:rPr>
              <w:t>Численность работников, относящихся к основному персоналу, человек</w:t>
            </w:r>
          </w:p>
        </w:tc>
        <w:tc>
          <w:tcPr>
            <w:tcW w:w="6784" w:type="dxa"/>
            <w:gridSpan w:val="4"/>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из них имеют образование:</w:t>
            </w:r>
          </w:p>
        </w:tc>
      </w:tr>
      <w:tr w:rsidR="0068616B" w:rsidRPr="005B5B6C" w:rsidTr="0002132F">
        <w:trPr>
          <w:trHeight w:val="23"/>
        </w:trPr>
        <w:tc>
          <w:tcPr>
            <w:tcW w:w="3233" w:type="dxa"/>
            <w:vMerge/>
            <w:tcBorders>
              <w:left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p>
        </w:tc>
        <w:tc>
          <w:tcPr>
            <w:tcW w:w="3430" w:type="dxa"/>
            <w:gridSpan w:val="2"/>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высшее</w:t>
            </w:r>
          </w:p>
        </w:tc>
        <w:tc>
          <w:tcPr>
            <w:tcW w:w="3354" w:type="dxa"/>
            <w:gridSpan w:val="2"/>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среднее профессиональное</w:t>
            </w:r>
          </w:p>
        </w:tc>
      </w:tr>
      <w:tr w:rsidR="0068616B" w:rsidRPr="005B5B6C" w:rsidTr="0002132F">
        <w:trPr>
          <w:trHeight w:val="178"/>
        </w:trPr>
        <w:tc>
          <w:tcPr>
            <w:tcW w:w="3233" w:type="dxa"/>
            <w:vMerge/>
            <w:tcBorders>
              <w:left w:val="single" w:sz="4" w:space="0" w:color="auto"/>
              <w:bottom w:val="single" w:sz="4" w:space="0" w:color="auto"/>
              <w:right w:val="single" w:sz="4" w:space="0" w:color="auto"/>
            </w:tcBorders>
          </w:tcPr>
          <w:p w:rsidR="0068616B" w:rsidRPr="005B5B6C" w:rsidRDefault="0068616B" w:rsidP="0064619A">
            <w:pPr>
              <w:pStyle w:val="a4"/>
              <w:snapToGrid w:val="0"/>
              <w:jc w:val="both"/>
            </w:pPr>
          </w:p>
        </w:tc>
        <w:tc>
          <w:tcPr>
            <w:tcW w:w="1028"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pStyle w:val="a4"/>
              <w:snapToGrid w:val="0"/>
              <w:jc w:val="both"/>
            </w:pPr>
            <w:r w:rsidRPr="005B5B6C">
              <w:t>всего</w:t>
            </w:r>
          </w:p>
        </w:tc>
        <w:tc>
          <w:tcPr>
            <w:tcW w:w="2402"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pStyle w:val="a4"/>
              <w:snapToGrid w:val="0"/>
              <w:jc w:val="both"/>
            </w:pPr>
            <w:r w:rsidRPr="005B5B6C">
              <w:t xml:space="preserve">из них </w:t>
            </w:r>
            <w:proofErr w:type="gramStart"/>
            <w:r w:rsidRPr="005B5B6C">
              <w:t>библиотечное</w:t>
            </w:r>
            <w:proofErr w:type="gramEnd"/>
          </w:p>
        </w:tc>
        <w:tc>
          <w:tcPr>
            <w:tcW w:w="977"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pStyle w:val="a4"/>
              <w:snapToGrid w:val="0"/>
              <w:jc w:val="both"/>
            </w:pPr>
            <w:r w:rsidRPr="005B5B6C">
              <w:t>всего</w:t>
            </w:r>
          </w:p>
        </w:tc>
        <w:tc>
          <w:tcPr>
            <w:tcW w:w="2377"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pStyle w:val="a4"/>
              <w:snapToGrid w:val="0"/>
              <w:jc w:val="both"/>
            </w:pPr>
            <w:r w:rsidRPr="005B5B6C">
              <w:t xml:space="preserve">из них </w:t>
            </w:r>
            <w:proofErr w:type="gramStart"/>
            <w:r w:rsidRPr="005B5B6C">
              <w:t>библиотечное</w:t>
            </w:r>
            <w:proofErr w:type="gramEnd"/>
          </w:p>
        </w:tc>
      </w:tr>
      <w:tr w:rsidR="0068616B" w:rsidRPr="005B5B6C" w:rsidTr="0002132F">
        <w:trPr>
          <w:trHeight w:val="178"/>
        </w:trPr>
        <w:tc>
          <w:tcPr>
            <w:tcW w:w="3233" w:type="dxa"/>
            <w:tcBorders>
              <w:top w:val="single" w:sz="4" w:space="0" w:color="auto"/>
              <w:left w:val="single" w:sz="1" w:space="0" w:color="000000"/>
              <w:bottom w:val="single" w:sz="1" w:space="0" w:color="000000"/>
              <w:right w:val="single" w:sz="1" w:space="0" w:color="000000"/>
            </w:tcBorders>
          </w:tcPr>
          <w:p w:rsidR="0068616B" w:rsidRPr="005B5B6C" w:rsidRDefault="007023BB" w:rsidP="0064619A">
            <w:pPr>
              <w:pStyle w:val="a4"/>
              <w:snapToGrid w:val="0"/>
              <w:jc w:val="both"/>
            </w:pPr>
            <w:r w:rsidRPr="005B5B6C">
              <w:t xml:space="preserve">                        </w:t>
            </w:r>
            <w:r w:rsidR="002F3EE9" w:rsidRPr="005B5B6C">
              <w:t>5</w:t>
            </w:r>
            <w:r w:rsidR="00080225" w:rsidRPr="005B5B6C">
              <w:t>6</w:t>
            </w:r>
          </w:p>
        </w:tc>
        <w:tc>
          <w:tcPr>
            <w:tcW w:w="1028" w:type="dxa"/>
            <w:tcBorders>
              <w:top w:val="single" w:sz="4" w:space="0" w:color="auto"/>
              <w:left w:val="single" w:sz="1" w:space="0" w:color="000000"/>
              <w:bottom w:val="single" w:sz="1" w:space="0" w:color="000000"/>
              <w:right w:val="single" w:sz="4" w:space="0" w:color="auto"/>
            </w:tcBorders>
            <w:vAlign w:val="center"/>
          </w:tcPr>
          <w:p w:rsidR="0068616B" w:rsidRPr="005B5B6C" w:rsidRDefault="002F3EE9" w:rsidP="0064619A">
            <w:pPr>
              <w:pStyle w:val="a4"/>
              <w:snapToGrid w:val="0"/>
              <w:jc w:val="both"/>
            </w:pPr>
            <w:r w:rsidRPr="005B5B6C">
              <w:t>1</w:t>
            </w:r>
            <w:r w:rsidR="00080225" w:rsidRPr="005B5B6C">
              <w:t>1</w:t>
            </w:r>
          </w:p>
        </w:tc>
        <w:tc>
          <w:tcPr>
            <w:tcW w:w="2402" w:type="dxa"/>
            <w:tcBorders>
              <w:top w:val="single" w:sz="4" w:space="0" w:color="auto"/>
              <w:left w:val="single" w:sz="4" w:space="0" w:color="auto"/>
              <w:bottom w:val="single" w:sz="4" w:space="0" w:color="auto"/>
              <w:right w:val="single" w:sz="4" w:space="0" w:color="auto"/>
            </w:tcBorders>
            <w:vAlign w:val="center"/>
          </w:tcPr>
          <w:p w:rsidR="0068616B" w:rsidRPr="005B5B6C" w:rsidRDefault="002F3EE9" w:rsidP="0064619A">
            <w:pPr>
              <w:pStyle w:val="a4"/>
              <w:snapToGrid w:val="0"/>
              <w:jc w:val="both"/>
            </w:pPr>
            <w:r w:rsidRPr="005B5B6C">
              <w:t>1</w:t>
            </w:r>
            <w:r w:rsidR="00080225" w:rsidRPr="005B5B6C">
              <w:t>1</w:t>
            </w:r>
          </w:p>
        </w:tc>
        <w:tc>
          <w:tcPr>
            <w:tcW w:w="977" w:type="dxa"/>
            <w:tcBorders>
              <w:top w:val="single" w:sz="4" w:space="0" w:color="auto"/>
              <w:left w:val="single" w:sz="4" w:space="0" w:color="auto"/>
              <w:bottom w:val="single" w:sz="4" w:space="0" w:color="auto"/>
              <w:right w:val="single" w:sz="4" w:space="0" w:color="auto"/>
            </w:tcBorders>
            <w:vAlign w:val="center"/>
          </w:tcPr>
          <w:p w:rsidR="0068616B" w:rsidRPr="005B5B6C" w:rsidRDefault="002F3EE9" w:rsidP="0064619A">
            <w:pPr>
              <w:pStyle w:val="a4"/>
              <w:snapToGrid w:val="0"/>
              <w:jc w:val="both"/>
            </w:pPr>
            <w:r w:rsidRPr="005B5B6C">
              <w:t>4</w:t>
            </w:r>
            <w:r w:rsidR="00726017" w:rsidRPr="005B5B6C">
              <w:t>5</w:t>
            </w:r>
          </w:p>
        </w:tc>
        <w:tc>
          <w:tcPr>
            <w:tcW w:w="2377" w:type="dxa"/>
            <w:tcBorders>
              <w:top w:val="single" w:sz="4" w:space="0" w:color="auto"/>
              <w:left w:val="single" w:sz="4" w:space="0" w:color="auto"/>
              <w:bottom w:val="single" w:sz="4" w:space="0" w:color="auto"/>
              <w:right w:val="single" w:sz="4" w:space="0" w:color="auto"/>
            </w:tcBorders>
            <w:vAlign w:val="center"/>
          </w:tcPr>
          <w:p w:rsidR="0068616B" w:rsidRPr="005B5B6C" w:rsidRDefault="002F3EE9" w:rsidP="0064619A">
            <w:pPr>
              <w:pStyle w:val="a4"/>
              <w:snapToGrid w:val="0"/>
              <w:jc w:val="both"/>
            </w:pPr>
            <w:r w:rsidRPr="005B5B6C">
              <w:t>4</w:t>
            </w:r>
            <w:r w:rsidR="00726017" w:rsidRPr="005B5B6C">
              <w:t>5</w:t>
            </w:r>
          </w:p>
        </w:tc>
      </w:tr>
    </w:tbl>
    <w:p w:rsidR="0068616B" w:rsidRPr="005B5B6C" w:rsidRDefault="0068616B" w:rsidP="0064619A">
      <w:pPr>
        <w:spacing w:after="0" w:line="240" w:lineRule="auto"/>
        <w:jc w:val="both"/>
        <w:rPr>
          <w:rFonts w:ascii="Times New Roman" w:eastAsia="Calibri" w:hAnsi="Times New Roman" w:cs="Times New Roman"/>
          <w:b/>
          <w:sz w:val="24"/>
          <w:szCs w:val="24"/>
          <w:lang w:eastAsia="en-US"/>
        </w:rPr>
      </w:pPr>
      <w:r w:rsidRPr="005B5B6C">
        <w:rPr>
          <w:rFonts w:ascii="Times New Roman" w:eastAsia="Calibri" w:hAnsi="Times New Roman" w:cs="Times New Roman"/>
          <w:b/>
          <w:sz w:val="24"/>
          <w:szCs w:val="24"/>
          <w:lang w:eastAsia="en-US"/>
        </w:rPr>
        <w:t>Основной персонал по стажу работы</w:t>
      </w:r>
    </w:p>
    <w:tbl>
      <w:tblPr>
        <w:tblW w:w="10025" w:type="dxa"/>
        <w:tblInd w:w="55" w:type="dxa"/>
        <w:tblLayout w:type="fixed"/>
        <w:tblCellMar>
          <w:top w:w="55" w:type="dxa"/>
          <w:left w:w="55" w:type="dxa"/>
          <w:bottom w:w="55" w:type="dxa"/>
          <w:right w:w="55" w:type="dxa"/>
        </w:tblCellMar>
        <w:tblLook w:val="0000" w:firstRow="0" w:lastRow="0" w:firstColumn="0" w:lastColumn="0" w:noHBand="0" w:noVBand="0"/>
      </w:tblPr>
      <w:tblGrid>
        <w:gridCol w:w="3244"/>
        <w:gridCol w:w="2211"/>
        <w:gridCol w:w="2359"/>
        <w:gridCol w:w="2211"/>
      </w:tblGrid>
      <w:tr w:rsidR="0068616B" w:rsidRPr="005B5B6C" w:rsidTr="0002132F">
        <w:trPr>
          <w:trHeight w:val="70"/>
        </w:trPr>
        <w:tc>
          <w:tcPr>
            <w:tcW w:w="3244" w:type="dxa"/>
            <w:vMerge w:val="restart"/>
            <w:tcBorders>
              <w:top w:val="single" w:sz="4" w:space="0" w:color="auto"/>
              <w:left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eastAsia="Calibri" w:hAnsi="Times New Roman" w:cs="Times New Roman"/>
                <w:sz w:val="24"/>
                <w:szCs w:val="24"/>
                <w:lang w:eastAsia="en-US"/>
              </w:rPr>
              <w:t>Численность работников, относящихся к основному персоналу, человек</w:t>
            </w:r>
          </w:p>
        </w:tc>
        <w:tc>
          <w:tcPr>
            <w:tcW w:w="6781" w:type="dxa"/>
            <w:gridSpan w:val="3"/>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в том числе со стажем работы:</w:t>
            </w:r>
          </w:p>
        </w:tc>
      </w:tr>
      <w:tr w:rsidR="0068616B" w:rsidRPr="005B5B6C" w:rsidTr="0002132F">
        <w:trPr>
          <w:trHeight w:val="70"/>
        </w:trPr>
        <w:tc>
          <w:tcPr>
            <w:tcW w:w="3244" w:type="dxa"/>
            <w:vMerge/>
            <w:tcBorders>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p>
        </w:tc>
        <w:tc>
          <w:tcPr>
            <w:tcW w:w="2211"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от 0 до 3 лет</w:t>
            </w:r>
          </w:p>
        </w:tc>
        <w:tc>
          <w:tcPr>
            <w:tcW w:w="2359"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от 3 до 10 лет</w:t>
            </w:r>
          </w:p>
        </w:tc>
        <w:tc>
          <w:tcPr>
            <w:tcW w:w="2211"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свыше 10 лет</w:t>
            </w:r>
          </w:p>
        </w:tc>
      </w:tr>
      <w:tr w:rsidR="0068616B" w:rsidRPr="005B5B6C" w:rsidTr="0002132F">
        <w:trPr>
          <w:trHeight w:val="146"/>
        </w:trPr>
        <w:tc>
          <w:tcPr>
            <w:tcW w:w="3244" w:type="dxa"/>
            <w:tcBorders>
              <w:top w:val="single" w:sz="4" w:space="0" w:color="auto"/>
              <w:left w:val="single" w:sz="1" w:space="0" w:color="000000"/>
              <w:bottom w:val="single" w:sz="1" w:space="0" w:color="000000"/>
              <w:right w:val="single" w:sz="1" w:space="0" w:color="000000"/>
            </w:tcBorders>
          </w:tcPr>
          <w:p w:rsidR="0068616B" w:rsidRPr="005B5B6C" w:rsidRDefault="007023BB" w:rsidP="0064619A">
            <w:pPr>
              <w:pStyle w:val="a4"/>
              <w:snapToGrid w:val="0"/>
              <w:jc w:val="both"/>
            </w:pPr>
            <w:r w:rsidRPr="005B5B6C">
              <w:t>5</w:t>
            </w:r>
            <w:r w:rsidR="00080225" w:rsidRPr="005B5B6C">
              <w:t>6</w:t>
            </w:r>
          </w:p>
        </w:tc>
        <w:tc>
          <w:tcPr>
            <w:tcW w:w="2211" w:type="dxa"/>
            <w:tcBorders>
              <w:top w:val="single" w:sz="4" w:space="0" w:color="auto"/>
              <w:left w:val="single" w:sz="1" w:space="0" w:color="000000"/>
              <w:bottom w:val="single" w:sz="1" w:space="0" w:color="000000"/>
              <w:right w:val="single" w:sz="4" w:space="0" w:color="auto"/>
            </w:tcBorders>
          </w:tcPr>
          <w:p w:rsidR="0068616B" w:rsidRPr="005B5B6C" w:rsidRDefault="00726017" w:rsidP="0064619A">
            <w:pPr>
              <w:pStyle w:val="a4"/>
              <w:snapToGrid w:val="0"/>
              <w:jc w:val="both"/>
            </w:pPr>
            <w:r w:rsidRPr="005B5B6C">
              <w:t>3</w:t>
            </w:r>
          </w:p>
        </w:tc>
        <w:tc>
          <w:tcPr>
            <w:tcW w:w="2359" w:type="dxa"/>
            <w:tcBorders>
              <w:top w:val="single" w:sz="4" w:space="0" w:color="auto"/>
              <w:left w:val="single" w:sz="4" w:space="0" w:color="auto"/>
              <w:bottom w:val="single" w:sz="4" w:space="0" w:color="auto"/>
              <w:right w:val="single" w:sz="4" w:space="0" w:color="auto"/>
            </w:tcBorders>
          </w:tcPr>
          <w:p w:rsidR="0068616B" w:rsidRPr="005B5B6C" w:rsidRDefault="00726017" w:rsidP="0064619A">
            <w:pPr>
              <w:pStyle w:val="a4"/>
              <w:snapToGrid w:val="0"/>
              <w:jc w:val="both"/>
            </w:pPr>
            <w:r w:rsidRPr="005B5B6C">
              <w:t>10</w:t>
            </w:r>
          </w:p>
        </w:tc>
        <w:tc>
          <w:tcPr>
            <w:tcW w:w="2211" w:type="dxa"/>
            <w:tcBorders>
              <w:top w:val="single" w:sz="4" w:space="0" w:color="auto"/>
              <w:left w:val="single" w:sz="4" w:space="0" w:color="auto"/>
              <w:bottom w:val="single" w:sz="4" w:space="0" w:color="auto"/>
              <w:right w:val="single" w:sz="4" w:space="0" w:color="auto"/>
            </w:tcBorders>
          </w:tcPr>
          <w:p w:rsidR="0068616B" w:rsidRPr="005B5B6C" w:rsidRDefault="00726017" w:rsidP="0064619A">
            <w:pPr>
              <w:pStyle w:val="a4"/>
              <w:snapToGrid w:val="0"/>
              <w:jc w:val="both"/>
            </w:pPr>
            <w:r w:rsidRPr="005B5B6C">
              <w:t>4</w:t>
            </w:r>
            <w:r w:rsidR="00080225" w:rsidRPr="005B5B6C">
              <w:t>3</w:t>
            </w:r>
          </w:p>
        </w:tc>
      </w:tr>
    </w:tbl>
    <w:p w:rsidR="0068616B" w:rsidRPr="005B5B6C" w:rsidRDefault="0068616B" w:rsidP="0064619A">
      <w:pPr>
        <w:spacing w:after="0" w:line="240" w:lineRule="auto"/>
        <w:jc w:val="both"/>
        <w:rPr>
          <w:rFonts w:ascii="Times New Roman" w:eastAsia="Calibri" w:hAnsi="Times New Roman" w:cs="Times New Roman"/>
          <w:b/>
          <w:sz w:val="24"/>
          <w:szCs w:val="24"/>
          <w:lang w:eastAsia="en-US"/>
        </w:rPr>
      </w:pPr>
      <w:r w:rsidRPr="005B5B6C">
        <w:rPr>
          <w:rFonts w:ascii="Times New Roman" w:eastAsia="Calibri" w:hAnsi="Times New Roman" w:cs="Times New Roman"/>
          <w:b/>
          <w:sz w:val="24"/>
          <w:szCs w:val="24"/>
          <w:lang w:eastAsia="en-US"/>
        </w:rPr>
        <w:t>Основной персонал по возрасту</w:t>
      </w:r>
    </w:p>
    <w:tbl>
      <w:tblPr>
        <w:tblW w:w="10008" w:type="dxa"/>
        <w:tblInd w:w="55" w:type="dxa"/>
        <w:tblLayout w:type="fixed"/>
        <w:tblCellMar>
          <w:top w:w="55" w:type="dxa"/>
          <w:left w:w="55" w:type="dxa"/>
          <w:bottom w:w="55" w:type="dxa"/>
          <w:right w:w="55" w:type="dxa"/>
        </w:tblCellMar>
        <w:tblLook w:val="0000" w:firstRow="0" w:lastRow="0" w:firstColumn="0" w:lastColumn="0" w:noHBand="0" w:noVBand="0"/>
      </w:tblPr>
      <w:tblGrid>
        <w:gridCol w:w="3238"/>
        <w:gridCol w:w="2207"/>
        <w:gridCol w:w="2355"/>
        <w:gridCol w:w="2208"/>
      </w:tblGrid>
      <w:tr w:rsidR="0068616B" w:rsidRPr="005B5B6C" w:rsidTr="0002132F">
        <w:trPr>
          <w:trHeight w:val="70"/>
        </w:trPr>
        <w:tc>
          <w:tcPr>
            <w:tcW w:w="3238" w:type="dxa"/>
            <w:vMerge w:val="restart"/>
            <w:tcBorders>
              <w:top w:val="single" w:sz="4" w:space="0" w:color="auto"/>
              <w:left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u w:val="single"/>
                <w:shd w:val="clear" w:color="auto" w:fill="FFFFFF"/>
              </w:rPr>
            </w:pPr>
            <w:r w:rsidRPr="005B5B6C">
              <w:rPr>
                <w:rFonts w:ascii="Times New Roman" w:eastAsia="Calibri" w:hAnsi="Times New Roman" w:cs="Times New Roman"/>
                <w:sz w:val="24"/>
                <w:szCs w:val="24"/>
                <w:u w:val="single"/>
                <w:lang w:eastAsia="en-US"/>
              </w:rPr>
              <w:t xml:space="preserve">Численность работников, относящихся к основному </w:t>
            </w:r>
            <w:r w:rsidRPr="005B5B6C">
              <w:rPr>
                <w:rFonts w:ascii="Times New Roman" w:eastAsia="Calibri" w:hAnsi="Times New Roman" w:cs="Times New Roman"/>
                <w:sz w:val="24"/>
                <w:szCs w:val="24"/>
                <w:u w:val="single"/>
                <w:lang w:eastAsia="en-US"/>
              </w:rPr>
              <w:lastRenderedPageBreak/>
              <w:t>персоналу, человек</w:t>
            </w:r>
          </w:p>
        </w:tc>
        <w:tc>
          <w:tcPr>
            <w:tcW w:w="6770" w:type="dxa"/>
            <w:gridSpan w:val="3"/>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u w:val="single"/>
                <w:shd w:val="clear" w:color="auto" w:fill="FFFFFF"/>
              </w:rPr>
            </w:pPr>
            <w:r w:rsidRPr="005B5B6C">
              <w:rPr>
                <w:rFonts w:ascii="Times New Roman" w:hAnsi="Times New Roman" w:cs="Times New Roman"/>
                <w:sz w:val="24"/>
                <w:szCs w:val="24"/>
                <w:u w:val="single"/>
                <w:shd w:val="clear" w:color="auto" w:fill="FFFFFF"/>
              </w:rPr>
              <w:lastRenderedPageBreak/>
              <w:t>в том числе по возрасту:</w:t>
            </w:r>
          </w:p>
        </w:tc>
      </w:tr>
      <w:tr w:rsidR="0068616B" w:rsidRPr="005B5B6C" w:rsidTr="0002132F">
        <w:trPr>
          <w:trHeight w:val="70"/>
        </w:trPr>
        <w:tc>
          <w:tcPr>
            <w:tcW w:w="3238" w:type="dxa"/>
            <w:vMerge/>
            <w:tcBorders>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u w:val="single"/>
                <w:shd w:val="clear" w:color="auto" w:fill="FFFFFF"/>
              </w:rPr>
            </w:pPr>
          </w:p>
        </w:tc>
        <w:tc>
          <w:tcPr>
            <w:tcW w:w="2207"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u w:val="single"/>
                <w:shd w:val="clear" w:color="auto" w:fill="FFFFFF"/>
              </w:rPr>
            </w:pPr>
            <w:r w:rsidRPr="005B5B6C">
              <w:rPr>
                <w:rFonts w:ascii="Times New Roman" w:hAnsi="Times New Roman" w:cs="Times New Roman"/>
                <w:sz w:val="24"/>
                <w:szCs w:val="24"/>
                <w:u w:val="single"/>
                <w:shd w:val="clear" w:color="auto" w:fill="FFFFFF"/>
              </w:rPr>
              <w:t>до 35 лет</w:t>
            </w:r>
          </w:p>
        </w:tc>
        <w:tc>
          <w:tcPr>
            <w:tcW w:w="2355"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u w:val="single"/>
                <w:shd w:val="clear" w:color="auto" w:fill="FFFFFF"/>
              </w:rPr>
            </w:pPr>
            <w:r w:rsidRPr="005B5B6C">
              <w:rPr>
                <w:rFonts w:ascii="Times New Roman" w:hAnsi="Times New Roman" w:cs="Times New Roman"/>
                <w:sz w:val="24"/>
                <w:szCs w:val="24"/>
                <w:u w:val="single"/>
                <w:shd w:val="clear" w:color="auto" w:fill="FFFFFF"/>
              </w:rPr>
              <w:t>от 36 до 60 лет</w:t>
            </w:r>
          </w:p>
        </w:tc>
        <w:tc>
          <w:tcPr>
            <w:tcW w:w="2207"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u w:val="single"/>
                <w:shd w:val="clear" w:color="auto" w:fill="FFFFFF"/>
              </w:rPr>
            </w:pPr>
            <w:r w:rsidRPr="005B5B6C">
              <w:rPr>
                <w:rFonts w:ascii="Times New Roman" w:hAnsi="Times New Roman" w:cs="Times New Roman"/>
                <w:sz w:val="24"/>
                <w:szCs w:val="24"/>
                <w:u w:val="single"/>
                <w:shd w:val="clear" w:color="auto" w:fill="FFFFFF"/>
              </w:rPr>
              <w:t>старше 60 лет</w:t>
            </w:r>
          </w:p>
        </w:tc>
      </w:tr>
      <w:tr w:rsidR="0068616B" w:rsidRPr="005B5B6C" w:rsidTr="0002132F">
        <w:trPr>
          <w:trHeight w:val="146"/>
        </w:trPr>
        <w:tc>
          <w:tcPr>
            <w:tcW w:w="3238" w:type="dxa"/>
            <w:tcBorders>
              <w:top w:val="single" w:sz="4" w:space="0" w:color="auto"/>
              <w:left w:val="single" w:sz="1" w:space="0" w:color="000000"/>
              <w:bottom w:val="single" w:sz="1" w:space="0" w:color="000000"/>
              <w:right w:val="single" w:sz="1" w:space="0" w:color="000000"/>
            </w:tcBorders>
          </w:tcPr>
          <w:p w:rsidR="0068616B" w:rsidRPr="005B5B6C" w:rsidRDefault="00CD0050" w:rsidP="0064619A">
            <w:pPr>
              <w:pStyle w:val="a4"/>
              <w:snapToGrid w:val="0"/>
              <w:jc w:val="both"/>
            </w:pPr>
            <w:r w:rsidRPr="005B5B6C">
              <w:lastRenderedPageBreak/>
              <w:t>5</w:t>
            </w:r>
            <w:r w:rsidR="00B23C31" w:rsidRPr="005B5B6C">
              <w:t>6</w:t>
            </w:r>
          </w:p>
        </w:tc>
        <w:tc>
          <w:tcPr>
            <w:tcW w:w="2207" w:type="dxa"/>
            <w:tcBorders>
              <w:top w:val="single" w:sz="4" w:space="0" w:color="auto"/>
              <w:left w:val="single" w:sz="1" w:space="0" w:color="000000"/>
              <w:bottom w:val="single" w:sz="1" w:space="0" w:color="000000"/>
              <w:right w:val="single" w:sz="4" w:space="0" w:color="auto"/>
            </w:tcBorders>
          </w:tcPr>
          <w:p w:rsidR="0068616B" w:rsidRPr="005B5B6C" w:rsidRDefault="00726017" w:rsidP="0064619A">
            <w:pPr>
              <w:pStyle w:val="a4"/>
              <w:snapToGrid w:val="0"/>
              <w:jc w:val="both"/>
            </w:pPr>
            <w:r w:rsidRPr="005B5B6C">
              <w:t>6</w:t>
            </w:r>
          </w:p>
        </w:tc>
        <w:tc>
          <w:tcPr>
            <w:tcW w:w="2355" w:type="dxa"/>
            <w:tcBorders>
              <w:top w:val="single" w:sz="4" w:space="0" w:color="auto"/>
              <w:left w:val="single" w:sz="4" w:space="0" w:color="auto"/>
              <w:bottom w:val="single" w:sz="4" w:space="0" w:color="auto"/>
              <w:right w:val="single" w:sz="4" w:space="0" w:color="auto"/>
            </w:tcBorders>
          </w:tcPr>
          <w:p w:rsidR="0068616B" w:rsidRPr="005B5B6C" w:rsidRDefault="00726017" w:rsidP="0064619A">
            <w:pPr>
              <w:pStyle w:val="a4"/>
              <w:snapToGrid w:val="0"/>
              <w:jc w:val="both"/>
            </w:pPr>
            <w:r w:rsidRPr="005B5B6C">
              <w:t>43</w:t>
            </w:r>
          </w:p>
        </w:tc>
        <w:tc>
          <w:tcPr>
            <w:tcW w:w="2207" w:type="dxa"/>
            <w:tcBorders>
              <w:top w:val="single" w:sz="4" w:space="0" w:color="auto"/>
              <w:left w:val="single" w:sz="4" w:space="0" w:color="auto"/>
              <w:bottom w:val="single" w:sz="4" w:space="0" w:color="auto"/>
              <w:right w:val="single" w:sz="4" w:space="0" w:color="auto"/>
            </w:tcBorders>
          </w:tcPr>
          <w:p w:rsidR="0068616B" w:rsidRPr="005B5B6C" w:rsidRDefault="00B23C31" w:rsidP="0064619A">
            <w:pPr>
              <w:pStyle w:val="a4"/>
              <w:snapToGrid w:val="0"/>
              <w:jc w:val="both"/>
            </w:pPr>
            <w:r w:rsidRPr="005B5B6C">
              <w:t>7</w:t>
            </w:r>
          </w:p>
        </w:tc>
      </w:tr>
    </w:tbl>
    <w:p w:rsidR="0068616B" w:rsidRPr="005B5B6C" w:rsidRDefault="0068616B" w:rsidP="0064619A">
      <w:pPr>
        <w:spacing w:before="240" w:line="240" w:lineRule="auto"/>
        <w:ind w:firstLine="708"/>
        <w:jc w:val="both"/>
        <w:rPr>
          <w:rFonts w:ascii="Times New Roman" w:hAnsi="Times New Roman" w:cs="Times New Roman"/>
          <w:sz w:val="24"/>
          <w:szCs w:val="24"/>
        </w:rPr>
      </w:pPr>
      <w:proofErr w:type="gramStart"/>
      <w:r w:rsidRPr="005B5B6C">
        <w:rPr>
          <w:rFonts w:ascii="Times New Roman" w:eastAsia="Calibri" w:hAnsi="Times New Roman" w:cs="Times New Roman"/>
          <w:b/>
          <w:sz w:val="24"/>
          <w:szCs w:val="24"/>
          <w:lang w:eastAsia="en-US"/>
        </w:rPr>
        <w:t>Нагрузка на одного библиотечного специалиста по основным показателям</w:t>
      </w:r>
      <w:r w:rsidRPr="005B5B6C">
        <w:rPr>
          <w:rFonts w:ascii="Times New Roman" w:eastAsia="Calibri" w:hAnsi="Times New Roman" w:cs="Times New Roman"/>
          <w:sz w:val="24"/>
          <w:szCs w:val="24"/>
          <w:lang w:eastAsia="en-US"/>
        </w:rPr>
        <w:t>: количество читателей _</w:t>
      </w:r>
      <w:r w:rsidR="00841BB1" w:rsidRPr="005B5B6C">
        <w:rPr>
          <w:rFonts w:ascii="Times New Roman" w:eastAsia="Calibri" w:hAnsi="Times New Roman" w:cs="Times New Roman"/>
          <w:sz w:val="24"/>
          <w:szCs w:val="24"/>
          <w:lang w:eastAsia="en-US"/>
        </w:rPr>
        <w:t>336</w:t>
      </w:r>
      <w:r w:rsidRPr="005B5B6C">
        <w:rPr>
          <w:rFonts w:ascii="Times New Roman" w:eastAsia="Calibri" w:hAnsi="Times New Roman" w:cs="Times New Roman"/>
          <w:sz w:val="24"/>
          <w:szCs w:val="24"/>
          <w:lang w:eastAsia="en-US"/>
        </w:rPr>
        <w:t>____, количество посещений __</w:t>
      </w:r>
      <w:r w:rsidR="00841BB1" w:rsidRPr="005B5B6C">
        <w:rPr>
          <w:rFonts w:ascii="Times New Roman" w:eastAsia="Calibri" w:hAnsi="Times New Roman" w:cs="Times New Roman"/>
          <w:sz w:val="24"/>
          <w:szCs w:val="24"/>
          <w:lang w:eastAsia="en-US"/>
        </w:rPr>
        <w:t>3438</w:t>
      </w:r>
      <w:r w:rsidRPr="005B5B6C">
        <w:rPr>
          <w:rFonts w:ascii="Times New Roman" w:eastAsia="Calibri" w:hAnsi="Times New Roman" w:cs="Times New Roman"/>
          <w:sz w:val="24"/>
          <w:szCs w:val="24"/>
          <w:lang w:eastAsia="en-US"/>
        </w:rPr>
        <w:t xml:space="preserve">___, количество </w:t>
      </w:r>
      <w:proofErr w:type="spellStart"/>
      <w:r w:rsidRPr="005B5B6C">
        <w:rPr>
          <w:rFonts w:ascii="Times New Roman" w:eastAsia="Calibri" w:hAnsi="Times New Roman" w:cs="Times New Roman"/>
          <w:sz w:val="24"/>
          <w:szCs w:val="24"/>
          <w:lang w:eastAsia="en-US"/>
        </w:rPr>
        <w:t>документовыдач</w:t>
      </w:r>
      <w:proofErr w:type="spellEnd"/>
      <w:r w:rsidRPr="005B5B6C">
        <w:rPr>
          <w:rFonts w:ascii="Times New Roman" w:eastAsia="Calibri" w:hAnsi="Times New Roman" w:cs="Times New Roman"/>
          <w:sz w:val="24"/>
          <w:szCs w:val="24"/>
          <w:lang w:eastAsia="en-US"/>
        </w:rPr>
        <w:t xml:space="preserve"> __</w:t>
      </w:r>
      <w:r w:rsidR="00841BB1" w:rsidRPr="005B5B6C">
        <w:rPr>
          <w:rFonts w:ascii="Times New Roman" w:eastAsia="Calibri" w:hAnsi="Times New Roman" w:cs="Times New Roman"/>
          <w:sz w:val="24"/>
          <w:szCs w:val="24"/>
          <w:lang w:eastAsia="en-US"/>
        </w:rPr>
        <w:t>6825</w:t>
      </w:r>
      <w:r w:rsidRPr="005B5B6C">
        <w:rPr>
          <w:rFonts w:ascii="Times New Roman" w:eastAsia="Calibri" w:hAnsi="Times New Roman" w:cs="Times New Roman"/>
          <w:sz w:val="24"/>
          <w:szCs w:val="24"/>
          <w:lang w:eastAsia="en-US"/>
        </w:rPr>
        <w:t>___).</w:t>
      </w:r>
      <w:proofErr w:type="gramEnd"/>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560"/>
        <w:gridCol w:w="1559"/>
        <w:gridCol w:w="1559"/>
        <w:gridCol w:w="1418"/>
      </w:tblGrid>
      <w:tr w:rsidR="0068616B" w:rsidRPr="005B5B6C" w:rsidTr="0002132F">
        <w:trPr>
          <w:trHeight w:val="962"/>
        </w:trPr>
        <w:tc>
          <w:tcPr>
            <w:tcW w:w="3969" w:type="dxa"/>
          </w:tcPr>
          <w:p w:rsidR="0068616B" w:rsidRPr="005B5B6C" w:rsidRDefault="0068616B" w:rsidP="0064619A">
            <w:pPr>
              <w:spacing w:after="0" w:line="240" w:lineRule="auto"/>
              <w:jc w:val="both"/>
              <w:rPr>
                <w:rFonts w:ascii="Times New Roman" w:eastAsia="Calibri" w:hAnsi="Times New Roman" w:cs="Times New Roman"/>
                <w:sz w:val="24"/>
                <w:szCs w:val="24"/>
                <w:lang w:eastAsia="en-US"/>
              </w:rPr>
            </w:pPr>
            <w:r w:rsidRPr="005B5B6C">
              <w:rPr>
                <w:rFonts w:ascii="Times New Roman" w:eastAsia="Calibri" w:hAnsi="Times New Roman" w:cs="Times New Roman"/>
                <w:sz w:val="24"/>
                <w:szCs w:val="24"/>
                <w:lang w:eastAsia="en-US"/>
              </w:rPr>
              <w:t>Нагрузка на 1 библиотекаря</w:t>
            </w:r>
          </w:p>
        </w:tc>
        <w:tc>
          <w:tcPr>
            <w:tcW w:w="1560" w:type="dxa"/>
          </w:tcPr>
          <w:p w:rsidR="0068616B" w:rsidRPr="005B5B6C" w:rsidRDefault="0068616B" w:rsidP="0064619A">
            <w:pPr>
              <w:spacing w:after="0" w:line="240" w:lineRule="auto"/>
              <w:jc w:val="both"/>
              <w:rPr>
                <w:rFonts w:ascii="Times New Roman" w:eastAsia="Calibri" w:hAnsi="Times New Roman" w:cs="Times New Roman"/>
                <w:sz w:val="24"/>
                <w:szCs w:val="24"/>
                <w:lang w:eastAsia="en-US"/>
              </w:rPr>
            </w:pPr>
            <w:r w:rsidRPr="005B5B6C">
              <w:rPr>
                <w:rFonts w:ascii="Times New Roman" w:eastAsia="Calibri" w:hAnsi="Times New Roman" w:cs="Times New Roman"/>
                <w:sz w:val="24"/>
                <w:szCs w:val="24"/>
                <w:lang w:eastAsia="en-US"/>
              </w:rPr>
              <w:t>2019</w:t>
            </w:r>
          </w:p>
        </w:tc>
        <w:tc>
          <w:tcPr>
            <w:tcW w:w="1559" w:type="dxa"/>
          </w:tcPr>
          <w:p w:rsidR="0068616B" w:rsidRPr="005B5B6C" w:rsidRDefault="0068616B" w:rsidP="0064619A">
            <w:pPr>
              <w:spacing w:after="0" w:line="240" w:lineRule="auto"/>
              <w:jc w:val="both"/>
              <w:rPr>
                <w:rFonts w:ascii="Times New Roman" w:eastAsia="Calibri" w:hAnsi="Times New Roman" w:cs="Times New Roman"/>
                <w:sz w:val="24"/>
                <w:szCs w:val="24"/>
                <w:lang w:eastAsia="en-US"/>
              </w:rPr>
            </w:pPr>
            <w:r w:rsidRPr="005B5B6C">
              <w:rPr>
                <w:rFonts w:ascii="Times New Roman" w:eastAsia="Calibri" w:hAnsi="Times New Roman" w:cs="Times New Roman"/>
                <w:sz w:val="24"/>
                <w:szCs w:val="24"/>
                <w:lang w:eastAsia="en-US"/>
              </w:rPr>
              <w:t>2020</w:t>
            </w:r>
          </w:p>
        </w:tc>
        <w:tc>
          <w:tcPr>
            <w:tcW w:w="1559" w:type="dxa"/>
          </w:tcPr>
          <w:p w:rsidR="0068616B" w:rsidRPr="005B5B6C" w:rsidRDefault="0068616B" w:rsidP="0064619A">
            <w:pPr>
              <w:spacing w:after="0" w:line="240" w:lineRule="auto"/>
              <w:jc w:val="both"/>
              <w:rPr>
                <w:rFonts w:ascii="Times New Roman" w:eastAsia="Calibri" w:hAnsi="Times New Roman" w:cs="Times New Roman"/>
                <w:sz w:val="24"/>
                <w:szCs w:val="24"/>
                <w:lang w:eastAsia="en-US"/>
              </w:rPr>
            </w:pPr>
            <w:r w:rsidRPr="005B5B6C">
              <w:rPr>
                <w:rFonts w:ascii="Times New Roman" w:eastAsia="Calibri" w:hAnsi="Times New Roman" w:cs="Times New Roman"/>
                <w:sz w:val="24"/>
                <w:szCs w:val="24"/>
                <w:lang w:eastAsia="en-US"/>
              </w:rPr>
              <w:t>2021</w:t>
            </w:r>
          </w:p>
        </w:tc>
        <w:tc>
          <w:tcPr>
            <w:tcW w:w="1418" w:type="dxa"/>
          </w:tcPr>
          <w:p w:rsidR="0068616B" w:rsidRPr="005B5B6C" w:rsidRDefault="0068616B" w:rsidP="0064619A">
            <w:pPr>
              <w:spacing w:after="0" w:line="240" w:lineRule="auto"/>
              <w:jc w:val="both"/>
              <w:rPr>
                <w:rFonts w:ascii="Times New Roman" w:eastAsia="Calibri" w:hAnsi="Times New Roman" w:cs="Times New Roman"/>
                <w:sz w:val="24"/>
                <w:szCs w:val="24"/>
                <w:lang w:eastAsia="en-US"/>
              </w:rPr>
            </w:pPr>
            <w:r w:rsidRPr="005B5B6C">
              <w:rPr>
                <w:rFonts w:ascii="Times New Roman" w:eastAsia="Calibri" w:hAnsi="Times New Roman" w:cs="Times New Roman"/>
                <w:sz w:val="24"/>
                <w:szCs w:val="24"/>
                <w:lang w:eastAsia="en-US"/>
              </w:rPr>
              <w:t>Динамика к 2019 г.</w:t>
            </w:r>
          </w:p>
        </w:tc>
      </w:tr>
      <w:tr w:rsidR="0068616B" w:rsidRPr="005B5B6C" w:rsidTr="0002132F">
        <w:tc>
          <w:tcPr>
            <w:tcW w:w="3969" w:type="dxa"/>
          </w:tcPr>
          <w:p w:rsidR="0068616B" w:rsidRPr="005B5B6C" w:rsidRDefault="0068616B" w:rsidP="0064619A">
            <w:pPr>
              <w:spacing w:after="0" w:line="240" w:lineRule="auto"/>
              <w:jc w:val="both"/>
              <w:rPr>
                <w:rFonts w:ascii="Times New Roman" w:eastAsia="Calibri" w:hAnsi="Times New Roman" w:cs="Times New Roman"/>
                <w:sz w:val="24"/>
                <w:szCs w:val="24"/>
                <w:lang w:eastAsia="en-US"/>
              </w:rPr>
            </w:pPr>
            <w:r w:rsidRPr="005B5B6C">
              <w:rPr>
                <w:rFonts w:ascii="Times New Roman" w:eastAsia="Calibri" w:hAnsi="Times New Roman" w:cs="Times New Roman"/>
                <w:sz w:val="24"/>
                <w:szCs w:val="24"/>
                <w:lang w:eastAsia="en-US"/>
              </w:rPr>
              <w:t>количество читателей, чел.</w:t>
            </w:r>
          </w:p>
        </w:tc>
        <w:tc>
          <w:tcPr>
            <w:tcW w:w="1560" w:type="dxa"/>
          </w:tcPr>
          <w:p w:rsidR="0068616B" w:rsidRPr="005B5B6C" w:rsidRDefault="00B75E72" w:rsidP="0064619A">
            <w:pPr>
              <w:spacing w:after="0" w:line="240" w:lineRule="auto"/>
              <w:jc w:val="both"/>
              <w:rPr>
                <w:rFonts w:ascii="Times New Roman" w:eastAsia="Calibri" w:hAnsi="Times New Roman" w:cs="Times New Roman"/>
                <w:sz w:val="24"/>
                <w:szCs w:val="24"/>
                <w:lang w:eastAsia="en-US"/>
              </w:rPr>
            </w:pPr>
            <w:r w:rsidRPr="005B5B6C">
              <w:rPr>
                <w:rFonts w:ascii="Times New Roman" w:eastAsia="Calibri" w:hAnsi="Times New Roman" w:cs="Times New Roman"/>
                <w:sz w:val="24"/>
                <w:szCs w:val="24"/>
                <w:lang w:eastAsia="en-US"/>
              </w:rPr>
              <w:t xml:space="preserve"> 374</w:t>
            </w:r>
          </w:p>
        </w:tc>
        <w:tc>
          <w:tcPr>
            <w:tcW w:w="1559" w:type="dxa"/>
          </w:tcPr>
          <w:p w:rsidR="0068616B" w:rsidRPr="005B5B6C" w:rsidRDefault="00B75E72" w:rsidP="0064619A">
            <w:pPr>
              <w:spacing w:after="0" w:line="240" w:lineRule="auto"/>
              <w:jc w:val="both"/>
              <w:rPr>
                <w:rFonts w:ascii="Times New Roman" w:eastAsia="Calibri" w:hAnsi="Times New Roman" w:cs="Times New Roman"/>
                <w:sz w:val="24"/>
                <w:szCs w:val="24"/>
                <w:lang w:eastAsia="en-US"/>
              </w:rPr>
            </w:pPr>
            <w:r w:rsidRPr="005B5B6C">
              <w:rPr>
                <w:rFonts w:ascii="Times New Roman" w:eastAsia="Calibri" w:hAnsi="Times New Roman" w:cs="Times New Roman"/>
                <w:sz w:val="24"/>
                <w:szCs w:val="24"/>
                <w:lang w:eastAsia="en-US"/>
              </w:rPr>
              <w:t>318</w:t>
            </w:r>
          </w:p>
        </w:tc>
        <w:tc>
          <w:tcPr>
            <w:tcW w:w="1559" w:type="dxa"/>
          </w:tcPr>
          <w:p w:rsidR="0068616B" w:rsidRPr="005B5B6C" w:rsidRDefault="00B75E72" w:rsidP="0064619A">
            <w:pPr>
              <w:spacing w:after="0" w:line="240" w:lineRule="auto"/>
              <w:jc w:val="both"/>
              <w:rPr>
                <w:rFonts w:ascii="Times New Roman" w:eastAsia="Calibri" w:hAnsi="Times New Roman" w:cs="Times New Roman"/>
                <w:sz w:val="24"/>
                <w:szCs w:val="24"/>
                <w:lang w:eastAsia="en-US"/>
              </w:rPr>
            </w:pPr>
            <w:r w:rsidRPr="005B5B6C">
              <w:rPr>
                <w:rFonts w:ascii="Times New Roman" w:eastAsia="Calibri" w:hAnsi="Times New Roman" w:cs="Times New Roman"/>
                <w:sz w:val="24"/>
                <w:szCs w:val="24"/>
                <w:lang w:eastAsia="en-US"/>
              </w:rPr>
              <w:t xml:space="preserve"> 336</w:t>
            </w:r>
          </w:p>
        </w:tc>
        <w:tc>
          <w:tcPr>
            <w:tcW w:w="1418" w:type="dxa"/>
          </w:tcPr>
          <w:p w:rsidR="0068616B" w:rsidRPr="005B5B6C" w:rsidRDefault="00324B26" w:rsidP="0064619A">
            <w:pPr>
              <w:spacing w:after="0" w:line="240" w:lineRule="auto"/>
              <w:jc w:val="both"/>
              <w:rPr>
                <w:rFonts w:ascii="Times New Roman" w:eastAsia="Calibri" w:hAnsi="Times New Roman" w:cs="Times New Roman"/>
                <w:sz w:val="24"/>
                <w:szCs w:val="24"/>
                <w:lang w:eastAsia="en-US"/>
              </w:rPr>
            </w:pPr>
            <w:r w:rsidRPr="005B5B6C">
              <w:rPr>
                <w:rFonts w:ascii="Times New Roman" w:eastAsia="Calibri" w:hAnsi="Times New Roman" w:cs="Times New Roman"/>
                <w:sz w:val="24"/>
                <w:szCs w:val="24"/>
                <w:lang w:eastAsia="en-US"/>
              </w:rPr>
              <w:t xml:space="preserve">- </w:t>
            </w:r>
            <w:r w:rsidR="00B75E72" w:rsidRPr="005B5B6C">
              <w:rPr>
                <w:rFonts w:ascii="Times New Roman" w:eastAsia="Calibri" w:hAnsi="Times New Roman" w:cs="Times New Roman"/>
                <w:sz w:val="24"/>
                <w:szCs w:val="24"/>
                <w:lang w:eastAsia="en-US"/>
              </w:rPr>
              <w:t>38</w:t>
            </w:r>
          </w:p>
        </w:tc>
      </w:tr>
      <w:tr w:rsidR="0068616B" w:rsidRPr="005B5B6C" w:rsidTr="0002132F">
        <w:tc>
          <w:tcPr>
            <w:tcW w:w="3969" w:type="dxa"/>
          </w:tcPr>
          <w:p w:rsidR="0068616B" w:rsidRPr="005B5B6C" w:rsidRDefault="0068616B" w:rsidP="0064619A">
            <w:pPr>
              <w:spacing w:after="0" w:line="240" w:lineRule="auto"/>
              <w:jc w:val="both"/>
              <w:rPr>
                <w:rFonts w:ascii="Times New Roman" w:eastAsia="Calibri" w:hAnsi="Times New Roman" w:cs="Times New Roman"/>
                <w:sz w:val="24"/>
                <w:szCs w:val="24"/>
                <w:lang w:eastAsia="en-US"/>
              </w:rPr>
            </w:pPr>
            <w:r w:rsidRPr="005B5B6C">
              <w:rPr>
                <w:rFonts w:ascii="Times New Roman" w:eastAsia="Calibri" w:hAnsi="Times New Roman" w:cs="Times New Roman"/>
                <w:sz w:val="24"/>
                <w:szCs w:val="24"/>
                <w:lang w:eastAsia="en-US"/>
              </w:rPr>
              <w:t>количество посещений, раз</w:t>
            </w:r>
          </w:p>
        </w:tc>
        <w:tc>
          <w:tcPr>
            <w:tcW w:w="1560" w:type="dxa"/>
          </w:tcPr>
          <w:p w:rsidR="0068616B" w:rsidRPr="005B5B6C" w:rsidRDefault="00B75E72" w:rsidP="0064619A">
            <w:pPr>
              <w:spacing w:after="0" w:line="240" w:lineRule="auto"/>
              <w:jc w:val="both"/>
              <w:rPr>
                <w:rFonts w:ascii="Times New Roman" w:eastAsia="Calibri" w:hAnsi="Times New Roman" w:cs="Times New Roman"/>
                <w:sz w:val="24"/>
                <w:szCs w:val="24"/>
                <w:lang w:eastAsia="en-US"/>
              </w:rPr>
            </w:pPr>
            <w:r w:rsidRPr="005B5B6C">
              <w:rPr>
                <w:rFonts w:ascii="Times New Roman" w:eastAsia="Calibri" w:hAnsi="Times New Roman" w:cs="Times New Roman"/>
                <w:sz w:val="24"/>
                <w:szCs w:val="24"/>
                <w:lang w:eastAsia="en-US"/>
              </w:rPr>
              <w:t>3941</w:t>
            </w:r>
          </w:p>
        </w:tc>
        <w:tc>
          <w:tcPr>
            <w:tcW w:w="1559" w:type="dxa"/>
          </w:tcPr>
          <w:p w:rsidR="0068616B" w:rsidRPr="005B5B6C" w:rsidRDefault="00B75E72" w:rsidP="0064619A">
            <w:pPr>
              <w:spacing w:after="0" w:line="240" w:lineRule="auto"/>
              <w:jc w:val="both"/>
              <w:rPr>
                <w:rFonts w:ascii="Times New Roman" w:eastAsia="Calibri" w:hAnsi="Times New Roman" w:cs="Times New Roman"/>
                <w:sz w:val="24"/>
                <w:szCs w:val="24"/>
                <w:lang w:eastAsia="en-US"/>
              </w:rPr>
            </w:pPr>
            <w:r w:rsidRPr="005B5B6C">
              <w:rPr>
                <w:rFonts w:ascii="Times New Roman" w:eastAsia="Calibri" w:hAnsi="Times New Roman" w:cs="Times New Roman"/>
                <w:sz w:val="24"/>
                <w:szCs w:val="24"/>
                <w:lang w:eastAsia="en-US"/>
              </w:rPr>
              <w:t>2944</w:t>
            </w:r>
          </w:p>
        </w:tc>
        <w:tc>
          <w:tcPr>
            <w:tcW w:w="1559" w:type="dxa"/>
          </w:tcPr>
          <w:p w:rsidR="0068616B" w:rsidRPr="005B5B6C" w:rsidRDefault="00B75E72" w:rsidP="0064619A">
            <w:pPr>
              <w:spacing w:after="0" w:line="240" w:lineRule="auto"/>
              <w:jc w:val="both"/>
              <w:rPr>
                <w:rFonts w:ascii="Times New Roman" w:eastAsia="Calibri" w:hAnsi="Times New Roman" w:cs="Times New Roman"/>
                <w:sz w:val="24"/>
                <w:szCs w:val="24"/>
                <w:lang w:eastAsia="en-US"/>
              </w:rPr>
            </w:pPr>
            <w:r w:rsidRPr="005B5B6C">
              <w:rPr>
                <w:rFonts w:ascii="Times New Roman" w:eastAsia="Calibri" w:hAnsi="Times New Roman" w:cs="Times New Roman"/>
                <w:sz w:val="24"/>
                <w:szCs w:val="24"/>
                <w:lang w:eastAsia="en-US"/>
              </w:rPr>
              <w:t>3438</w:t>
            </w:r>
          </w:p>
        </w:tc>
        <w:tc>
          <w:tcPr>
            <w:tcW w:w="1418" w:type="dxa"/>
          </w:tcPr>
          <w:p w:rsidR="0068616B" w:rsidRPr="005B5B6C" w:rsidRDefault="00324B26" w:rsidP="0064619A">
            <w:pPr>
              <w:spacing w:after="0" w:line="240" w:lineRule="auto"/>
              <w:jc w:val="both"/>
              <w:rPr>
                <w:rFonts w:ascii="Times New Roman" w:eastAsia="Calibri" w:hAnsi="Times New Roman" w:cs="Times New Roman"/>
                <w:sz w:val="24"/>
                <w:szCs w:val="24"/>
                <w:lang w:eastAsia="en-US"/>
              </w:rPr>
            </w:pPr>
            <w:r w:rsidRPr="005B5B6C">
              <w:rPr>
                <w:rFonts w:ascii="Times New Roman" w:eastAsia="Calibri" w:hAnsi="Times New Roman" w:cs="Times New Roman"/>
                <w:sz w:val="24"/>
                <w:szCs w:val="24"/>
                <w:lang w:eastAsia="en-US"/>
              </w:rPr>
              <w:t xml:space="preserve">- </w:t>
            </w:r>
            <w:r w:rsidR="00B75E72" w:rsidRPr="005B5B6C">
              <w:rPr>
                <w:rFonts w:ascii="Times New Roman" w:eastAsia="Calibri" w:hAnsi="Times New Roman" w:cs="Times New Roman"/>
                <w:sz w:val="24"/>
                <w:szCs w:val="24"/>
                <w:lang w:eastAsia="en-US"/>
              </w:rPr>
              <w:t>503</w:t>
            </w:r>
          </w:p>
        </w:tc>
      </w:tr>
      <w:tr w:rsidR="00324B26" w:rsidRPr="005B5B6C" w:rsidTr="0002132F">
        <w:tc>
          <w:tcPr>
            <w:tcW w:w="3969" w:type="dxa"/>
          </w:tcPr>
          <w:p w:rsidR="00324B26" w:rsidRPr="005B5B6C" w:rsidRDefault="00324B26" w:rsidP="0064619A">
            <w:pPr>
              <w:spacing w:after="0" w:line="240" w:lineRule="auto"/>
              <w:jc w:val="both"/>
              <w:rPr>
                <w:rFonts w:ascii="Times New Roman" w:eastAsia="Calibri" w:hAnsi="Times New Roman" w:cs="Times New Roman"/>
                <w:sz w:val="24"/>
                <w:szCs w:val="24"/>
                <w:lang w:eastAsia="en-US"/>
              </w:rPr>
            </w:pPr>
            <w:r w:rsidRPr="005B5B6C">
              <w:rPr>
                <w:rFonts w:ascii="Times New Roman" w:eastAsia="Calibri" w:hAnsi="Times New Roman" w:cs="Times New Roman"/>
                <w:sz w:val="24"/>
                <w:szCs w:val="24"/>
                <w:lang w:eastAsia="en-US"/>
              </w:rPr>
              <w:t xml:space="preserve">количество </w:t>
            </w:r>
            <w:proofErr w:type="spellStart"/>
            <w:r w:rsidRPr="005B5B6C">
              <w:rPr>
                <w:rFonts w:ascii="Times New Roman" w:eastAsia="Calibri" w:hAnsi="Times New Roman" w:cs="Times New Roman"/>
                <w:sz w:val="24"/>
                <w:szCs w:val="24"/>
                <w:lang w:eastAsia="en-US"/>
              </w:rPr>
              <w:t>документовыдач</w:t>
            </w:r>
            <w:proofErr w:type="spellEnd"/>
            <w:r w:rsidRPr="005B5B6C">
              <w:rPr>
                <w:rFonts w:ascii="Times New Roman" w:eastAsia="Calibri" w:hAnsi="Times New Roman" w:cs="Times New Roman"/>
                <w:sz w:val="24"/>
                <w:szCs w:val="24"/>
                <w:lang w:eastAsia="en-US"/>
              </w:rPr>
              <w:t>, экз.</w:t>
            </w:r>
          </w:p>
        </w:tc>
        <w:tc>
          <w:tcPr>
            <w:tcW w:w="1560" w:type="dxa"/>
          </w:tcPr>
          <w:p w:rsidR="00324B26" w:rsidRPr="005B5B6C" w:rsidRDefault="00B75E72" w:rsidP="0064619A">
            <w:pPr>
              <w:spacing w:after="0" w:line="240" w:lineRule="auto"/>
              <w:jc w:val="both"/>
              <w:rPr>
                <w:rFonts w:ascii="Times New Roman" w:eastAsia="Calibri" w:hAnsi="Times New Roman" w:cs="Times New Roman"/>
                <w:sz w:val="24"/>
                <w:szCs w:val="24"/>
                <w:lang w:eastAsia="en-US"/>
              </w:rPr>
            </w:pPr>
            <w:r w:rsidRPr="005B5B6C">
              <w:rPr>
                <w:rFonts w:ascii="Times New Roman" w:eastAsia="Calibri" w:hAnsi="Times New Roman" w:cs="Times New Roman"/>
                <w:sz w:val="24"/>
                <w:szCs w:val="24"/>
                <w:lang w:eastAsia="en-US"/>
              </w:rPr>
              <w:t>7873</w:t>
            </w:r>
          </w:p>
        </w:tc>
        <w:tc>
          <w:tcPr>
            <w:tcW w:w="1559" w:type="dxa"/>
          </w:tcPr>
          <w:p w:rsidR="00324B26" w:rsidRPr="005B5B6C" w:rsidRDefault="00C2389A" w:rsidP="0064619A">
            <w:pPr>
              <w:spacing w:after="0" w:line="240" w:lineRule="auto"/>
              <w:jc w:val="both"/>
              <w:rPr>
                <w:rFonts w:ascii="Times New Roman" w:eastAsia="Calibri" w:hAnsi="Times New Roman" w:cs="Times New Roman"/>
                <w:sz w:val="24"/>
                <w:szCs w:val="24"/>
                <w:lang w:eastAsia="en-US"/>
              </w:rPr>
            </w:pPr>
            <w:r w:rsidRPr="005B5B6C">
              <w:rPr>
                <w:rFonts w:ascii="Times New Roman" w:eastAsia="Calibri" w:hAnsi="Times New Roman" w:cs="Times New Roman"/>
                <w:sz w:val="24"/>
                <w:szCs w:val="24"/>
                <w:lang w:eastAsia="en-US"/>
              </w:rPr>
              <w:t>6046</w:t>
            </w:r>
          </w:p>
        </w:tc>
        <w:tc>
          <w:tcPr>
            <w:tcW w:w="1559" w:type="dxa"/>
          </w:tcPr>
          <w:p w:rsidR="00324B26" w:rsidRPr="005B5B6C" w:rsidRDefault="00C2389A" w:rsidP="0064619A">
            <w:pPr>
              <w:spacing w:after="0" w:line="240" w:lineRule="auto"/>
              <w:jc w:val="both"/>
              <w:rPr>
                <w:rFonts w:ascii="Times New Roman" w:eastAsia="Calibri" w:hAnsi="Times New Roman" w:cs="Times New Roman"/>
                <w:sz w:val="24"/>
                <w:szCs w:val="24"/>
                <w:lang w:eastAsia="en-US"/>
              </w:rPr>
            </w:pPr>
            <w:r w:rsidRPr="005B5B6C">
              <w:rPr>
                <w:rFonts w:ascii="Times New Roman" w:eastAsia="Calibri" w:hAnsi="Times New Roman" w:cs="Times New Roman"/>
                <w:sz w:val="24"/>
                <w:szCs w:val="24"/>
                <w:lang w:eastAsia="en-US"/>
              </w:rPr>
              <w:t>6825</w:t>
            </w:r>
          </w:p>
        </w:tc>
        <w:tc>
          <w:tcPr>
            <w:tcW w:w="1418" w:type="dxa"/>
          </w:tcPr>
          <w:p w:rsidR="00324B26" w:rsidRPr="005B5B6C" w:rsidRDefault="00C2389A" w:rsidP="0064619A">
            <w:pPr>
              <w:spacing w:after="0" w:line="240" w:lineRule="auto"/>
              <w:jc w:val="both"/>
              <w:rPr>
                <w:rFonts w:ascii="Times New Roman" w:eastAsia="Calibri" w:hAnsi="Times New Roman" w:cs="Times New Roman"/>
                <w:sz w:val="24"/>
                <w:szCs w:val="24"/>
                <w:lang w:eastAsia="en-US"/>
              </w:rPr>
            </w:pPr>
            <w:r w:rsidRPr="005B5B6C">
              <w:rPr>
                <w:rFonts w:ascii="Times New Roman" w:eastAsia="Calibri" w:hAnsi="Times New Roman" w:cs="Times New Roman"/>
                <w:sz w:val="24"/>
                <w:szCs w:val="24"/>
                <w:lang w:eastAsia="en-US"/>
              </w:rPr>
              <w:t>- 1048</w:t>
            </w:r>
          </w:p>
        </w:tc>
      </w:tr>
    </w:tbl>
    <w:p w:rsidR="0068616B" w:rsidRPr="005B5B6C" w:rsidRDefault="0068616B" w:rsidP="0064619A">
      <w:pPr>
        <w:spacing w:after="0" w:line="240" w:lineRule="auto"/>
        <w:ind w:firstLine="709"/>
        <w:jc w:val="both"/>
        <w:rPr>
          <w:rFonts w:ascii="Times New Roman" w:eastAsia="Calibri" w:hAnsi="Times New Roman" w:cs="Times New Roman"/>
          <w:sz w:val="24"/>
          <w:szCs w:val="24"/>
          <w:lang w:eastAsia="en-US"/>
        </w:rPr>
      </w:pPr>
    </w:p>
    <w:p w:rsidR="0068616B" w:rsidRPr="00F944D4" w:rsidRDefault="0068616B" w:rsidP="0064619A">
      <w:pPr>
        <w:spacing w:after="0" w:line="240" w:lineRule="auto"/>
        <w:ind w:firstLine="709"/>
        <w:jc w:val="both"/>
        <w:rPr>
          <w:rFonts w:ascii="Times New Roman" w:eastAsia="Calibri" w:hAnsi="Times New Roman" w:cs="Times New Roman"/>
          <w:b/>
          <w:sz w:val="24"/>
          <w:szCs w:val="24"/>
          <w:lang w:eastAsia="en-US"/>
        </w:rPr>
      </w:pPr>
      <w:r w:rsidRPr="00F944D4">
        <w:rPr>
          <w:rFonts w:ascii="Times New Roman" w:eastAsia="Calibri" w:hAnsi="Times New Roman" w:cs="Times New Roman"/>
          <w:b/>
          <w:sz w:val="24"/>
          <w:szCs w:val="24"/>
          <w:lang w:eastAsia="en-US"/>
        </w:rPr>
        <w:t>11.3. Характеристика системы повышения квалификации и профессиональной переподготовки основного персонала библиотек:</w:t>
      </w:r>
    </w:p>
    <w:p w:rsidR="0068616B" w:rsidRPr="005B5B6C" w:rsidRDefault="00495D26" w:rsidP="0064619A">
      <w:pPr>
        <w:numPr>
          <w:ilvl w:val="0"/>
          <w:numId w:val="9"/>
        </w:numPr>
        <w:spacing w:after="0" w:line="240" w:lineRule="auto"/>
        <w:jc w:val="both"/>
        <w:rPr>
          <w:rFonts w:ascii="Times New Roman" w:eastAsia="Calibri" w:hAnsi="Times New Roman" w:cs="Times New Roman"/>
          <w:b/>
          <w:sz w:val="24"/>
          <w:szCs w:val="24"/>
          <w:lang w:eastAsia="en-US"/>
        </w:rPr>
      </w:pPr>
      <w:r w:rsidRPr="005B5B6C">
        <w:rPr>
          <w:rFonts w:ascii="Times New Roman" w:eastAsia="Calibri" w:hAnsi="Times New Roman" w:cs="Times New Roman"/>
          <w:sz w:val="24"/>
          <w:szCs w:val="24"/>
          <w:lang w:eastAsia="en-US"/>
        </w:rPr>
        <w:t xml:space="preserve">По договору с ОБПОУ </w:t>
      </w:r>
      <w:r w:rsidR="0068616B" w:rsidRPr="005B5B6C">
        <w:rPr>
          <w:rFonts w:ascii="Times New Roman" w:eastAsia="Calibri" w:hAnsi="Times New Roman" w:cs="Times New Roman"/>
          <w:sz w:val="24"/>
          <w:szCs w:val="24"/>
          <w:lang w:eastAsia="en-US"/>
        </w:rPr>
        <w:t>проше</w:t>
      </w:r>
      <w:r w:rsidRPr="005B5B6C">
        <w:rPr>
          <w:rFonts w:ascii="Times New Roman" w:eastAsia="Calibri" w:hAnsi="Times New Roman" w:cs="Times New Roman"/>
          <w:sz w:val="24"/>
          <w:szCs w:val="24"/>
          <w:lang w:eastAsia="en-US"/>
        </w:rPr>
        <w:t>дших профессиональную переподготовку с получением удостоверения о повышении квалификации</w:t>
      </w:r>
      <w:r w:rsidR="005C1584" w:rsidRPr="005B5B6C">
        <w:rPr>
          <w:rFonts w:ascii="Times New Roman" w:eastAsia="Calibri" w:hAnsi="Times New Roman" w:cs="Times New Roman"/>
          <w:sz w:val="24"/>
          <w:szCs w:val="24"/>
          <w:lang w:eastAsia="en-US"/>
        </w:rPr>
        <w:t xml:space="preserve"> </w:t>
      </w:r>
      <w:r w:rsidR="003636E9" w:rsidRPr="005B5B6C">
        <w:rPr>
          <w:rFonts w:ascii="Times New Roman" w:eastAsia="Calibri" w:hAnsi="Times New Roman" w:cs="Times New Roman"/>
          <w:sz w:val="24"/>
          <w:szCs w:val="24"/>
          <w:lang w:eastAsia="en-US"/>
        </w:rPr>
        <w:t xml:space="preserve"> – 12 человек</w:t>
      </w:r>
      <w:r w:rsidR="0068616B" w:rsidRPr="005B5B6C">
        <w:rPr>
          <w:rFonts w:ascii="Times New Roman" w:eastAsia="Calibri" w:hAnsi="Times New Roman" w:cs="Times New Roman"/>
          <w:sz w:val="24"/>
          <w:szCs w:val="24"/>
          <w:lang w:eastAsia="en-US"/>
        </w:rPr>
        <w:t xml:space="preserve">, в </w:t>
      </w:r>
      <w:proofErr w:type="spellStart"/>
      <w:r w:rsidR="0068616B" w:rsidRPr="005B5B6C">
        <w:rPr>
          <w:rFonts w:ascii="Times New Roman" w:eastAsia="Calibri" w:hAnsi="Times New Roman" w:cs="Times New Roman"/>
          <w:sz w:val="24"/>
          <w:szCs w:val="24"/>
          <w:lang w:eastAsia="en-US"/>
        </w:rPr>
        <w:t>т.ч</w:t>
      </w:r>
      <w:proofErr w:type="spellEnd"/>
      <w:r w:rsidR="0068616B" w:rsidRPr="005B5B6C">
        <w:rPr>
          <w:rFonts w:ascii="Times New Roman" w:eastAsia="Calibri" w:hAnsi="Times New Roman" w:cs="Times New Roman"/>
          <w:sz w:val="24"/>
          <w:szCs w:val="24"/>
          <w:lang w:eastAsia="en-US"/>
        </w:rPr>
        <w:t>.</w:t>
      </w:r>
      <w:r w:rsidR="0068616B" w:rsidRPr="005B5B6C">
        <w:rPr>
          <w:rFonts w:ascii="Times New Roman" w:hAnsi="Times New Roman" w:cs="Times New Roman"/>
          <w:sz w:val="24"/>
          <w:szCs w:val="24"/>
        </w:rPr>
        <w:t xml:space="preserve"> </w:t>
      </w:r>
      <w:r w:rsidR="0068616B" w:rsidRPr="005B5B6C">
        <w:rPr>
          <w:rFonts w:ascii="Times New Roman" w:eastAsia="Calibri" w:hAnsi="Times New Roman" w:cs="Times New Roman"/>
          <w:sz w:val="24"/>
          <w:szCs w:val="24"/>
          <w:lang w:eastAsia="en-US"/>
        </w:rPr>
        <w:t xml:space="preserve">по предоставлению услуг инвалидам </w:t>
      </w:r>
      <w:r w:rsidR="00D60069" w:rsidRPr="005B5B6C">
        <w:rPr>
          <w:rFonts w:ascii="Times New Roman" w:eastAsia="Calibri" w:hAnsi="Times New Roman" w:cs="Times New Roman"/>
          <w:sz w:val="24"/>
          <w:szCs w:val="24"/>
          <w:lang w:eastAsia="en-US"/>
        </w:rPr>
        <w:t xml:space="preserve">1 в области, и 12 </w:t>
      </w:r>
      <w:r w:rsidR="0068616B" w:rsidRPr="005B5B6C">
        <w:rPr>
          <w:rFonts w:ascii="Times New Roman" w:eastAsia="Calibri" w:hAnsi="Times New Roman" w:cs="Times New Roman"/>
          <w:sz w:val="24"/>
          <w:szCs w:val="24"/>
          <w:lang w:eastAsia="en-US"/>
        </w:rPr>
        <w:t xml:space="preserve">в </w:t>
      </w:r>
      <w:r w:rsidR="00D60069" w:rsidRPr="005B5B6C">
        <w:rPr>
          <w:rFonts w:ascii="Times New Roman" w:eastAsia="Calibri" w:hAnsi="Times New Roman" w:cs="Times New Roman"/>
          <w:sz w:val="24"/>
          <w:szCs w:val="24"/>
          <w:lang w:eastAsia="en-US"/>
        </w:rPr>
        <w:t>районе.</w:t>
      </w:r>
      <w:r w:rsidR="005C1584" w:rsidRPr="005B5B6C">
        <w:rPr>
          <w:rFonts w:ascii="Times New Roman" w:eastAsia="Calibri" w:hAnsi="Times New Roman" w:cs="Times New Roman"/>
          <w:b/>
          <w:sz w:val="24"/>
          <w:szCs w:val="24"/>
          <w:lang w:eastAsia="en-US"/>
        </w:rPr>
        <w:t xml:space="preserve"> </w:t>
      </w:r>
    </w:p>
    <w:p w:rsidR="0068616B" w:rsidRPr="005B5B6C" w:rsidRDefault="00B23C31" w:rsidP="0064619A">
      <w:pPr>
        <w:numPr>
          <w:ilvl w:val="0"/>
          <w:numId w:val="9"/>
        </w:numPr>
        <w:spacing w:after="0" w:line="240" w:lineRule="auto"/>
        <w:jc w:val="both"/>
        <w:rPr>
          <w:rFonts w:ascii="Times New Roman" w:eastAsia="Calibri" w:hAnsi="Times New Roman" w:cs="Times New Roman"/>
          <w:sz w:val="24"/>
          <w:szCs w:val="24"/>
          <w:lang w:eastAsia="en-US"/>
        </w:rPr>
      </w:pPr>
      <w:r w:rsidRPr="005B5B6C">
        <w:rPr>
          <w:rFonts w:ascii="Times New Roman" w:eastAsia="Calibri" w:hAnsi="Times New Roman" w:cs="Times New Roman"/>
          <w:sz w:val="24"/>
          <w:szCs w:val="24"/>
          <w:lang w:eastAsia="en-US"/>
        </w:rPr>
        <w:t>О</w:t>
      </w:r>
      <w:r w:rsidR="0068616B" w:rsidRPr="005B5B6C">
        <w:rPr>
          <w:rFonts w:ascii="Times New Roman" w:eastAsia="Calibri" w:hAnsi="Times New Roman" w:cs="Times New Roman"/>
          <w:sz w:val="24"/>
          <w:szCs w:val="24"/>
          <w:lang w:eastAsia="en-US"/>
        </w:rPr>
        <w:t>сновные направления повышения квалификации</w:t>
      </w:r>
      <w:r w:rsidRPr="005B5B6C">
        <w:rPr>
          <w:rFonts w:ascii="Times New Roman" w:eastAsia="Calibri" w:hAnsi="Times New Roman" w:cs="Times New Roman"/>
          <w:sz w:val="24"/>
          <w:szCs w:val="24"/>
          <w:lang w:eastAsia="en-US"/>
        </w:rPr>
        <w:t xml:space="preserve"> – это семинарские занятии, консультации, стажировки, практикумы</w:t>
      </w:r>
      <w:r w:rsidR="0068616B" w:rsidRPr="005B5B6C">
        <w:rPr>
          <w:rFonts w:ascii="Times New Roman" w:eastAsia="Calibri" w:hAnsi="Times New Roman" w:cs="Times New Roman"/>
          <w:sz w:val="24"/>
          <w:szCs w:val="24"/>
          <w:lang w:eastAsia="en-US"/>
        </w:rPr>
        <w:t>;</w:t>
      </w:r>
    </w:p>
    <w:p w:rsidR="0068616B" w:rsidRPr="005B5B6C" w:rsidRDefault="00B23C31" w:rsidP="0064619A">
      <w:pPr>
        <w:numPr>
          <w:ilvl w:val="0"/>
          <w:numId w:val="9"/>
        </w:numPr>
        <w:spacing w:after="0" w:line="240" w:lineRule="auto"/>
        <w:jc w:val="both"/>
        <w:rPr>
          <w:rFonts w:ascii="Times New Roman" w:eastAsia="Calibri" w:hAnsi="Times New Roman" w:cs="Times New Roman"/>
          <w:sz w:val="24"/>
          <w:szCs w:val="24"/>
          <w:lang w:eastAsia="en-US"/>
        </w:rPr>
      </w:pPr>
      <w:r w:rsidRPr="005B5B6C">
        <w:rPr>
          <w:rFonts w:ascii="Times New Roman" w:eastAsia="Calibri" w:hAnsi="Times New Roman" w:cs="Times New Roman"/>
          <w:sz w:val="24"/>
          <w:szCs w:val="24"/>
          <w:lang w:eastAsia="en-US"/>
        </w:rPr>
        <w:t>Дистанционные форм в повышении квалификации – через онлайн-мероприятия.</w:t>
      </w:r>
    </w:p>
    <w:p w:rsidR="0068616B" w:rsidRPr="005B5B6C" w:rsidRDefault="00B23C31" w:rsidP="0064619A">
      <w:pPr>
        <w:spacing w:before="154" w:line="240" w:lineRule="auto"/>
        <w:ind w:firstLine="360"/>
        <w:jc w:val="both"/>
        <w:rPr>
          <w:rFonts w:ascii="Times New Roman" w:hAnsi="Times New Roman" w:cs="Times New Roman"/>
          <w:bCs/>
          <w:sz w:val="24"/>
          <w:szCs w:val="24"/>
        </w:rPr>
      </w:pPr>
      <w:r w:rsidRPr="005B5B6C">
        <w:rPr>
          <w:rFonts w:ascii="Times New Roman" w:eastAsia="Calibri" w:hAnsi="Times New Roman" w:cs="Times New Roman"/>
          <w:sz w:val="24"/>
          <w:szCs w:val="24"/>
          <w:lang w:eastAsia="en-US"/>
        </w:rPr>
        <w:t>В межпоселенческой библиотеке ответственным</w:t>
      </w:r>
      <w:r w:rsidR="0068616B" w:rsidRPr="005B5B6C">
        <w:rPr>
          <w:rFonts w:ascii="Times New Roman" w:eastAsia="Calibri" w:hAnsi="Times New Roman" w:cs="Times New Roman"/>
          <w:sz w:val="24"/>
          <w:szCs w:val="24"/>
          <w:lang w:eastAsia="en-US"/>
        </w:rPr>
        <w:t xml:space="preserve"> должнос</w:t>
      </w:r>
      <w:r w:rsidRPr="005B5B6C">
        <w:rPr>
          <w:rFonts w:ascii="Times New Roman" w:eastAsia="Calibri" w:hAnsi="Times New Roman" w:cs="Times New Roman"/>
          <w:sz w:val="24"/>
          <w:szCs w:val="24"/>
          <w:lang w:eastAsia="en-US"/>
        </w:rPr>
        <w:t>тным</w:t>
      </w:r>
      <w:r w:rsidR="0068616B" w:rsidRPr="005B5B6C">
        <w:rPr>
          <w:rFonts w:ascii="Times New Roman" w:eastAsia="Calibri" w:hAnsi="Times New Roman" w:cs="Times New Roman"/>
          <w:sz w:val="24"/>
          <w:szCs w:val="24"/>
          <w:lang w:eastAsia="en-US"/>
        </w:rPr>
        <w:t xml:space="preserve"> лиц</w:t>
      </w:r>
      <w:r w:rsidRPr="005B5B6C">
        <w:rPr>
          <w:rFonts w:ascii="Times New Roman" w:eastAsia="Calibri" w:hAnsi="Times New Roman" w:cs="Times New Roman"/>
          <w:sz w:val="24"/>
          <w:szCs w:val="24"/>
          <w:lang w:eastAsia="en-US"/>
        </w:rPr>
        <w:t>ом, в обязанности которого</w:t>
      </w:r>
      <w:r w:rsidR="0068616B" w:rsidRPr="005B5B6C">
        <w:rPr>
          <w:rFonts w:ascii="Times New Roman" w:eastAsia="Calibri" w:hAnsi="Times New Roman" w:cs="Times New Roman"/>
          <w:sz w:val="24"/>
          <w:szCs w:val="24"/>
          <w:lang w:eastAsia="en-US"/>
        </w:rPr>
        <w:t xml:space="preserve"> входит повышение квалификации библиотечных кадров </w:t>
      </w:r>
      <w:r w:rsidRPr="005B5B6C">
        <w:rPr>
          <w:rFonts w:ascii="Times New Roman" w:eastAsia="Calibri" w:hAnsi="Times New Roman" w:cs="Times New Roman"/>
          <w:sz w:val="24"/>
          <w:szCs w:val="24"/>
          <w:lang w:eastAsia="en-US"/>
        </w:rPr>
        <w:t xml:space="preserve">является – заведующая методико-библиографическим отделом </w:t>
      </w:r>
      <w:proofErr w:type="spellStart"/>
      <w:r w:rsidRPr="005B5B6C">
        <w:rPr>
          <w:rFonts w:ascii="Times New Roman" w:eastAsia="Calibri" w:hAnsi="Times New Roman" w:cs="Times New Roman"/>
          <w:sz w:val="24"/>
          <w:szCs w:val="24"/>
          <w:lang w:eastAsia="en-US"/>
        </w:rPr>
        <w:t>Шемченок</w:t>
      </w:r>
      <w:proofErr w:type="spellEnd"/>
      <w:r w:rsidRPr="005B5B6C">
        <w:rPr>
          <w:rFonts w:ascii="Times New Roman" w:eastAsia="Calibri" w:hAnsi="Times New Roman" w:cs="Times New Roman"/>
          <w:sz w:val="24"/>
          <w:szCs w:val="24"/>
          <w:lang w:eastAsia="en-US"/>
        </w:rPr>
        <w:t xml:space="preserve"> Юля Александровна</w:t>
      </w:r>
      <w:r w:rsidR="00445292" w:rsidRPr="005B5B6C">
        <w:rPr>
          <w:rFonts w:ascii="Times New Roman" w:eastAsia="Calibri" w:hAnsi="Times New Roman" w:cs="Times New Roman"/>
          <w:sz w:val="24"/>
          <w:szCs w:val="24"/>
          <w:lang w:eastAsia="en-US"/>
        </w:rPr>
        <w:t xml:space="preserve">  - </w:t>
      </w:r>
      <w:r w:rsidR="00445292" w:rsidRPr="005B5B6C">
        <w:rPr>
          <w:rFonts w:ascii="Times New Roman" w:hAnsi="Times New Roman" w:cs="Times New Roman"/>
          <w:sz w:val="24"/>
          <w:szCs w:val="24"/>
        </w:rPr>
        <w:t>8 (47141) 2-17-81</w:t>
      </w:r>
      <w:r w:rsidR="00445292" w:rsidRPr="005B5B6C">
        <w:rPr>
          <w:rFonts w:ascii="Times New Roman" w:hAnsi="Times New Roman" w:cs="Times New Roman"/>
          <w:bCs/>
          <w:sz w:val="24"/>
          <w:szCs w:val="24"/>
        </w:rPr>
        <w:t xml:space="preserve"> </w:t>
      </w:r>
      <w:r w:rsidR="00445292" w:rsidRPr="005B5B6C">
        <w:rPr>
          <w:rFonts w:ascii="Times New Roman" w:hAnsi="Times New Roman" w:cs="Times New Roman"/>
          <w:i/>
          <w:shd w:val="clear" w:color="auto" w:fill="FBFBF9"/>
        </w:rPr>
        <w:t>OboynBiblioteka@yandex.ru</w:t>
      </w:r>
      <w:r w:rsidR="0068616B" w:rsidRPr="005B5B6C">
        <w:rPr>
          <w:rFonts w:ascii="Times New Roman" w:eastAsia="Calibri" w:hAnsi="Times New Roman" w:cs="Times New Roman"/>
          <w:sz w:val="24"/>
          <w:szCs w:val="24"/>
          <w:lang w:eastAsia="en-US"/>
        </w:rPr>
        <w:t xml:space="preserve">. </w:t>
      </w:r>
    </w:p>
    <w:p w:rsidR="0068616B" w:rsidRPr="005B5B6C" w:rsidRDefault="0068616B" w:rsidP="0064619A">
      <w:pPr>
        <w:spacing w:after="0" w:line="240" w:lineRule="auto"/>
        <w:ind w:firstLine="708"/>
        <w:jc w:val="both"/>
        <w:rPr>
          <w:rFonts w:ascii="Times New Roman" w:eastAsia="Calibri" w:hAnsi="Times New Roman" w:cs="Times New Roman"/>
          <w:sz w:val="24"/>
          <w:szCs w:val="24"/>
          <w:lang w:eastAsia="en-US"/>
        </w:rPr>
      </w:pPr>
      <w:r w:rsidRPr="005B5B6C">
        <w:rPr>
          <w:rFonts w:ascii="Times New Roman" w:eastAsia="Calibri" w:hAnsi="Times New Roman" w:cs="Times New Roman"/>
          <w:sz w:val="24"/>
          <w:szCs w:val="24"/>
          <w:lang w:eastAsia="en-US"/>
        </w:rPr>
        <w:t xml:space="preserve">11.4. Характеристика оплаты труда в динамике трех лет. Средняя месячная заработная плата работников муниципальных библиотек в сравнении со средней месячной зарплатой в регионе. </w:t>
      </w:r>
    </w:p>
    <w:p w:rsidR="0068616B" w:rsidRPr="005B5B6C" w:rsidRDefault="0068616B" w:rsidP="0064619A">
      <w:pPr>
        <w:spacing w:after="0" w:line="240" w:lineRule="auto"/>
        <w:ind w:firstLine="709"/>
        <w:jc w:val="both"/>
        <w:rPr>
          <w:rFonts w:ascii="Times New Roman" w:eastAsia="Calibri" w:hAnsi="Times New Roman" w:cs="Times New Roman"/>
          <w:b/>
          <w:sz w:val="24"/>
          <w:szCs w:val="24"/>
          <w:lang w:eastAsia="en-US"/>
        </w:rPr>
      </w:pPr>
      <w:r w:rsidRPr="005B5B6C">
        <w:rPr>
          <w:rFonts w:ascii="Times New Roman" w:eastAsia="Calibri" w:hAnsi="Times New Roman" w:cs="Times New Roman"/>
          <w:b/>
          <w:sz w:val="24"/>
          <w:szCs w:val="24"/>
          <w:lang w:eastAsia="en-US"/>
        </w:rPr>
        <w:t>Средняя месячная заработная плата работников учреждения</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709"/>
        <w:gridCol w:w="709"/>
        <w:gridCol w:w="708"/>
        <w:gridCol w:w="1134"/>
        <w:gridCol w:w="709"/>
        <w:gridCol w:w="992"/>
        <w:gridCol w:w="709"/>
        <w:gridCol w:w="992"/>
        <w:gridCol w:w="851"/>
        <w:gridCol w:w="850"/>
        <w:gridCol w:w="851"/>
      </w:tblGrid>
      <w:tr w:rsidR="0068616B" w:rsidRPr="005B5B6C" w:rsidTr="0002132F">
        <w:trPr>
          <w:trHeight w:val="981"/>
        </w:trPr>
        <w:tc>
          <w:tcPr>
            <w:tcW w:w="2127" w:type="dxa"/>
            <w:gridSpan w:val="3"/>
            <w:tcBorders>
              <w:top w:val="single" w:sz="4" w:space="0" w:color="auto"/>
              <w:left w:val="single" w:sz="4" w:space="0" w:color="auto"/>
              <w:right w:val="single" w:sz="4" w:space="0" w:color="auto"/>
            </w:tcBorders>
            <w:vAlign w:val="center"/>
          </w:tcPr>
          <w:p w:rsidR="0068616B" w:rsidRPr="005B5B6C" w:rsidRDefault="0068616B" w:rsidP="0064619A">
            <w:pPr>
              <w:pStyle w:val="a4"/>
              <w:snapToGrid w:val="0"/>
              <w:jc w:val="both"/>
            </w:pPr>
            <w:r w:rsidRPr="005B5B6C">
              <w:rPr>
                <w:rFonts w:eastAsia="Calibri"/>
                <w:lang w:eastAsia="en-US"/>
              </w:rPr>
              <w:t>Средняя месячная заработная плата в регионе, руб.</w:t>
            </w:r>
          </w:p>
        </w:tc>
        <w:tc>
          <w:tcPr>
            <w:tcW w:w="5244" w:type="dxa"/>
            <w:gridSpan w:val="6"/>
            <w:tcBorders>
              <w:top w:val="single" w:sz="1" w:space="0" w:color="000000"/>
              <w:left w:val="single" w:sz="4" w:space="0" w:color="auto"/>
              <w:right w:val="single" w:sz="4" w:space="0" w:color="auto"/>
            </w:tcBorders>
            <w:vAlign w:val="center"/>
          </w:tcPr>
          <w:p w:rsidR="0068616B" w:rsidRPr="005B5B6C" w:rsidRDefault="0068616B" w:rsidP="0064619A">
            <w:pPr>
              <w:pStyle w:val="a4"/>
              <w:snapToGrid w:val="0"/>
              <w:jc w:val="both"/>
              <w:rPr>
                <w:rFonts w:eastAsia="Calibri"/>
                <w:lang w:eastAsia="en-US"/>
              </w:rPr>
            </w:pPr>
            <w:r w:rsidRPr="005B5B6C">
              <w:rPr>
                <w:rFonts w:eastAsia="Calibri"/>
                <w:lang w:eastAsia="en-US"/>
              </w:rPr>
              <w:t xml:space="preserve">Средняя месячная заработная плата работников </w:t>
            </w:r>
          </w:p>
          <w:p w:rsidR="0068616B" w:rsidRPr="005B5B6C" w:rsidRDefault="0068616B" w:rsidP="0064619A">
            <w:pPr>
              <w:pStyle w:val="a4"/>
              <w:snapToGrid w:val="0"/>
              <w:jc w:val="both"/>
            </w:pPr>
            <w:r w:rsidRPr="005B5B6C">
              <w:rPr>
                <w:rFonts w:eastAsia="Calibri"/>
                <w:lang w:eastAsia="en-US"/>
              </w:rPr>
              <w:t>по всему учреждению, руб.</w:t>
            </w:r>
          </w:p>
        </w:tc>
        <w:tc>
          <w:tcPr>
            <w:tcW w:w="2552" w:type="dxa"/>
            <w:gridSpan w:val="3"/>
            <w:tcBorders>
              <w:top w:val="single" w:sz="1" w:space="0" w:color="000000"/>
              <w:left w:val="single" w:sz="4" w:space="0" w:color="auto"/>
              <w:right w:val="single" w:sz="4" w:space="0" w:color="auto"/>
            </w:tcBorders>
            <w:vAlign w:val="center"/>
          </w:tcPr>
          <w:p w:rsidR="0068616B" w:rsidRPr="005B5B6C" w:rsidRDefault="0068616B" w:rsidP="0064619A">
            <w:pPr>
              <w:spacing w:after="0" w:line="240" w:lineRule="auto"/>
              <w:jc w:val="both"/>
              <w:rPr>
                <w:rFonts w:ascii="Times New Roman" w:hAnsi="Times New Roman" w:cs="Times New Roman"/>
                <w:sz w:val="24"/>
                <w:szCs w:val="24"/>
                <w:lang w:eastAsia="ar-SA"/>
              </w:rPr>
            </w:pPr>
            <w:r w:rsidRPr="005B5B6C">
              <w:rPr>
                <w:rFonts w:ascii="Times New Roman" w:hAnsi="Times New Roman" w:cs="Times New Roman"/>
                <w:sz w:val="24"/>
                <w:szCs w:val="24"/>
                <w:lang w:eastAsia="ar-SA"/>
              </w:rPr>
              <w:t xml:space="preserve">В </w:t>
            </w:r>
            <w:proofErr w:type="spellStart"/>
            <w:r w:rsidRPr="005B5B6C">
              <w:rPr>
                <w:rFonts w:ascii="Times New Roman" w:hAnsi="Times New Roman" w:cs="Times New Roman"/>
                <w:sz w:val="24"/>
                <w:szCs w:val="24"/>
                <w:lang w:eastAsia="ar-SA"/>
              </w:rPr>
              <w:t>т.ч</w:t>
            </w:r>
            <w:proofErr w:type="spellEnd"/>
            <w:r w:rsidRPr="005B5B6C">
              <w:rPr>
                <w:rFonts w:ascii="Times New Roman" w:hAnsi="Times New Roman" w:cs="Times New Roman"/>
                <w:sz w:val="24"/>
                <w:szCs w:val="24"/>
                <w:lang w:eastAsia="ar-SA"/>
              </w:rPr>
              <w:t>. средняя заработная плата основного персонала, руб.</w:t>
            </w:r>
          </w:p>
        </w:tc>
      </w:tr>
      <w:tr w:rsidR="0068616B" w:rsidRPr="005B5B6C" w:rsidTr="0002132F">
        <w:trPr>
          <w:trHeight w:val="80"/>
        </w:trPr>
        <w:tc>
          <w:tcPr>
            <w:tcW w:w="709"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709"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709"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c>
          <w:tcPr>
            <w:tcW w:w="708"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1134"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 xml:space="preserve">% от </w:t>
            </w:r>
            <w:proofErr w:type="gramStart"/>
            <w:r w:rsidRPr="005B5B6C">
              <w:rPr>
                <w:rFonts w:ascii="Times New Roman" w:hAnsi="Times New Roman" w:cs="Times New Roman"/>
                <w:sz w:val="24"/>
                <w:szCs w:val="24"/>
                <w:shd w:val="clear" w:color="auto" w:fill="FFFFFF"/>
              </w:rPr>
              <w:t>средней</w:t>
            </w:r>
            <w:proofErr w:type="gramEnd"/>
            <w:r w:rsidRPr="005B5B6C">
              <w:rPr>
                <w:rFonts w:ascii="Times New Roman" w:hAnsi="Times New Roman" w:cs="Times New Roman"/>
                <w:sz w:val="24"/>
                <w:szCs w:val="24"/>
                <w:shd w:val="clear" w:color="auto" w:fill="FFFFFF"/>
              </w:rPr>
              <w:t xml:space="preserve"> по региону</w:t>
            </w:r>
          </w:p>
        </w:tc>
        <w:tc>
          <w:tcPr>
            <w:tcW w:w="709"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992"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 xml:space="preserve">% от </w:t>
            </w:r>
            <w:proofErr w:type="gramStart"/>
            <w:r w:rsidRPr="005B5B6C">
              <w:rPr>
                <w:rFonts w:ascii="Times New Roman" w:hAnsi="Times New Roman" w:cs="Times New Roman"/>
                <w:sz w:val="24"/>
                <w:szCs w:val="24"/>
                <w:shd w:val="clear" w:color="auto" w:fill="FFFFFF"/>
              </w:rPr>
              <w:t>средней</w:t>
            </w:r>
            <w:proofErr w:type="gramEnd"/>
            <w:r w:rsidRPr="005B5B6C">
              <w:rPr>
                <w:rFonts w:ascii="Times New Roman" w:hAnsi="Times New Roman" w:cs="Times New Roman"/>
                <w:sz w:val="24"/>
                <w:szCs w:val="24"/>
                <w:shd w:val="clear" w:color="auto" w:fill="FFFFFF"/>
              </w:rPr>
              <w:t xml:space="preserve"> по региону</w:t>
            </w:r>
          </w:p>
        </w:tc>
        <w:tc>
          <w:tcPr>
            <w:tcW w:w="709"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c>
          <w:tcPr>
            <w:tcW w:w="992"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 xml:space="preserve">% от </w:t>
            </w:r>
            <w:proofErr w:type="gramStart"/>
            <w:r w:rsidRPr="005B5B6C">
              <w:rPr>
                <w:rFonts w:ascii="Times New Roman" w:hAnsi="Times New Roman" w:cs="Times New Roman"/>
                <w:sz w:val="24"/>
                <w:szCs w:val="24"/>
                <w:shd w:val="clear" w:color="auto" w:fill="FFFFFF"/>
              </w:rPr>
              <w:t>средней</w:t>
            </w:r>
            <w:proofErr w:type="gramEnd"/>
            <w:r w:rsidRPr="005B5B6C">
              <w:rPr>
                <w:rFonts w:ascii="Times New Roman" w:hAnsi="Times New Roman" w:cs="Times New Roman"/>
                <w:sz w:val="24"/>
                <w:szCs w:val="24"/>
                <w:shd w:val="clear" w:color="auto" w:fill="FFFFFF"/>
              </w:rPr>
              <w:t xml:space="preserve"> по региону</w:t>
            </w:r>
          </w:p>
        </w:tc>
        <w:tc>
          <w:tcPr>
            <w:tcW w:w="851"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850"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851" w:type="dxa"/>
            <w:tcBorders>
              <w:top w:val="single" w:sz="4" w:space="0" w:color="auto"/>
              <w:left w:val="single" w:sz="4" w:space="0" w:color="auto"/>
              <w:bottom w:val="single" w:sz="4" w:space="0" w:color="auto"/>
              <w:right w:val="single" w:sz="4" w:space="0" w:color="auto"/>
            </w:tcBorders>
            <w:vAlign w:val="center"/>
          </w:tcPr>
          <w:p w:rsidR="0068616B" w:rsidRPr="005B5B6C" w:rsidRDefault="0068616B"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r>
      <w:tr w:rsidR="0068616B" w:rsidRPr="005B5B6C" w:rsidTr="0002132F">
        <w:trPr>
          <w:trHeight w:val="166"/>
        </w:trPr>
        <w:tc>
          <w:tcPr>
            <w:tcW w:w="709" w:type="dxa"/>
            <w:tcBorders>
              <w:left w:val="single" w:sz="1" w:space="0" w:color="000000"/>
              <w:bottom w:val="single" w:sz="1" w:space="0" w:color="000000"/>
            </w:tcBorders>
          </w:tcPr>
          <w:p w:rsidR="0068616B" w:rsidRPr="005B5B6C" w:rsidRDefault="0002185E" w:rsidP="0064619A">
            <w:pPr>
              <w:pStyle w:val="a4"/>
              <w:snapToGrid w:val="0"/>
              <w:jc w:val="both"/>
              <w:rPr>
                <w:sz w:val="22"/>
                <w:szCs w:val="22"/>
              </w:rPr>
            </w:pPr>
            <w:r w:rsidRPr="005B5B6C">
              <w:rPr>
                <w:sz w:val="22"/>
                <w:szCs w:val="22"/>
              </w:rPr>
              <w:t>30125</w:t>
            </w:r>
          </w:p>
        </w:tc>
        <w:tc>
          <w:tcPr>
            <w:tcW w:w="709" w:type="dxa"/>
            <w:tcBorders>
              <w:left w:val="single" w:sz="1" w:space="0" w:color="000000"/>
              <w:bottom w:val="single" w:sz="1" w:space="0" w:color="000000"/>
              <w:right w:val="single" w:sz="1" w:space="0" w:color="000000"/>
            </w:tcBorders>
          </w:tcPr>
          <w:p w:rsidR="0068616B" w:rsidRPr="005B5B6C" w:rsidRDefault="00CC1F2E" w:rsidP="0064619A">
            <w:pPr>
              <w:pStyle w:val="a4"/>
              <w:snapToGrid w:val="0"/>
              <w:jc w:val="both"/>
              <w:rPr>
                <w:sz w:val="22"/>
                <w:szCs w:val="22"/>
              </w:rPr>
            </w:pPr>
            <w:r w:rsidRPr="005B5B6C">
              <w:rPr>
                <w:sz w:val="22"/>
                <w:szCs w:val="22"/>
              </w:rPr>
              <w:t>32709</w:t>
            </w:r>
          </w:p>
        </w:tc>
        <w:tc>
          <w:tcPr>
            <w:tcW w:w="709" w:type="dxa"/>
            <w:tcBorders>
              <w:left w:val="single" w:sz="1" w:space="0" w:color="000000"/>
              <w:bottom w:val="single" w:sz="1" w:space="0" w:color="000000"/>
            </w:tcBorders>
          </w:tcPr>
          <w:p w:rsidR="0068616B" w:rsidRPr="005B5B6C" w:rsidRDefault="00AE2927" w:rsidP="0064619A">
            <w:pPr>
              <w:pStyle w:val="a4"/>
              <w:snapToGrid w:val="0"/>
              <w:jc w:val="both"/>
              <w:rPr>
                <w:sz w:val="22"/>
                <w:szCs w:val="22"/>
              </w:rPr>
            </w:pPr>
            <w:r w:rsidRPr="005B5B6C">
              <w:rPr>
                <w:sz w:val="22"/>
                <w:szCs w:val="22"/>
              </w:rPr>
              <w:t>34989</w:t>
            </w:r>
          </w:p>
        </w:tc>
        <w:tc>
          <w:tcPr>
            <w:tcW w:w="708" w:type="dxa"/>
            <w:tcBorders>
              <w:left w:val="single" w:sz="1" w:space="0" w:color="000000"/>
              <w:bottom w:val="single" w:sz="1" w:space="0" w:color="000000"/>
              <w:right w:val="single" w:sz="4" w:space="0" w:color="auto"/>
            </w:tcBorders>
          </w:tcPr>
          <w:p w:rsidR="0068616B" w:rsidRPr="005B5B6C" w:rsidRDefault="0002185E" w:rsidP="0064619A">
            <w:pPr>
              <w:pStyle w:val="a4"/>
              <w:snapToGrid w:val="0"/>
              <w:jc w:val="both"/>
              <w:rPr>
                <w:sz w:val="22"/>
                <w:szCs w:val="22"/>
              </w:rPr>
            </w:pPr>
            <w:r w:rsidRPr="005B5B6C">
              <w:rPr>
                <w:sz w:val="22"/>
                <w:szCs w:val="22"/>
              </w:rPr>
              <w:t>28190</w:t>
            </w:r>
          </w:p>
        </w:tc>
        <w:tc>
          <w:tcPr>
            <w:tcW w:w="1134" w:type="dxa"/>
            <w:tcBorders>
              <w:left w:val="single" w:sz="4" w:space="0" w:color="auto"/>
              <w:bottom w:val="single" w:sz="1" w:space="0" w:color="000000"/>
            </w:tcBorders>
          </w:tcPr>
          <w:p w:rsidR="0068616B" w:rsidRPr="005B5B6C" w:rsidRDefault="0002185E" w:rsidP="0064619A">
            <w:pPr>
              <w:pStyle w:val="a4"/>
              <w:snapToGrid w:val="0"/>
              <w:jc w:val="both"/>
              <w:rPr>
                <w:sz w:val="22"/>
                <w:szCs w:val="22"/>
              </w:rPr>
            </w:pPr>
            <w:r w:rsidRPr="005B5B6C">
              <w:rPr>
                <w:sz w:val="22"/>
                <w:szCs w:val="22"/>
              </w:rPr>
              <w:t>93</w:t>
            </w:r>
          </w:p>
        </w:tc>
        <w:tc>
          <w:tcPr>
            <w:tcW w:w="709" w:type="dxa"/>
            <w:tcBorders>
              <w:left w:val="single" w:sz="1" w:space="0" w:color="000000"/>
              <w:bottom w:val="single" w:sz="1" w:space="0" w:color="000000"/>
              <w:right w:val="single" w:sz="4" w:space="0" w:color="auto"/>
            </w:tcBorders>
          </w:tcPr>
          <w:p w:rsidR="0068616B" w:rsidRPr="005B5B6C" w:rsidRDefault="0002185E" w:rsidP="0064619A">
            <w:pPr>
              <w:pStyle w:val="a4"/>
              <w:snapToGrid w:val="0"/>
              <w:jc w:val="both"/>
              <w:rPr>
                <w:sz w:val="22"/>
                <w:szCs w:val="22"/>
              </w:rPr>
            </w:pPr>
            <w:r w:rsidRPr="005B5B6C">
              <w:rPr>
                <w:sz w:val="22"/>
                <w:szCs w:val="22"/>
              </w:rPr>
              <w:t>29945</w:t>
            </w:r>
          </w:p>
        </w:tc>
        <w:tc>
          <w:tcPr>
            <w:tcW w:w="992" w:type="dxa"/>
            <w:tcBorders>
              <w:left w:val="single" w:sz="4" w:space="0" w:color="auto"/>
              <w:bottom w:val="single" w:sz="1" w:space="0" w:color="000000"/>
              <w:right w:val="single" w:sz="1" w:space="0" w:color="000000"/>
            </w:tcBorders>
          </w:tcPr>
          <w:p w:rsidR="0068616B" w:rsidRPr="005B5B6C" w:rsidRDefault="0002185E" w:rsidP="0064619A">
            <w:pPr>
              <w:pStyle w:val="a4"/>
              <w:snapToGrid w:val="0"/>
              <w:jc w:val="both"/>
              <w:rPr>
                <w:sz w:val="22"/>
                <w:szCs w:val="22"/>
              </w:rPr>
            </w:pPr>
            <w:r w:rsidRPr="005B5B6C">
              <w:rPr>
                <w:sz w:val="22"/>
                <w:szCs w:val="22"/>
              </w:rPr>
              <w:t>91</w:t>
            </w:r>
          </w:p>
        </w:tc>
        <w:tc>
          <w:tcPr>
            <w:tcW w:w="709" w:type="dxa"/>
            <w:tcBorders>
              <w:left w:val="single" w:sz="1" w:space="0" w:color="000000"/>
              <w:bottom w:val="single" w:sz="1" w:space="0" w:color="000000"/>
              <w:right w:val="single" w:sz="4" w:space="0" w:color="auto"/>
            </w:tcBorders>
          </w:tcPr>
          <w:p w:rsidR="0068616B" w:rsidRPr="005B5B6C" w:rsidRDefault="0002185E" w:rsidP="0064619A">
            <w:pPr>
              <w:pStyle w:val="a4"/>
              <w:snapToGrid w:val="0"/>
              <w:jc w:val="both"/>
              <w:rPr>
                <w:sz w:val="22"/>
                <w:szCs w:val="22"/>
              </w:rPr>
            </w:pPr>
            <w:r w:rsidRPr="005B5B6C">
              <w:rPr>
                <w:sz w:val="22"/>
                <w:szCs w:val="22"/>
              </w:rPr>
              <w:t>32831</w:t>
            </w:r>
          </w:p>
        </w:tc>
        <w:tc>
          <w:tcPr>
            <w:tcW w:w="992" w:type="dxa"/>
            <w:tcBorders>
              <w:left w:val="single" w:sz="1" w:space="0" w:color="000000"/>
              <w:bottom w:val="single" w:sz="1" w:space="0" w:color="000000"/>
              <w:right w:val="single" w:sz="4" w:space="0" w:color="auto"/>
            </w:tcBorders>
          </w:tcPr>
          <w:p w:rsidR="0068616B" w:rsidRPr="005B5B6C" w:rsidRDefault="0002185E" w:rsidP="0064619A">
            <w:pPr>
              <w:pStyle w:val="a4"/>
              <w:snapToGrid w:val="0"/>
              <w:jc w:val="both"/>
              <w:rPr>
                <w:sz w:val="22"/>
                <w:szCs w:val="22"/>
              </w:rPr>
            </w:pPr>
            <w:r w:rsidRPr="005B5B6C">
              <w:rPr>
                <w:sz w:val="22"/>
                <w:szCs w:val="22"/>
              </w:rPr>
              <w:t>94</w:t>
            </w:r>
          </w:p>
        </w:tc>
        <w:tc>
          <w:tcPr>
            <w:tcW w:w="851" w:type="dxa"/>
            <w:tcBorders>
              <w:left w:val="single" w:sz="1" w:space="0" w:color="000000"/>
              <w:bottom w:val="single" w:sz="1" w:space="0" w:color="000000"/>
              <w:right w:val="single" w:sz="4" w:space="0" w:color="auto"/>
            </w:tcBorders>
          </w:tcPr>
          <w:p w:rsidR="0068616B" w:rsidRPr="005B5B6C" w:rsidRDefault="00CD0050" w:rsidP="0064619A">
            <w:pPr>
              <w:pStyle w:val="a4"/>
              <w:snapToGrid w:val="0"/>
              <w:jc w:val="both"/>
              <w:rPr>
                <w:sz w:val="22"/>
                <w:szCs w:val="22"/>
              </w:rPr>
            </w:pPr>
            <w:r w:rsidRPr="005B5B6C">
              <w:rPr>
                <w:sz w:val="22"/>
                <w:szCs w:val="22"/>
              </w:rPr>
              <w:t>28 190</w:t>
            </w:r>
          </w:p>
        </w:tc>
        <w:tc>
          <w:tcPr>
            <w:tcW w:w="850" w:type="dxa"/>
            <w:tcBorders>
              <w:left w:val="single" w:sz="1" w:space="0" w:color="000000"/>
              <w:bottom w:val="single" w:sz="1" w:space="0" w:color="000000"/>
              <w:right w:val="single" w:sz="4" w:space="0" w:color="auto"/>
            </w:tcBorders>
          </w:tcPr>
          <w:p w:rsidR="0068616B" w:rsidRPr="005B5B6C" w:rsidRDefault="00CC1F2E" w:rsidP="0064619A">
            <w:pPr>
              <w:pStyle w:val="a4"/>
              <w:snapToGrid w:val="0"/>
              <w:jc w:val="both"/>
              <w:rPr>
                <w:sz w:val="22"/>
                <w:szCs w:val="22"/>
              </w:rPr>
            </w:pPr>
            <w:r w:rsidRPr="005B5B6C">
              <w:rPr>
                <w:sz w:val="22"/>
                <w:szCs w:val="22"/>
              </w:rPr>
              <w:t>29945</w:t>
            </w:r>
          </w:p>
        </w:tc>
        <w:tc>
          <w:tcPr>
            <w:tcW w:w="851" w:type="dxa"/>
            <w:tcBorders>
              <w:left w:val="single" w:sz="1" w:space="0" w:color="000000"/>
              <w:bottom w:val="single" w:sz="1" w:space="0" w:color="000000"/>
              <w:right w:val="single" w:sz="4" w:space="0" w:color="auto"/>
            </w:tcBorders>
          </w:tcPr>
          <w:p w:rsidR="0068616B" w:rsidRPr="005B5B6C" w:rsidRDefault="0002185E" w:rsidP="0064619A">
            <w:pPr>
              <w:pStyle w:val="a4"/>
              <w:snapToGrid w:val="0"/>
              <w:jc w:val="both"/>
              <w:rPr>
                <w:sz w:val="22"/>
                <w:szCs w:val="22"/>
              </w:rPr>
            </w:pPr>
            <w:r w:rsidRPr="005B5B6C">
              <w:rPr>
                <w:sz w:val="22"/>
                <w:szCs w:val="22"/>
              </w:rPr>
              <w:t>32831</w:t>
            </w:r>
          </w:p>
        </w:tc>
      </w:tr>
    </w:tbl>
    <w:p w:rsidR="00B23C31" w:rsidRPr="005B5B6C" w:rsidRDefault="00AE759B" w:rsidP="0064619A">
      <w:pPr>
        <w:spacing w:line="240" w:lineRule="auto"/>
        <w:ind w:firstLine="708"/>
        <w:jc w:val="both"/>
        <w:rPr>
          <w:rFonts w:ascii="Times New Roman" w:eastAsia="Calibri" w:hAnsi="Times New Roman" w:cs="Times New Roman"/>
          <w:sz w:val="24"/>
          <w:szCs w:val="24"/>
          <w:lang w:eastAsia="en-US"/>
        </w:rPr>
      </w:pPr>
      <w:r w:rsidRPr="005B5B6C">
        <w:rPr>
          <w:rFonts w:ascii="Times New Roman" w:eastAsia="Calibri" w:hAnsi="Times New Roman" w:cs="Times New Roman"/>
          <w:sz w:val="24"/>
          <w:szCs w:val="24"/>
          <w:lang w:eastAsia="en-US"/>
        </w:rPr>
        <w:t xml:space="preserve">В Обоянском районе все библиотечные работники имеют профессиональное образование, умеют обращаться с компьютерными технологиями. </w:t>
      </w:r>
    </w:p>
    <w:p w:rsidR="00F500FC" w:rsidRPr="005B5B6C" w:rsidRDefault="00F500FC" w:rsidP="0064619A">
      <w:pPr>
        <w:spacing w:after="0" w:line="240" w:lineRule="auto"/>
        <w:ind w:firstLine="709"/>
        <w:jc w:val="both"/>
        <w:rPr>
          <w:rFonts w:ascii="Times New Roman" w:hAnsi="Times New Roman" w:cs="Times New Roman"/>
          <w:b/>
          <w:sz w:val="24"/>
          <w:szCs w:val="24"/>
        </w:rPr>
      </w:pPr>
      <w:r w:rsidRPr="005B5B6C">
        <w:rPr>
          <w:rFonts w:ascii="Times New Roman" w:hAnsi="Times New Roman" w:cs="Times New Roman"/>
          <w:b/>
          <w:sz w:val="24"/>
          <w:szCs w:val="24"/>
        </w:rPr>
        <w:t>12. Материально-технические ресурсы библиотек</w:t>
      </w:r>
    </w:p>
    <w:p w:rsidR="00F500FC" w:rsidRPr="005B5B6C" w:rsidRDefault="00F500FC" w:rsidP="0064619A">
      <w:pPr>
        <w:spacing w:after="0" w:line="240" w:lineRule="auto"/>
        <w:ind w:firstLine="709"/>
        <w:jc w:val="both"/>
        <w:rPr>
          <w:rFonts w:ascii="Times New Roman" w:hAnsi="Times New Roman" w:cs="Times New Roman"/>
          <w:b/>
          <w:sz w:val="24"/>
          <w:szCs w:val="24"/>
        </w:rPr>
      </w:pPr>
    </w:p>
    <w:p w:rsidR="00F500FC" w:rsidRPr="005B5B6C" w:rsidRDefault="00F500FC" w:rsidP="0064619A">
      <w:pPr>
        <w:spacing w:line="240" w:lineRule="auto"/>
        <w:jc w:val="both"/>
        <w:rPr>
          <w:rFonts w:ascii="Times New Roman" w:hAnsi="Times New Roman" w:cs="Times New Roman"/>
          <w:b/>
          <w:i/>
          <w:sz w:val="24"/>
          <w:szCs w:val="24"/>
        </w:rPr>
      </w:pPr>
      <w:r w:rsidRPr="005B5B6C">
        <w:rPr>
          <w:rFonts w:ascii="Times New Roman" w:hAnsi="Times New Roman" w:cs="Times New Roman"/>
          <w:b/>
          <w:i/>
          <w:sz w:val="24"/>
          <w:szCs w:val="24"/>
        </w:rPr>
        <w:t>12.1. Здания, помещения библиотек:</w:t>
      </w:r>
    </w:p>
    <w:p w:rsidR="00F500FC" w:rsidRPr="005B5B6C" w:rsidRDefault="00F500FC"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sz w:val="24"/>
          <w:szCs w:val="24"/>
        </w:rPr>
        <w:t>Динамично развивающаяся действительность ставит перед библиотеками все новые проблемы, решать которые возможно при условии успешного обновления и укрепления материально-технических ресурсов. Несмотря на экономические трудности, работа в этом направлении продолжалась во всех библиотеках района на протяжении всего отчетного периода.</w:t>
      </w:r>
    </w:p>
    <w:p w:rsidR="00F500FC" w:rsidRPr="005B5B6C" w:rsidRDefault="00F500FC"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sz w:val="24"/>
          <w:szCs w:val="24"/>
        </w:rPr>
        <w:lastRenderedPageBreak/>
        <w:t xml:space="preserve">Библиотеки Обоянского района размещены в помещениях, переданных МКУК «Обоянская МБ» по договору аренды (29 библиотек), в оперативном управлении находится 8 библиотек. </w:t>
      </w:r>
    </w:p>
    <w:p w:rsidR="00F500FC" w:rsidRPr="005B5B6C" w:rsidRDefault="00F500FC"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Практически все здания приспособлены под библиотеки. </w:t>
      </w:r>
    </w:p>
    <w:p w:rsidR="00F500FC" w:rsidRPr="005B5B6C" w:rsidRDefault="00F500FC"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21 библиотека находится в зданиях сельских клубов и Домов культуры, 8 – в отдельно стоящих зданиях, 8 библиотек находится в других помещениях (администраций, магазинов, школ). Все помещения достаточно разные по площади. В помещениях, площадью менее 50 кв. м. находится 17 библиотек. </w:t>
      </w:r>
    </w:p>
    <w:p w:rsidR="00F500FC" w:rsidRPr="005B5B6C" w:rsidRDefault="00F500FC"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sz w:val="24"/>
          <w:szCs w:val="24"/>
        </w:rPr>
        <w:t>Все помещения поддерживаются в рабочем состоянии путем проведения текущих ремонтов. По состоянию на 01.01.2022 года требующих капитального ремонта и аварийных библиотек в Обоянском районе нет.</w:t>
      </w:r>
    </w:p>
    <w:p w:rsidR="00F500FC" w:rsidRPr="005B5B6C" w:rsidRDefault="00F500FC"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sz w:val="24"/>
          <w:szCs w:val="24"/>
        </w:rPr>
        <w:t>Отопление библиотек в районе - городские котельные (1), автономное газовое отопление (3), в сёлах – котельными на газовом топливе (22), есть в районе печное отопление (5). 6 библиотек в районе не отапливается, т.к. неисправна отопительная система. Все не отапливаемые библиотеки находятся в зданиях СДК, которые являются собственностью сельских администраций. Управление культуры Администрации Обоянского района и МКУК «Обоянская МБ» совместно с администрациями сельских поселений будут вести работы по газификации этих учреждений.</w:t>
      </w:r>
    </w:p>
    <w:p w:rsidR="00F500FC" w:rsidRPr="005B5B6C" w:rsidRDefault="00F500FC"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sz w:val="24"/>
          <w:szCs w:val="24"/>
        </w:rPr>
        <w:t>В 2022 году был проведён капитальный ремонт Трубежанской сельской библиотеки для открытия в качестве модельной. Были проведены ремонтные работы – 658 900 тыс. руб.: установлены пластиковые окна (5 шт.), металлическая дверь, межкомнатная дверь, заменены полы, стены обшиты гипсокартоном, оклеены и покрашены, частично отремонтировано отопление, электричество и  противопожарная сигнализация. Наружные работы – 270 000 тыс. руб.: отремонтирован фундамент, крыльцо, навес, установлен пандус, произведена укладка тротуарной плитки.</w:t>
      </w:r>
    </w:p>
    <w:p w:rsidR="00F500FC" w:rsidRPr="005B5B6C" w:rsidRDefault="00F500FC"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В Обоянском районе большую часть учреждений культуры построили в 70-80, а некоторые в 50-60 гг. прошлого века, и они не рассчитаны на людей с особыми потребностями и оказываются недоступными для маломобильных граждан, которые в силу различных обстоятельств имеют ограничения в передвижении. Они испытывают затруднения, преодолевая препятствия (лестницы, высокие ступени, бордюры, пороги). В некоторых случаях возможно решение проблемы в устройстве пандуса. Но в большинстве – из-за большого физического износа зданий и особенностей несущих конструкций устройство доступной среды для этой категории граждан остается до сих пор под вопросом. Кроме этого, большинство библиотек находятся на вторых этажах зданий сельских клубов и домов культуры. Всего три библиотеки района имеют пандус (Стрелецкая, Б-ка-филиал городская, Трубежанская). </w:t>
      </w:r>
    </w:p>
    <w:p w:rsidR="00F500FC" w:rsidRPr="005B5B6C" w:rsidRDefault="00F500FC" w:rsidP="0064619A">
      <w:pPr>
        <w:spacing w:after="0" w:line="240" w:lineRule="auto"/>
        <w:jc w:val="both"/>
        <w:rPr>
          <w:rFonts w:ascii="Times New Roman" w:hAnsi="Times New Roman" w:cs="Times New Roman"/>
          <w:b/>
          <w:i/>
          <w:sz w:val="24"/>
          <w:szCs w:val="24"/>
        </w:rPr>
      </w:pPr>
    </w:p>
    <w:p w:rsidR="00F500FC" w:rsidRPr="005B5B6C" w:rsidRDefault="00F500FC" w:rsidP="0064619A">
      <w:pPr>
        <w:spacing w:after="0" w:line="240" w:lineRule="auto"/>
        <w:jc w:val="both"/>
        <w:rPr>
          <w:rFonts w:ascii="Times New Roman" w:hAnsi="Times New Roman" w:cs="Times New Roman"/>
          <w:b/>
          <w:i/>
          <w:sz w:val="24"/>
          <w:szCs w:val="24"/>
        </w:rPr>
      </w:pPr>
      <w:r w:rsidRPr="005B5B6C">
        <w:rPr>
          <w:rFonts w:ascii="Times New Roman" w:hAnsi="Times New Roman" w:cs="Times New Roman"/>
          <w:b/>
          <w:i/>
          <w:sz w:val="24"/>
          <w:szCs w:val="24"/>
        </w:rPr>
        <w:t>12.2. Обеспечение безопасности библиотек:</w:t>
      </w:r>
    </w:p>
    <w:p w:rsidR="00F500FC" w:rsidRPr="005B5B6C" w:rsidRDefault="00F500FC" w:rsidP="0064619A">
      <w:pPr>
        <w:spacing w:after="0" w:line="240" w:lineRule="auto"/>
        <w:jc w:val="both"/>
        <w:rPr>
          <w:rFonts w:ascii="Times New Roman" w:hAnsi="Times New Roman" w:cs="Times New Roman"/>
          <w:b/>
          <w:i/>
          <w:sz w:val="24"/>
          <w:szCs w:val="24"/>
        </w:rPr>
      </w:pPr>
    </w:p>
    <w:p w:rsidR="00F500FC" w:rsidRPr="005B5B6C" w:rsidRDefault="00F500FC" w:rsidP="0064619A">
      <w:pPr>
        <w:spacing w:after="0" w:line="240" w:lineRule="auto"/>
        <w:contextualSpacing/>
        <w:jc w:val="both"/>
        <w:rPr>
          <w:rFonts w:ascii="Times New Roman" w:hAnsi="Times New Roman" w:cs="Times New Roman"/>
          <w:b/>
          <w:i/>
          <w:sz w:val="24"/>
          <w:szCs w:val="24"/>
        </w:rPr>
      </w:pPr>
      <w:r w:rsidRPr="005B5B6C">
        <w:rPr>
          <w:rFonts w:ascii="Times New Roman" w:hAnsi="Times New Roman" w:cs="Times New Roman"/>
          <w:sz w:val="24"/>
          <w:szCs w:val="24"/>
        </w:rPr>
        <w:t>Библиотеки, как и другие учреждения культуры, являются объектом повышенной опасности в связи с массовым присутствием людей на ограниченной территории.</w:t>
      </w:r>
    </w:p>
    <w:p w:rsidR="00F500FC" w:rsidRPr="005B5B6C" w:rsidRDefault="00F500FC"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sz w:val="24"/>
          <w:szCs w:val="24"/>
        </w:rPr>
        <w:t>Охранная сигнализация не установлена ни в одной библиотеке, межпоселенческая библиотека охраняется сторожами. Остальные библиотеки не охраняются.</w:t>
      </w:r>
    </w:p>
    <w:p w:rsidR="00F500FC" w:rsidRPr="005B5B6C" w:rsidRDefault="00F500FC"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sz w:val="24"/>
          <w:szCs w:val="24"/>
        </w:rPr>
        <w:t>Пожарные сигнализации установлены в 26 библиотеках района.</w:t>
      </w:r>
    </w:p>
    <w:p w:rsidR="00F500FC" w:rsidRPr="005B5B6C" w:rsidRDefault="00F500FC"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Аварийных ситуаций в текущем году не было. </w:t>
      </w:r>
    </w:p>
    <w:p w:rsidR="00F500FC" w:rsidRPr="005B5B6C" w:rsidRDefault="00F500FC"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sz w:val="24"/>
          <w:szCs w:val="24"/>
        </w:rPr>
        <w:t>С целью предупреждения возможности совершения террористического акта, в 2022 году были подготовлены паспорта безопасности на все библиотеки Обоянского района.</w:t>
      </w:r>
    </w:p>
    <w:p w:rsidR="00F500FC" w:rsidRPr="005B5B6C" w:rsidRDefault="00F500FC" w:rsidP="0064619A">
      <w:pPr>
        <w:spacing w:line="240" w:lineRule="auto"/>
        <w:jc w:val="both"/>
        <w:rPr>
          <w:rFonts w:ascii="Times New Roman" w:hAnsi="Times New Roman" w:cs="Times New Roman"/>
          <w:b/>
          <w:i/>
          <w:sz w:val="24"/>
          <w:szCs w:val="24"/>
        </w:rPr>
      </w:pPr>
    </w:p>
    <w:p w:rsidR="00F500FC" w:rsidRPr="005B5B6C" w:rsidRDefault="00F500FC" w:rsidP="0064619A">
      <w:pPr>
        <w:spacing w:line="240" w:lineRule="auto"/>
        <w:jc w:val="both"/>
        <w:rPr>
          <w:rFonts w:ascii="Times New Roman" w:hAnsi="Times New Roman" w:cs="Times New Roman"/>
          <w:b/>
          <w:i/>
          <w:sz w:val="24"/>
          <w:szCs w:val="24"/>
        </w:rPr>
      </w:pPr>
      <w:r w:rsidRPr="005B5B6C">
        <w:rPr>
          <w:rFonts w:ascii="Times New Roman" w:hAnsi="Times New Roman" w:cs="Times New Roman"/>
          <w:b/>
          <w:i/>
          <w:sz w:val="24"/>
          <w:szCs w:val="24"/>
        </w:rPr>
        <w:t>12.3. Модернизация библиотечных зданий</w:t>
      </w:r>
    </w:p>
    <w:p w:rsidR="00F500FC" w:rsidRPr="005B5B6C" w:rsidRDefault="00F500FC"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Необходима модернизация библиотечных зданий и внутреннего пространства, доведение их до уровня современных потребностей пользователей и создания условий для </w:t>
      </w:r>
      <w:proofErr w:type="spellStart"/>
      <w:r w:rsidRPr="005B5B6C">
        <w:rPr>
          <w:rFonts w:ascii="Times New Roman" w:hAnsi="Times New Roman" w:cs="Times New Roman"/>
          <w:sz w:val="24"/>
          <w:szCs w:val="24"/>
        </w:rPr>
        <w:t>безбаръерного</w:t>
      </w:r>
      <w:proofErr w:type="spellEnd"/>
      <w:r w:rsidRPr="005B5B6C">
        <w:rPr>
          <w:rFonts w:ascii="Times New Roman" w:hAnsi="Times New Roman" w:cs="Times New Roman"/>
          <w:sz w:val="24"/>
          <w:szCs w:val="24"/>
        </w:rPr>
        <w:t xml:space="preserve"> общения.</w:t>
      </w:r>
    </w:p>
    <w:p w:rsidR="00F500FC" w:rsidRPr="005B5B6C" w:rsidRDefault="00F500FC" w:rsidP="0064619A">
      <w:pPr>
        <w:spacing w:line="240" w:lineRule="auto"/>
        <w:jc w:val="both"/>
        <w:rPr>
          <w:rFonts w:ascii="Times New Roman" w:hAnsi="Times New Roman" w:cs="Times New Roman"/>
          <w:b/>
          <w:i/>
          <w:sz w:val="24"/>
          <w:szCs w:val="24"/>
        </w:rPr>
      </w:pPr>
      <w:r w:rsidRPr="005B5B6C">
        <w:rPr>
          <w:rFonts w:ascii="Times New Roman" w:hAnsi="Times New Roman" w:cs="Times New Roman"/>
          <w:b/>
          <w:i/>
          <w:sz w:val="24"/>
          <w:szCs w:val="24"/>
        </w:rPr>
        <w:lastRenderedPageBreak/>
        <w:t>12.4. Основные приобретения года (библиотечное оборудование, компьютерная, множительная и прочая техника).</w:t>
      </w:r>
    </w:p>
    <w:p w:rsidR="00F500FC" w:rsidRPr="005B5B6C" w:rsidRDefault="00F500FC" w:rsidP="0064619A">
      <w:pPr>
        <w:spacing w:after="0" w:line="240" w:lineRule="auto"/>
        <w:ind w:firstLine="284"/>
        <w:contextualSpacing/>
        <w:jc w:val="both"/>
        <w:rPr>
          <w:rFonts w:ascii="Times New Roman" w:hAnsi="Times New Roman" w:cs="Times New Roman"/>
          <w:sz w:val="24"/>
          <w:szCs w:val="24"/>
        </w:rPr>
      </w:pPr>
      <w:proofErr w:type="gramStart"/>
      <w:r w:rsidRPr="005B5B6C">
        <w:rPr>
          <w:rFonts w:ascii="Times New Roman" w:hAnsi="Times New Roman" w:cs="Times New Roman"/>
          <w:sz w:val="24"/>
          <w:szCs w:val="24"/>
        </w:rPr>
        <w:t>Трубежанская сельская библиотека</w:t>
      </w:r>
      <w:r w:rsidR="00D60FDD" w:rsidRPr="005B5B6C">
        <w:rPr>
          <w:rFonts w:ascii="Times New Roman" w:hAnsi="Times New Roman" w:cs="Times New Roman"/>
          <w:sz w:val="24"/>
          <w:szCs w:val="24"/>
        </w:rPr>
        <w:t>-филиал</w:t>
      </w:r>
      <w:r w:rsidRPr="005B5B6C">
        <w:rPr>
          <w:rFonts w:ascii="Times New Roman" w:hAnsi="Times New Roman" w:cs="Times New Roman"/>
          <w:sz w:val="24"/>
          <w:szCs w:val="24"/>
        </w:rPr>
        <w:t xml:space="preserve"> в 2022 году была открыта в качестве модельной.</w:t>
      </w:r>
      <w:proofErr w:type="gramEnd"/>
      <w:r w:rsidRPr="005B5B6C">
        <w:rPr>
          <w:rFonts w:ascii="Times New Roman" w:hAnsi="Times New Roman" w:cs="Times New Roman"/>
          <w:sz w:val="24"/>
          <w:szCs w:val="24"/>
        </w:rPr>
        <w:t xml:space="preserve"> </w:t>
      </w:r>
      <w:proofErr w:type="gramStart"/>
      <w:r w:rsidRPr="005B5B6C">
        <w:rPr>
          <w:rFonts w:ascii="Times New Roman" w:hAnsi="Times New Roman" w:cs="Times New Roman"/>
          <w:sz w:val="24"/>
          <w:szCs w:val="24"/>
        </w:rPr>
        <w:t>В связи  с этим было приобретено: новая библиотечная мебель (каталожный шкаф, кафедра с тумбой, стеллажи демонстрационные, стеллаж декоративный, шкафы,  стулья, столы, диван, декоративная стенка домик, декоративная стенка паровозик, кресло компьютерное) – 300 тыс. рублей, жалюзи (5 шт.) – 18 930 тыс. рублей; телевизор – 13 290 тыс. рублей, ковровое покрытие – 3 900 тыс. руб., подставка для цветов – 3 100 тыс. руб.</w:t>
      </w:r>
      <w:proofErr w:type="gramEnd"/>
    </w:p>
    <w:p w:rsidR="00F500FC" w:rsidRPr="005B5B6C" w:rsidRDefault="00F500FC"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       Также в 2021 году был приобретен ноутбук и телевизор ( 52 </w:t>
      </w:r>
      <w:proofErr w:type="spellStart"/>
      <w:r w:rsidRPr="005B5B6C">
        <w:rPr>
          <w:rFonts w:ascii="Times New Roman" w:hAnsi="Times New Roman" w:cs="Times New Roman"/>
          <w:sz w:val="24"/>
          <w:szCs w:val="24"/>
        </w:rPr>
        <w:t>ты</w:t>
      </w:r>
      <w:proofErr w:type="gramStart"/>
      <w:r w:rsidRPr="005B5B6C">
        <w:rPr>
          <w:rFonts w:ascii="Times New Roman" w:hAnsi="Times New Roman" w:cs="Times New Roman"/>
          <w:sz w:val="24"/>
          <w:szCs w:val="24"/>
        </w:rPr>
        <w:t>.р</w:t>
      </w:r>
      <w:proofErr w:type="gramEnd"/>
      <w:r w:rsidRPr="005B5B6C">
        <w:rPr>
          <w:rFonts w:ascii="Times New Roman" w:hAnsi="Times New Roman" w:cs="Times New Roman"/>
          <w:sz w:val="24"/>
          <w:szCs w:val="24"/>
        </w:rPr>
        <w:t>уб</w:t>
      </w:r>
      <w:proofErr w:type="spellEnd"/>
      <w:r w:rsidRPr="005B5B6C">
        <w:rPr>
          <w:rFonts w:ascii="Times New Roman" w:hAnsi="Times New Roman" w:cs="Times New Roman"/>
          <w:sz w:val="24"/>
          <w:szCs w:val="24"/>
        </w:rPr>
        <w:t xml:space="preserve">.) для Пушкарской библиотеки, которую планируется открыть в качестве модельной. </w:t>
      </w:r>
    </w:p>
    <w:p w:rsidR="00F500FC" w:rsidRPr="005B5B6C" w:rsidRDefault="00F500FC" w:rsidP="0064619A">
      <w:pPr>
        <w:spacing w:after="0" w:line="240" w:lineRule="auto"/>
        <w:ind w:firstLine="284"/>
        <w:contextualSpacing/>
        <w:jc w:val="both"/>
        <w:rPr>
          <w:rFonts w:ascii="Times New Roman" w:hAnsi="Times New Roman" w:cs="Times New Roman"/>
          <w:b/>
          <w:i/>
          <w:sz w:val="24"/>
          <w:szCs w:val="24"/>
        </w:rPr>
      </w:pPr>
      <w:r w:rsidRPr="005B5B6C">
        <w:rPr>
          <w:rFonts w:ascii="Times New Roman" w:hAnsi="Times New Roman" w:cs="Times New Roman"/>
          <w:b/>
          <w:i/>
          <w:sz w:val="24"/>
          <w:szCs w:val="24"/>
        </w:rPr>
        <w:t xml:space="preserve">12.5. Характеристика финансового обеспечения материально-технической базы в динамике трех лет. </w:t>
      </w:r>
    </w:p>
    <w:p w:rsidR="00F500FC" w:rsidRPr="005B5B6C" w:rsidRDefault="00F500FC" w:rsidP="0064619A">
      <w:pPr>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sz w:val="24"/>
          <w:szCs w:val="24"/>
        </w:rPr>
        <w:t>Расходы на обеспечение деятельности учреждения проводились за счет ассигнований из местного бюджета, выделенных на текущий год на следующие цели: мероприятия по охране труда и пожарной безопасности, приобретение товаров для хозяйственных нужд, приобретение канцелярских товаров, электротоваров, комплектование книжных фондов (в том числе, подписка на периодические издания).</w:t>
      </w:r>
    </w:p>
    <w:p w:rsidR="00F500FC" w:rsidRPr="005B5B6C" w:rsidRDefault="00F500FC" w:rsidP="0064619A">
      <w:pPr>
        <w:spacing w:after="0" w:line="240" w:lineRule="auto"/>
        <w:jc w:val="both"/>
        <w:rPr>
          <w:rFonts w:ascii="Times New Roman" w:hAnsi="Times New Roman" w:cs="Times New Roman"/>
          <w:b/>
          <w:sz w:val="24"/>
          <w:szCs w:val="24"/>
        </w:rPr>
      </w:pPr>
      <w:r w:rsidRPr="005B5B6C">
        <w:rPr>
          <w:rFonts w:ascii="Times New Roman" w:hAnsi="Times New Roman" w:cs="Times New Roman"/>
          <w:b/>
          <w:sz w:val="24"/>
          <w:szCs w:val="24"/>
        </w:rPr>
        <w:t>Сумма средств, израсходованных на улучшение МТБ библиотек</w:t>
      </w:r>
    </w:p>
    <w:tbl>
      <w:tblPr>
        <w:tblW w:w="10349" w:type="dxa"/>
        <w:tblInd w:w="-229" w:type="dxa"/>
        <w:tblLayout w:type="fixed"/>
        <w:tblCellMar>
          <w:top w:w="55" w:type="dxa"/>
          <w:left w:w="55" w:type="dxa"/>
          <w:bottom w:w="55" w:type="dxa"/>
          <w:right w:w="55" w:type="dxa"/>
        </w:tblCellMar>
        <w:tblLook w:val="04A0" w:firstRow="1" w:lastRow="0" w:firstColumn="1" w:lastColumn="0" w:noHBand="0" w:noVBand="1"/>
      </w:tblPr>
      <w:tblGrid>
        <w:gridCol w:w="993"/>
        <w:gridCol w:w="851"/>
        <w:gridCol w:w="850"/>
        <w:gridCol w:w="851"/>
        <w:gridCol w:w="850"/>
        <w:gridCol w:w="851"/>
        <w:gridCol w:w="850"/>
        <w:gridCol w:w="851"/>
        <w:gridCol w:w="850"/>
        <w:gridCol w:w="851"/>
        <w:gridCol w:w="850"/>
        <w:gridCol w:w="851"/>
      </w:tblGrid>
      <w:tr w:rsidR="00F500FC" w:rsidRPr="005B5B6C" w:rsidTr="00610CA0">
        <w:trPr>
          <w:trHeight w:val="42"/>
        </w:trPr>
        <w:tc>
          <w:tcPr>
            <w:tcW w:w="269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500FC" w:rsidRPr="005B5B6C" w:rsidRDefault="00F500FC" w:rsidP="0064619A">
            <w:pPr>
              <w:pStyle w:val="a4"/>
              <w:snapToGrid w:val="0"/>
              <w:jc w:val="both"/>
            </w:pPr>
            <w:r w:rsidRPr="005B5B6C">
              <w:rPr>
                <w:rFonts w:eastAsia="Calibri"/>
                <w:lang w:eastAsia="en-US"/>
              </w:rPr>
              <w:t xml:space="preserve">Общая сумма </w:t>
            </w:r>
            <w:r w:rsidRPr="005B5B6C">
              <w:t>средств, израсходованных на улучшение МТБ библиотек</w:t>
            </w:r>
          </w:p>
        </w:tc>
        <w:tc>
          <w:tcPr>
            <w:tcW w:w="7655" w:type="dxa"/>
            <w:gridSpan w:val="9"/>
            <w:tcBorders>
              <w:top w:val="single" w:sz="2" w:space="0" w:color="000000"/>
              <w:left w:val="single" w:sz="4" w:space="0" w:color="auto"/>
              <w:bottom w:val="single" w:sz="2" w:space="0" w:color="000000"/>
              <w:right w:val="single" w:sz="4" w:space="0" w:color="auto"/>
            </w:tcBorders>
            <w:vAlign w:val="center"/>
            <w:hideMark/>
          </w:tcPr>
          <w:p w:rsidR="00F500FC" w:rsidRPr="005B5B6C" w:rsidRDefault="00F500FC" w:rsidP="0064619A">
            <w:pPr>
              <w:spacing w:after="0" w:line="240" w:lineRule="auto"/>
              <w:jc w:val="both"/>
              <w:rPr>
                <w:rFonts w:ascii="Times New Roman" w:hAnsi="Times New Roman" w:cs="Times New Roman"/>
                <w:sz w:val="24"/>
                <w:szCs w:val="24"/>
              </w:rPr>
            </w:pPr>
            <w:r w:rsidRPr="005B5B6C">
              <w:rPr>
                <w:rFonts w:ascii="Times New Roman" w:eastAsia="Calibri" w:hAnsi="Times New Roman" w:cs="Times New Roman"/>
                <w:sz w:val="24"/>
                <w:szCs w:val="24"/>
                <w:lang w:eastAsia="en-US"/>
              </w:rPr>
              <w:t>из них:</w:t>
            </w:r>
          </w:p>
        </w:tc>
      </w:tr>
      <w:tr w:rsidR="00F500FC" w:rsidRPr="005B5B6C" w:rsidTr="00610CA0">
        <w:trPr>
          <w:trHeight w:val="260"/>
        </w:trPr>
        <w:tc>
          <w:tcPr>
            <w:tcW w:w="2694" w:type="dxa"/>
            <w:gridSpan w:val="3"/>
            <w:vMerge/>
            <w:tcBorders>
              <w:top w:val="single" w:sz="4" w:space="0" w:color="auto"/>
              <w:left w:val="single" w:sz="4" w:space="0" w:color="auto"/>
              <w:bottom w:val="single" w:sz="4" w:space="0" w:color="auto"/>
              <w:right w:val="single" w:sz="4" w:space="0" w:color="auto"/>
            </w:tcBorders>
            <w:vAlign w:val="center"/>
            <w:hideMark/>
          </w:tcPr>
          <w:p w:rsidR="00F500FC" w:rsidRPr="005B5B6C" w:rsidRDefault="00F500FC" w:rsidP="0064619A">
            <w:pPr>
              <w:spacing w:after="0" w:line="240" w:lineRule="auto"/>
              <w:jc w:val="both"/>
              <w:rPr>
                <w:rFonts w:ascii="Times New Roman" w:hAnsi="Times New Roman" w:cs="Times New Roman"/>
                <w:sz w:val="24"/>
                <w:szCs w:val="24"/>
                <w:lang w:eastAsia="ar-SA"/>
              </w:rPr>
            </w:pPr>
          </w:p>
        </w:tc>
        <w:tc>
          <w:tcPr>
            <w:tcW w:w="2552" w:type="dxa"/>
            <w:gridSpan w:val="3"/>
            <w:vMerge w:val="restart"/>
            <w:tcBorders>
              <w:top w:val="single" w:sz="2" w:space="0" w:color="000000"/>
              <w:left w:val="single" w:sz="4" w:space="0" w:color="auto"/>
              <w:bottom w:val="single" w:sz="2" w:space="0" w:color="000000"/>
              <w:right w:val="single" w:sz="4" w:space="0" w:color="auto"/>
            </w:tcBorders>
            <w:vAlign w:val="center"/>
            <w:hideMark/>
          </w:tcPr>
          <w:p w:rsidR="00F500FC" w:rsidRPr="005B5B6C" w:rsidRDefault="00F500FC" w:rsidP="0064619A">
            <w:pPr>
              <w:pStyle w:val="a4"/>
              <w:snapToGrid w:val="0"/>
              <w:jc w:val="both"/>
            </w:pPr>
            <w:r w:rsidRPr="005B5B6C">
              <w:t>на ремонт                                здания \ помещений</w:t>
            </w:r>
          </w:p>
        </w:tc>
        <w:tc>
          <w:tcPr>
            <w:tcW w:w="5103" w:type="dxa"/>
            <w:gridSpan w:val="6"/>
            <w:tcBorders>
              <w:top w:val="single" w:sz="4" w:space="0" w:color="auto"/>
              <w:left w:val="single" w:sz="4" w:space="0" w:color="auto"/>
              <w:bottom w:val="single" w:sz="4" w:space="0" w:color="auto"/>
              <w:right w:val="single" w:sz="4" w:space="0" w:color="auto"/>
            </w:tcBorders>
            <w:vAlign w:val="center"/>
            <w:hideMark/>
          </w:tcPr>
          <w:p w:rsidR="00F500FC" w:rsidRPr="005B5B6C" w:rsidRDefault="00F500FC" w:rsidP="0064619A">
            <w:pPr>
              <w:pStyle w:val="a4"/>
              <w:snapToGrid w:val="0"/>
              <w:jc w:val="both"/>
              <w:rPr>
                <w:rFonts w:eastAsia="Calibri"/>
                <w:lang w:eastAsia="en-US"/>
              </w:rPr>
            </w:pPr>
            <w:r w:rsidRPr="005B5B6C">
              <w:t>на приобретение</w:t>
            </w:r>
          </w:p>
        </w:tc>
      </w:tr>
      <w:tr w:rsidR="00F500FC" w:rsidRPr="005B5B6C" w:rsidTr="00610CA0">
        <w:trPr>
          <w:trHeight w:val="260"/>
        </w:trPr>
        <w:tc>
          <w:tcPr>
            <w:tcW w:w="2694" w:type="dxa"/>
            <w:gridSpan w:val="3"/>
            <w:vMerge/>
            <w:tcBorders>
              <w:top w:val="single" w:sz="4" w:space="0" w:color="auto"/>
              <w:left w:val="single" w:sz="4" w:space="0" w:color="auto"/>
              <w:bottom w:val="single" w:sz="4" w:space="0" w:color="auto"/>
              <w:right w:val="single" w:sz="4" w:space="0" w:color="auto"/>
            </w:tcBorders>
            <w:vAlign w:val="center"/>
            <w:hideMark/>
          </w:tcPr>
          <w:p w:rsidR="00F500FC" w:rsidRPr="005B5B6C" w:rsidRDefault="00F500FC" w:rsidP="0064619A">
            <w:pPr>
              <w:spacing w:after="0" w:line="240" w:lineRule="auto"/>
              <w:jc w:val="both"/>
              <w:rPr>
                <w:rFonts w:ascii="Times New Roman" w:hAnsi="Times New Roman" w:cs="Times New Roman"/>
                <w:sz w:val="24"/>
                <w:szCs w:val="24"/>
                <w:lang w:eastAsia="ar-SA"/>
              </w:rPr>
            </w:pPr>
          </w:p>
        </w:tc>
        <w:tc>
          <w:tcPr>
            <w:tcW w:w="2552" w:type="dxa"/>
            <w:gridSpan w:val="3"/>
            <w:vMerge/>
            <w:tcBorders>
              <w:top w:val="single" w:sz="2" w:space="0" w:color="000000"/>
              <w:left w:val="single" w:sz="4" w:space="0" w:color="auto"/>
              <w:bottom w:val="single" w:sz="2" w:space="0" w:color="000000"/>
              <w:right w:val="single" w:sz="4" w:space="0" w:color="auto"/>
            </w:tcBorders>
            <w:vAlign w:val="center"/>
            <w:hideMark/>
          </w:tcPr>
          <w:p w:rsidR="00F500FC" w:rsidRPr="005B5B6C" w:rsidRDefault="00F500FC" w:rsidP="0064619A">
            <w:pPr>
              <w:spacing w:after="0" w:line="240" w:lineRule="auto"/>
              <w:jc w:val="both"/>
              <w:rPr>
                <w:rFonts w:ascii="Times New Roman" w:hAnsi="Times New Roman" w:cs="Times New Roman"/>
                <w:sz w:val="24"/>
                <w:szCs w:val="24"/>
                <w:lang w:eastAsia="ar-SA"/>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F500FC" w:rsidRPr="005B5B6C" w:rsidRDefault="00F500FC" w:rsidP="0064619A">
            <w:pPr>
              <w:pStyle w:val="a4"/>
              <w:snapToGrid w:val="0"/>
              <w:jc w:val="both"/>
              <w:rPr>
                <w:bCs/>
              </w:rPr>
            </w:pPr>
            <w:r w:rsidRPr="005B5B6C">
              <w:t>мебели</w:t>
            </w:r>
          </w:p>
        </w:tc>
        <w:tc>
          <w:tcPr>
            <w:tcW w:w="2552" w:type="dxa"/>
            <w:gridSpan w:val="3"/>
            <w:tcBorders>
              <w:top w:val="single" w:sz="4" w:space="0" w:color="auto"/>
              <w:left w:val="single" w:sz="4" w:space="0" w:color="auto"/>
              <w:bottom w:val="single" w:sz="4" w:space="0" w:color="auto"/>
              <w:right w:val="single" w:sz="4" w:space="0" w:color="auto"/>
            </w:tcBorders>
            <w:vAlign w:val="center"/>
            <w:hideMark/>
          </w:tcPr>
          <w:p w:rsidR="00F500FC" w:rsidRPr="005B5B6C" w:rsidRDefault="00F500FC" w:rsidP="0064619A">
            <w:pPr>
              <w:pStyle w:val="a4"/>
              <w:snapToGrid w:val="0"/>
              <w:jc w:val="both"/>
              <w:rPr>
                <w:bCs/>
              </w:rPr>
            </w:pPr>
            <w:r w:rsidRPr="005B5B6C">
              <w:rPr>
                <w:rFonts w:eastAsia="Calibri"/>
                <w:lang w:eastAsia="en-US"/>
              </w:rPr>
              <w:t>технического оборудования / программного обеспечения</w:t>
            </w:r>
          </w:p>
        </w:tc>
      </w:tr>
      <w:tr w:rsidR="00F500FC" w:rsidRPr="005B5B6C" w:rsidTr="00610CA0">
        <w:trPr>
          <w:trHeight w:val="80"/>
        </w:trPr>
        <w:tc>
          <w:tcPr>
            <w:tcW w:w="993" w:type="dxa"/>
            <w:tcBorders>
              <w:top w:val="single" w:sz="4" w:space="0" w:color="auto"/>
              <w:left w:val="single" w:sz="4" w:space="0" w:color="auto"/>
              <w:bottom w:val="single" w:sz="4" w:space="0" w:color="auto"/>
              <w:right w:val="single" w:sz="4" w:space="0" w:color="auto"/>
            </w:tcBorders>
            <w:vAlign w:val="center"/>
            <w:hideMark/>
          </w:tcPr>
          <w:p w:rsidR="00F500FC" w:rsidRPr="005B5B6C" w:rsidRDefault="00F500FC"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851" w:type="dxa"/>
            <w:tcBorders>
              <w:top w:val="single" w:sz="4" w:space="0" w:color="auto"/>
              <w:left w:val="single" w:sz="4" w:space="0" w:color="auto"/>
              <w:bottom w:val="single" w:sz="4" w:space="0" w:color="auto"/>
              <w:right w:val="single" w:sz="4" w:space="0" w:color="auto"/>
            </w:tcBorders>
            <w:vAlign w:val="center"/>
            <w:hideMark/>
          </w:tcPr>
          <w:p w:rsidR="00F500FC" w:rsidRPr="005B5B6C" w:rsidRDefault="00F500FC"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850" w:type="dxa"/>
            <w:tcBorders>
              <w:top w:val="single" w:sz="4" w:space="0" w:color="auto"/>
              <w:left w:val="single" w:sz="4" w:space="0" w:color="auto"/>
              <w:bottom w:val="single" w:sz="4" w:space="0" w:color="auto"/>
              <w:right w:val="single" w:sz="4" w:space="0" w:color="auto"/>
            </w:tcBorders>
            <w:vAlign w:val="center"/>
            <w:hideMark/>
          </w:tcPr>
          <w:p w:rsidR="00F500FC" w:rsidRPr="005B5B6C" w:rsidRDefault="00F500FC"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c>
          <w:tcPr>
            <w:tcW w:w="851" w:type="dxa"/>
            <w:tcBorders>
              <w:top w:val="single" w:sz="4" w:space="0" w:color="auto"/>
              <w:left w:val="single" w:sz="4" w:space="0" w:color="auto"/>
              <w:bottom w:val="single" w:sz="4" w:space="0" w:color="auto"/>
              <w:right w:val="single" w:sz="4" w:space="0" w:color="auto"/>
            </w:tcBorders>
            <w:vAlign w:val="center"/>
            <w:hideMark/>
          </w:tcPr>
          <w:p w:rsidR="00F500FC" w:rsidRPr="005B5B6C" w:rsidRDefault="00F500FC"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850" w:type="dxa"/>
            <w:tcBorders>
              <w:top w:val="single" w:sz="4" w:space="0" w:color="auto"/>
              <w:left w:val="single" w:sz="4" w:space="0" w:color="auto"/>
              <w:bottom w:val="single" w:sz="4" w:space="0" w:color="auto"/>
              <w:right w:val="single" w:sz="4" w:space="0" w:color="auto"/>
            </w:tcBorders>
            <w:vAlign w:val="center"/>
            <w:hideMark/>
          </w:tcPr>
          <w:p w:rsidR="00F500FC" w:rsidRPr="005B5B6C" w:rsidRDefault="00F500FC"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851" w:type="dxa"/>
            <w:tcBorders>
              <w:top w:val="single" w:sz="4" w:space="0" w:color="auto"/>
              <w:left w:val="single" w:sz="4" w:space="0" w:color="auto"/>
              <w:bottom w:val="single" w:sz="4" w:space="0" w:color="auto"/>
              <w:right w:val="single" w:sz="4" w:space="0" w:color="auto"/>
            </w:tcBorders>
            <w:vAlign w:val="center"/>
            <w:hideMark/>
          </w:tcPr>
          <w:p w:rsidR="00F500FC" w:rsidRPr="005B5B6C" w:rsidRDefault="00F500FC"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c>
          <w:tcPr>
            <w:tcW w:w="850" w:type="dxa"/>
            <w:tcBorders>
              <w:top w:val="single" w:sz="4" w:space="0" w:color="auto"/>
              <w:left w:val="single" w:sz="4" w:space="0" w:color="auto"/>
              <w:bottom w:val="single" w:sz="4" w:space="0" w:color="auto"/>
              <w:right w:val="single" w:sz="4" w:space="0" w:color="auto"/>
            </w:tcBorders>
            <w:vAlign w:val="center"/>
            <w:hideMark/>
          </w:tcPr>
          <w:p w:rsidR="00F500FC" w:rsidRPr="005B5B6C" w:rsidRDefault="00F500FC"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851" w:type="dxa"/>
            <w:tcBorders>
              <w:top w:val="single" w:sz="4" w:space="0" w:color="auto"/>
              <w:left w:val="single" w:sz="4" w:space="0" w:color="auto"/>
              <w:bottom w:val="single" w:sz="4" w:space="0" w:color="auto"/>
              <w:right w:val="single" w:sz="4" w:space="0" w:color="auto"/>
            </w:tcBorders>
            <w:vAlign w:val="center"/>
            <w:hideMark/>
          </w:tcPr>
          <w:p w:rsidR="00F500FC" w:rsidRPr="005B5B6C" w:rsidRDefault="00F500FC"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850" w:type="dxa"/>
            <w:tcBorders>
              <w:top w:val="single" w:sz="4" w:space="0" w:color="auto"/>
              <w:left w:val="single" w:sz="4" w:space="0" w:color="auto"/>
              <w:bottom w:val="single" w:sz="4" w:space="0" w:color="auto"/>
              <w:right w:val="single" w:sz="4" w:space="0" w:color="auto"/>
            </w:tcBorders>
            <w:vAlign w:val="center"/>
            <w:hideMark/>
          </w:tcPr>
          <w:p w:rsidR="00F500FC" w:rsidRPr="005B5B6C" w:rsidRDefault="00F500FC"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c>
          <w:tcPr>
            <w:tcW w:w="851" w:type="dxa"/>
            <w:tcBorders>
              <w:top w:val="single" w:sz="4" w:space="0" w:color="auto"/>
              <w:left w:val="single" w:sz="4" w:space="0" w:color="auto"/>
              <w:bottom w:val="single" w:sz="4" w:space="0" w:color="auto"/>
              <w:right w:val="single" w:sz="4" w:space="0" w:color="auto"/>
            </w:tcBorders>
            <w:vAlign w:val="center"/>
            <w:hideMark/>
          </w:tcPr>
          <w:p w:rsidR="00F500FC" w:rsidRPr="005B5B6C" w:rsidRDefault="00F500FC"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2019 г.</w:t>
            </w:r>
          </w:p>
        </w:tc>
        <w:tc>
          <w:tcPr>
            <w:tcW w:w="850" w:type="dxa"/>
            <w:tcBorders>
              <w:top w:val="single" w:sz="4" w:space="0" w:color="auto"/>
              <w:left w:val="single" w:sz="4" w:space="0" w:color="auto"/>
              <w:bottom w:val="single" w:sz="4" w:space="0" w:color="auto"/>
              <w:right w:val="single" w:sz="4" w:space="0" w:color="auto"/>
            </w:tcBorders>
            <w:vAlign w:val="center"/>
            <w:hideMark/>
          </w:tcPr>
          <w:p w:rsidR="00F500FC" w:rsidRPr="005B5B6C" w:rsidRDefault="00F500FC"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2020 г.</w:t>
            </w:r>
          </w:p>
        </w:tc>
        <w:tc>
          <w:tcPr>
            <w:tcW w:w="851" w:type="dxa"/>
            <w:tcBorders>
              <w:top w:val="single" w:sz="4" w:space="0" w:color="auto"/>
              <w:left w:val="single" w:sz="4" w:space="0" w:color="auto"/>
              <w:bottom w:val="single" w:sz="4" w:space="0" w:color="auto"/>
              <w:right w:val="single" w:sz="4" w:space="0" w:color="auto"/>
            </w:tcBorders>
            <w:vAlign w:val="center"/>
            <w:hideMark/>
          </w:tcPr>
          <w:p w:rsidR="00F500FC" w:rsidRPr="005B5B6C" w:rsidRDefault="00F500FC" w:rsidP="0064619A">
            <w:pPr>
              <w:snapToGrid w:val="0"/>
              <w:spacing w:after="0" w:line="240" w:lineRule="auto"/>
              <w:jc w:val="both"/>
              <w:rPr>
                <w:rFonts w:ascii="Times New Roman" w:hAnsi="Times New Roman" w:cs="Times New Roman"/>
                <w:sz w:val="24"/>
                <w:szCs w:val="24"/>
                <w:shd w:val="clear" w:color="auto" w:fill="FFFFFF"/>
              </w:rPr>
            </w:pPr>
            <w:r w:rsidRPr="005B5B6C">
              <w:rPr>
                <w:rFonts w:ascii="Times New Roman" w:hAnsi="Times New Roman" w:cs="Times New Roman"/>
                <w:sz w:val="24"/>
                <w:szCs w:val="24"/>
                <w:shd w:val="clear" w:color="auto" w:fill="FFFFFF"/>
              </w:rPr>
              <w:t>2021 г.</w:t>
            </w:r>
          </w:p>
        </w:tc>
      </w:tr>
      <w:tr w:rsidR="00F500FC" w:rsidRPr="005B5B6C" w:rsidTr="00610CA0">
        <w:trPr>
          <w:trHeight w:val="166"/>
        </w:trPr>
        <w:tc>
          <w:tcPr>
            <w:tcW w:w="993" w:type="dxa"/>
            <w:tcBorders>
              <w:top w:val="nil"/>
              <w:left w:val="single" w:sz="2" w:space="0" w:color="000000"/>
              <w:bottom w:val="single" w:sz="2" w:space="0" w:color="000000"/>
              <w:right w:val="nil"/>
            </w:tcBorders>
          </w:tcPr>
          <w:p w:rsidR="00F500FC" w:rsidRPr="005B5B6C" w:rsidRDefault="00886914" w:rsidP="0064619A">
            <w:pPr>
              <w:pStyle w:val="a4"/>
              <w:snapToGrid w:val="0"/>
              <w:jc w:val="both"/>
            </w:pPr>
            <w:r w:rsidRPr="005B5B6C">
              <w:t>288000,42</w:t>
            </w:r>
          </w:p>
        </w:tc>
        <w:tc>
          <w:tcPr>
            <w:tcW w:w="851" w:type="dxa"/>
            <w:tcBorders>
              <w:top w:val="nil"/>
              <w:left w:val="single" w:sz="2" w:space="0" w:color="000000"/>
              <w:bottom w:val="single" w:sz="2" w:space="0" w:color="000000"/>
              <w:right w:val="single" w:sz="2" w:space="0" w:color="000000"/>
            </w:tcBorders>
          </w:tcPr>
          <w:p w:rsidR="00F500FC" w:rsidRPr="005B5B6C" w:rsidRDefault="00886914" w:rsidP="0064619A">
            <w:pPr>
              <w:pStyle w:val="a4"/>
              <w:snapToGrid w:val="0"/>
              <w:jc w:val="both"/>
            </w:pPr>
            <w:r w:rsidRPr="005B5B6C">
              <w:t>126200,00</w:t>
            </w:r>
          </w:p>
        </w:tc>
        <w:tc>
          <w:tcPr>
            <w:tcW w:w="850" w:type="dxa"/>
            <w:tcBorders>
              <w:top w:val="nil"/>
              <w:left w:val="single" w:sz="2" w:space="0" w:color="000000"/>
              <w:bottom w:val="single" w:sz="2" w:space="0" w:color="000000"/>
              <w:right w:val="nil"/>
            </w:tcBorders>
          </w:tcPr>
          <w:p w:rsidR="00F500FC" w:rsidRPr="005B5B6C" w:rsidRDefault="00886914" w:rsidP="0064619A">
            <w:pPr>
              <w:pStyle w:val="a4"/>
              <w:snapToGrid w:val="0"/>
              <w:jc w:val="both"/>
            </w:pPr>
            <w:r w:rsidRPr="005B5B6C">
              <w:t>1471383,68</w:t>
            </w:r>
          </w:p>
        </w:tc>
        <w:tc>
          <w:tcPr>
            <w:tcW w:w="851" w:type="dxa"/>
            <w:tcBorders>
              <w:top w:val="nil"/>
              <w:left w:val="single" w:sz="2" w:space="0" w:color="000000"/>
              <w:bottom w:val="single" w:sz="2" w:space="0" w:color="000000"/>
              <w:right w:val="nil"/>
            </w:tcBorders>
          </w:tcPr>
          <w:p w:rsidR="00F500FC" w:rsidRPr="005B5B6C" w:rsidRDefault="00886914" w:rsidP="0064619A">
            <w:pPr>
              <w:pStyle w:val="a4"/>
              <w:snapToGrid w:val="0"/>
              <w:jc w:val="both"/>
            </w:pPr>
            <w:r w:rsidRPr="005B5B6C">
              <w:t>27216,00</w:t>
            </w:r>
          </w:p>
        </w:tc>
        <w:tc>
          <w:tcPr>
            <w:tcW w:w="850" w:type="dxa"/>
            <w:tcBorders>
              <w:top w:val="nil"/>
              <w:left w:val="single" w:sz="2" w:space="0" w:color="000000"/>
              <w:bottom w:val="single" w:sz="2" w:space="0" w:color="000000"/>
              <w:right w:val="single" w:sz="2" w:space="0" w:color="000000"/>
            </w:tcBorders>
          </w:tcPr>
          <w:p w:rsidR="00F500FC" w:rsidRPr="005B5B6C" w:rsidRDefault="00886914" w:rsidP="0064619A">
            <w:pPr>
              <w:pStyle w:val="a4"/>
              <w:snapToGrid w:val="0"/>
              <w:jc w:val="both"/>
            </w:pPr>
            <w:r w:rsidRPr="005B5B6C">
              <w:t>--</w:t>
            </w:r>
          </w:p>
        </w:tc>
        <w:tc>
          <w:tcPr>
            <w:tcW w:w="851" w:type="dxa"/>
            <w:tcBorders>
              <w:top w:val="nil"/>
              <w:left w:val="single" w:sz="2" w:space="0" w:color="000000"/>
              <w:bottom w:val="single" w:sz="2" w:space="0" w:color="000000"/>
              <w:right w:val="single" w:sz="4" w:space="0" w:color="auto"/>
            </w:tcBorders>
          </w:tcPr>
          <w:p w:rsidR="00F500FC" w:rsidRPr="005B5B6C" w:rsidRDefault="00886914" w:rsidP="0064619A">
            <w:pPr>
              <w:pStyle w:val="a4"/>
              <w:snapToGrid w:val="0"/>
              <w:jc w:val="both"/>
            </w:pPr>
            <w:r w:rsidRPr="005B5B6C">
              <w:t>1103093,68</w:t>
            </w:r>
          </w:p>
        </w:tc>
        <w:tc>
          <w:tcPr>
            <w:tcW w:w="850" w:type="dxa"/>
            <w:tcBorders>
              <w:top w:val="single" w:sz="4" w:space="0" w:color="auto"/>
              <w:left w:val="single" w:sz="4" w:space="0" w:color="auto"/>
              <w:bottom w:val="single" w:sz="4" w:space="0" w:color="auto"/>
              <w:right w:val="single" w:sz="4" w:space="0" w:color="auto"/>
            </w:tcBorders>
          </w:tcPr>
          <w:p w:rsidR="00F500FC" w:rsidRPr="005B5B6C" w:rsidRDefault="00886914" w:rsidP="0064619A">
            <w:pPr>
              <w:pStyle w:val="a4"/>
              <w:snapToGrid w:val="0"/>
              <w:jc w:val="both"/>
            </w:pPr>
            <w:r w:rsidRPr="005B5B6C">
              <w:t>144000,00</w:t>
            </w:r>
          </w:p>
        </w:tc>
        <w:tc>
          <w:tcPr>
            <w:tcW w:w="851" w:type="dxa"/>
            <w:tcBorders>
              <w:top w:val="single" w:sz="4" w:space="0" w:color="auto"/>
              <w:left w:val="single" w:sz="4" w:space="0" w:color="auto"/>
              <w:bottom w:val="single" w:sz="4" w:space="0" w:color="auto"/>
              <w:right w:val="single" w:sz="4" w:space="0" w:color="auto"/>
            </w:tcBorders>
          </w:tcPr>
          <w:p w:rsidR="00F500FC" w:rsidRPr="005B5B6C" w:rsidRDefault="00886914" w:rsidP="0064619A">
            <w:pPr>
              <w:pStyle w:val="a4"/>
              <w:snapToGrid w:val="0"/>
              <w:jc w:val="both"/>
            </w:pPr>
            <w:r w:rsidRPr="005B5B6C">
              <w:t>300000</w:t>
            </w:r>
          </w:p>
        </w:tc>
        <w:tc>
          <w:tcPr>
            <w:tcW w:w="850" w:type="dxa"/>
            <w:tcBorders>
              <w:top w:val="single" w:sz="4" w:space="0" w:color="auto"/>
              <w:left w:val="single" w:sz="4" w:space="0" w:color="auto"/>
              <w:bottom w:val="single" w:sz="4" w:space="0" w:color="auto"/>
              <w:right w:val="single" w:sz="4" w:space="0" w:color="auto"/>
            </w:tcBorders>
          </w:tcPr>
          <w:p w:rsidR="00F500FC" w:rsidRPr="005B5B6C" w:rsidRDefault="00F500FC" w:rsidP="0064619A">
            <w:pPr>
              <w:pStyle w:val="a4"/>
              <w:snapToGrid w:val="0"/>
              <w:jc w:val="both"/>
            </w:pPr>
            <w:r w:rsidRPr="005B5B6C">
              <w:t>300000</w:t>
            </w:r>
            <w:r w:rsidR="00203BD7" w:rsidRPr="005B5B6C">
              <w:t>00</w:t>
            </w:r>
          </w:p>
        </w:tc>
        <w:tc>
          <w:tcPr>
            <w:tcW w:w="851" w:type="dxa"/>
            <w:tcBorders>
              <w:top w:val="single" w:sz="4" w:space="0" w:color="auto"/>
              <w:left w:val="single" w:sz="4" w:space="0" w:color="auto"/>
              <w:bottom w:val="single" w:sz="4" w:space="0" w:color="auto"/>
              <w:right w:val="single" w:sz="4" w:space="0" w:color="auto"/>
            </w:tcBorders>
          </w:tcPr>
          <w:p w:rsidR="00F500FC" w:rsidRPr="005B5B6C" w:rsidRDefault="00203BD7" w:rsidP="0064619A">
            <w:pPr>
              <w:pStyle w:val="a4"/>
              <w:snapToGrid w:val="0"/>
              <w:jc w:val="both"/>
            </w:pPr>
            <w:r w:rsidRPr="005B5B6C">
              <w:t>116784,42</w:t>
            </w:r>
          </w:p>
        </w:tc>
        <w:tc>
          <w:tcPr>
            <w:tcW w:w="850" w:type="dxa"/>
            <w:tcBorders>
              <w:top w:val="single" w:sz="4" w:space="0" w:color="auto"/>
              <w:left w:val="single" w:sz="4" w:space="0" w:color="auto"/>
              <w:bottom w:val="single" w:sz="4" w:space="0" w:color="auto"/>
              <w:right w:val="single" w:sz="4" w:space="0" w:color="auto"/>
            </w:tcBorders>
          </w:tcPr>
          <w:p w:rsidR="00F500FC" w:rsidRPr="005B5B6C" w:rsidRDefault="00203BD7" w:rsidP="0064619A">
            <w:pPr>
              <w:pStyle w:val="a4"/>
              <w:snapToGrid w:val="0"/>
              <w:jc w:val="both"/>
            </w:pPr>
            <w:r w:rsidRPr="005B5B6C">
              <w:t>126200,00</w:t>
            </w:r>
          </w:p>
        </w:tc>
        <w:tc>
          <w:tcPr>
            <w:tcW w:w="851" w:type="dxa"/>
            <w:tcBorders>
              <w:top w:val="single" w:sz="4" w:space="0" w:color="auto"/>
              <w:left w:val="single" w:sz="4" w:space="0" w:color="auto"/>
              <w:bottom w:val="single" w:sz="4" w:space="0" w:color="auto"/>
              <w:right w:val="single" w:sz="4" w:space="0" w:color="auto"/>
            </w:tcBorders>
          </w:tcPr>
          <w:p w:rsidR="00F500FC" w:rsidRPr="005B5B6C" w:rsidRDefault="00203BD7" w:rsidP="0064619A">
            <w:pPr>
              <w:pStyle w:val="a4"/>
              <w:snapToGrid w:val="0"/>
              <w:jc w:val="both"/>
            </w:pPr>
            <w:r w:rsidRPr="005B5B6C">
              <w:t>68290,00</w:t>
            </w:r>
          </w:p>
        </w:tc>
      </w:tr>
    </w:tbl>
    <w:p w:rsidR="00F500FC" w:rsidRPr="005B5B6C" w:rsidRDefault="00F500FC" w:rsidP="0064619A">
      <w:pPr>
        <w:shd w:val="clear" w:color="auto" w:fill="FFFFFF"/>
        <w:spacing w:after="0" w:line="240" w:lineRule="auto"/>
        <w:contextualSpacing/>
        <w:jc w:val="both"/>
        <w:rPr>
          <w:rFonts w:ascii="Times New Roman" w:hAnsi="Times New Roman" w:cs="Times New Roman"/>
          <w:sz w:val="28"/>
          <w:szCs w:val="28"/>
        </w:rPr>
      </w:pPr>
    </w:p>
    <w:p w:rsidR="00F500FC" w:rsidRPr="005B5B6C" w:rsidRDefault="00F500FC" w:rsidP="0064619A">
      <w:pPr>
        <w:shd w:val="clear" w:color="auto" w:fill="FFFFFF"/>
        <w:spacing w:after="0" w:line="240" w:lineRule="auto"/>
        <w:ind w:firstLine="284"/>
        <w:contextualSpacing/>
        <w:jc w:val="both"/>
        <w:rPr>
          <w:rFonts w:ascii="Times New Roman" w:hAnsi="Times New Roman" w:cs="Times New Roman"/>
          <w:sz w:val="24"/>
          <w:szCs w:val="24"/>
        </w:rPr>
      </w:pPr>
      <w:r w:rsidRPr="005B5B6C">
        <w:rPr>
          <w:rFonts w:ascii="Times New Roman" w:hAnsi="Times New Roman" w:cs="Times New Roman"/>
          <w:sz w:val="24"/>
          <w:szCs w:val="24"/>
        </w:rPr>
        <w:t xml:space="preserve">Анализ материально-технической базы библиотек области показал, что </w:t>
      </w:r>
      <w:proofErr w:type="gramStart"/>
      <w:r w:rsidRPr="005B5B6C">
        <w:rPr>
          <w:rFonts w:ascii="Times New Roman" w:hAnsi="Times New Roman" w:cs="Times New Roman"/>
          <w:sz w:val="24"/>
          <w:szCs w:val="24"/>
        </w:rPr>
        <w:t>для</w:t>
      </w:r>
      <w:proofErr w:type="gramEnd"/>
      <w:r w:rsidRPr="005B5B6C">
        <w:rPr>
          <w:rFonts w:ascii="Times New Roman" w:hAnsi="Times New Roman" w:cs="Times New Roman"/>
          <w:sz w:val="24"/>
          <w:szCs w:val="24"/>
        </w:rPr>
        <w:t>,</w:t>
      </w:r>
    </w:p>
    <w:p w:rsidR="00F500FC" w:rsidRPr="005B5B6C" w:rsidRDefault="00F500FC" w:rsidP="0064619A">
      <w:pPr>
        <w:shd w:val="clear" w:color="auto" w:fill="FFFFFF"/>
        <w:spacing w:after="0" w:line="240" w:lineRule="auto"/>
        <w:contextualSpacing/>
        <w:jc w:val="both"/>
        <w:rPr>
          <w:rFonts w:ascii="Times New Roman" w:hAnsi="Times New Roman" w:cs="Times New Roman"/>
          <w:sz w:val="24"/>
          <w:szCs w:val="24"/>
        </w:rPr>
      </w:pPr>
      <w:r w:rsidRPr="005B5B6C">
        <w:rPr>
          <w:rFonts w:ascii="Times New Roman" w:hAnsi="Times New Roman" w:cs="Times New Roman"/>
          <w:sz w:val="24"/>
          <w:szCs w:val="24"/>
        </w:rPr>
        <w:t>кардинального решения вопроса по улучшению материально-технической базы необходимы целевые финансовые вложения. Невысокий уровень технической обеспеченности библиотек не позволяет в должной мере повышать качество обслуживания, разнообразить ассортимент библиотечных услуг, внедрять современные информационные технологии в практику работы библиотек.</w:t>
      </w:r>
    </w:p>
    <w:p w:rsidR="00F500FC" w:rsidRPr="005B5B6C" w:rsidRDefault="00F500FC" w:rsidP="0064619A">
      <w:pPr>
        <w:spacing w:after="0" w:line="240" w:lineRule="auto"/>
        <w:ind w:firstLine="709"/>
        <w:jc w:val="both"/>
        <w:rPr>
          <w:rFonts w:ascii="Times New Roman" w:hAnsi="Times New Roman" w:cs="Times New Roman"/>
          <w:b/>
          <w:sz w:val="24"/>
          <w:szCs w:val="24"/>
        </w:rPr>
      </w:pPr>
    </w:p>
    <w:p w:rsidR="0068616B" w:rsidRPr="005B3030" w:rsidRDefault="0068616B" w:rsidP="0064619A">
      <w:pPr>
        <w:pStyle w:val="ab"/>
        <w:numPr>
          <w:ilvl w:val="0"/>
          <w:numId w:val="42"/>
        </w:numPr>
        <w:spacing w:after="0" w:line="240" w:lineRule="auto"/>
        <w:jc w:val="both"/>
        <w:rPr>
          <w:rFonts w:ascii="Times New Roman" w:hAnsi="Times New Roman"/>
          <w:b/>
          <w:sz w:val="24"/>
          <w:szCs w:val="24"/>
        </w:rPr>
      </w:pPr>
      <w:r w:rsidRPr="005B3030">
        <w:rPr>
          <w:rFonts w:ascii="Times New Roman" w:hAnsi="Times New Roman"/>
          <w:b/>
          <w:sz w:val="24"/>
          <w:szCs w:val="24"/>
        </w:rPr>
        <w:t>Основные итоги года и задачи на следующий год</w:t>
      </w:r>
    </w:p>
    <w:p w:rsidR="007F53A2" w:rsidRPr="005B5B6C" w:rsidRDefault="007F53A2" w:rsidP="0064619A">
      <w:pPr>
        <w:ind w:firstLine="360"/>
        <w:jc w:val="both"/>
        <w:rPr>
          <w:rFonts w:ascii="Times New Roman" w:hAnsi="Times New Roman" w:cs="Times New Roman"/>
          <w:sz w:val="24"/>
        </w:rPr>
      </w:pPr>
      <w:r w:rsidRPr="005B5B6C">
        <w:rPr>
          <w:rFonts w:ascii="Times New Roman" w:hAnsi="Times New Roman" w:cs="Times New Roman"/>
          <w:sz w:val="24"/>
        </w:rPr>
        <w:t xml:space="preserve">В  2021 году библиотеки района обеспечивали доступ к знаниям, к информации и культуре своих пользователей. Стремились донести   свои информационные услуги для каждого пользователя.                                </w:t>
      </w:r>
    </w:p>
    <w:p w:rsidR="007F53A2" w:rsidRPr="005B5B6C" w:rsidRDefault="007F53A2" w:rsidP="0064619A">
      <w:pPr>
        <w:spacing w:after="0" w:line="240" w:lineRule="auto"/>
        <w:ind w:firstLine="567"/>
        <w:jc w:val="both"/>
        <w:rPr>
          <w:rFonts w:ascii="Times New Roman" w:hAnsi="Times New Roman" w:cs="Times New Roman"/>
          <w:sz w:val="24"/>
          <w:szCs w:val="24"/>
        </w:rPr>
      </w:pPr>
      <w:r w:rsidRPr="005B5B6C">
        <w:rPr>
          <w:rFonts w:ascii="Times New Roman" w:hAnsi="Times New Roman" w:cs="Times New Roman"/>
          <w:sz w:val="24"/>
        </w:rPr>
        <w:t xml:space="preserve">Массовые мероприятия в библиотеках проводились на более высоком уровне с использованием современных компьютерных технологий. Во всех библиотеках открыт доступ к информационным ресурсам сети Интернет.  </w:t>
      </w:r>
      <w:r w:rsidR="00630132" w:rsidRPr="005B5B6C">
        <w:rPr>
          <w:rFonts w:ascii="Times New Roman" w:hAnsi="Times New Roman" w:cs="Times New Roman"/>
          <w:sz w:val="24"/>
        </w:rPr>
        <w:t xml:space="preserve">В связи с </w:t>
      </w:r>
      <w:proofErr w:type="spellStart"/>
      <w:r w:rsidR="00630132" w:rsidRPr="005B5B6C">
        <w:rPr>
          <w:rFonts w:ascii="Times New Roman" w:hAnsi="Times New Roman" w:cs="Times New Roman"/>
          <w:sz w:val="24"/>
        </w:rPr>
        <w:t>коронавирусными</w:t>
      </w:r>
      <w:proofErr w:type="spellEnd"/>
      <w:r w:rsidR="00630132" w:rsidRPr="005B5B6C">
        <w:rPr>
          <w:rFonts w:ascii="Times New Roman" w:hAnsi="Times New Roman" w:cs="Times New Roman"/>
          <w:sz w:val="24"/>
        </w:rPr>
        <w:t xml:space="preserve"> ограничениями много мероприятий проводится в </w:t>
      </w:r>
      <w:r w:rsidR="00630132" w:rsidRPr="005B5B6C">
        <w:rPr>
          <w:rFonts w:ascii="Times New Roman" w:hAnsi="Times New Roman" w:cs="Times New Roman"/>
          <w:sz w:val="24"/>
          <w:szCs w:val="24"/>
        </w:rPr>
        <w:t xml:space="preserve"> онлайн – режиме.</w:t>
      </w:r>
    </w:p>
    <w:p w:rsidR="006F16B9" w:rsidRDefault="006F16B9" w:rsidP="0064619A">
      <w:pPr>
        <w:spacing w:line="240" w:lineRule="auto"/>
        <w:ind w:firstLine="567"/>
        <w:jc w:val="both"/>
        <w:rPr>
          <w:rFonts w:ascii="Times New Roman" w:hAnsi="Times New Roman" w:cs="Times New Roman"/>
          <w:sz w:val="24"/>
          <w:szCs w:val="24"/>
        </w:rPr>
      </w:pPr>
      <w:r w:rsidRPr="005B5B6C">
        <w:rPr>
          <w:rFonts w:ascii="Times New Roman" w:hAnsi="Times New Roman" w:cs="Times New Roman"/>
          <w:sz w:val="24"/>
          <w:szCs w:val="24"/>
        </w:rPr>
        <w:t>Проводились мероприятия различной тематики к юбилейным датам -  Александра Невского,  Ф. М. Достоевского, Н. А. Некрасова,</w:t>
      </w:r>
      <w:r w:rsidRPr="005B5B6C">
        <w:rPr>
          <w:rFonts w:ascii="Times New Roman" w:hAnsi="Times New Roman" w:cs="Times New Roman"/>
          <w:bCs/>
          <w:sz w:val="24"/>
          <w:szCs w:val="24"/>
        </w:rPr>
        <w:t xml:space="preserve"> </w:t>
      </w:r>
      <w:r w:rsidR="00C711AF" w:rsidRPr="005B5B6C">
        <w:rPr>
          <w:rFonts w:ascii="Times New Roman" w:hAnsi="Times New Roman" w:cs="Times New Roman"/>
          <w:sz w:val="24"/>
          <w:szCs w:val="24"/>
        </w:rPr>
        <w:t xml:space="preserve"> Н. С. Лескова, </w:t>
      </w:r>
      <w:r w:rsidRPr="005B5B6C">
        <w:rPr>
          <w:rFonts w:ascii="Times New Roman" w:hAnsi="Times New Roman" w:cs="Times New Roman"/>
          <w:sz w:val="24"/>
          <w:szCs w:val="24"/>
        </w:rPr>
        <w:t xml:space="preserve"> А. Д. Сахарова и др.</w:t>
      </w:r>
      <w:r w:rsidR="00F944D4">
        <w:rPr>
          <w:rFonts w:ascii="Times New Roman" w:hAnsi="Times New Roman" w:cs="Times New Roman"/>
          <w:sz w:val="24"/>
          <w:szCs w:val="24"/>
        </w:rPr>
        <w:t>; мероприятия, посвященные Году науки и технологий.</w:t>
      </w:r>
    </w:p>
    <w:p w:rsidR="00F944D4" w:rsidRPr="005B5B6C" w:rsidRDefault="00F944D4" w:rsidP="0064619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декабре открылась модельная библиотека в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рубеж</w:t>
      </w:r>
      <w:proofErr w:type="spellEnd"/>
      <w:r>
        <w:rPr>
          <w:rFonts w:ascii="Times New Roman" w:hAnsi="Times New Roman" w:cs="Times New Roman"/>
          <w:sz w:val="24"/>
          <w:szCs w:val="24"/>
        </w:rPr>
        <w:t>.</w:t>
      </w:r>
    </w:p>
    <w:p w:rsidR="007F53A2" w:rsidRPr="005B5B6C" w:rsidRDefault="00C711AF" w:rsidP="0064619A">
      <w:pPr>
        <w:spacing w:line="240" w:lineRule="auto"/>
        <w:ind w:firstLine="567"/>
        <w:jc w:val="both"/>
        <w:rPr>
          <w:rFonts w:ascii="Times New Roman" w:hAnsi="Times New Roman" w:cs="Times New Roman"/>
          <w:bCs/>
          <w:sz w:val="24"/>
          <w:szCs w:val="24"/>
        </w:rPr>
      </w:pPr>
      <w:r w:rsidRPr="005B5B6C">
        <w:rPr>
          <w:rFonts w:ascii="Times New Roman" w:hAnsi="Times New Roman" w:cs="Times New Roman"/>
          <w:sz w:val="24"/>
          <w:szCs w:val="24"/>
        </w:rPr>
        <w:t>Библиотеки вели работу по всем направлениям своей деятельности.</w:t>
      </w:r>
      <w:r w:rsidR="007F53A2" w:rsidRPr="005B5B6C">
        <w:rPr>
          <w:rFonts w:ascii="Times New Roman" w:hAnsi="Times New Roman" w:cs="Times New Roman"/>
          <w:sz w:val="24"/>
        </w:rPr>
        <w:t xml:space="preserve">                              </w:t>
      </w:r>
    </w:p>
    <w:p w:rsidR="007F53A2" w:rsidRPr="005B5B6C" w:rsidRDefault="007F53A2" w:rsidP="0064619A">
      <w:pPr>
        <w:ind w:firstLine="360"/>
        <w:jc w:val="both"/>
        <w:rPr>
          <w:rFonts w:ascii="Times New Roman" w:hAnsi="Times New Roman" w:cs="Times New Roman"/>
          <w:sz w:val="24"/>
        </w:rPr>
      </w:pPr>
      <w:r w:rsidRPr="005B5B6C">
        <w:rPr>
          <w:rFonts w:ascii="Times New Roman" w:hAnsi="Times New Roman" w:cs="Times New Roman"/>
          <w:sz w:val="24"/>
        </w:rPr>
        <w:lastRenderedPageBreak/>
        <w:t xml:space="preserve">В наше время все труднее выдерживать конкуренцию безграничных возможностей интернета традиционному чтению, однако книга будет продолжать крепко бороться за статус достоверного источника знаний и главного инструмента интеллектуального развития пользователей.    </w:t>
      </w:r>
    </w:p>
    <w:p w:rsidR="007F53A2" w:rsidRPr="005B5B6C" w:rsidRDefault="007F53A2" w:rsidP="0064619A">
      <w:pPr>
        <w:pStyle w:val="Default"/>
        <w:ind w:firstLine="360"/>
        <w:jc w:val="both"/>
        <w:rPr>
          <w:rFonts w:ascii="Times New Roman" w:hAnsi="Times New Roman" w:cs="Times New Roman"/>
          <w:color w:val="auto"/>
        </w:rPr>
      </w:pPr>
      <w:r w:rsidRPr="005B5B6C">
        <w:rPr>
          <w:rFonts w:ascii="Times New Roman" w:hAnsi="Times New Roman" w:cs="Times New Roman"/>
          <w:bCs/>
          <w:color w:val="auto"/>
        </w:rPr>
        <w:t xml:space="preserve">Работники библиотек находятся в постоянном творческом поиске, совершенствуют свою работу и главное то, что библиотека становится любимым местом общения и досуга любителей книги, как взрослых, так и детей. </w:t>
      </w:r>
    </w:p>
    <w:p w:rsidR="007F53A2" w:rsidRPr="005B5B6C" w:rsidRDefault="007F53A2" w:rsidP="0064619A">
      <w:pPr>
        <w:pStyle w:val="ab"/>
        <w:spacing w:after="0" w:line="240" w:lineRule="auto"/>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1"/>
        <w:gridCol w:w="2802"/>
        <w:gridCol w:w="3665"/>
      </w:tblGrid>
      <w:tr w:rsidR="003D6DC2" w:rsidRPr="005B5B6C" w:rsidTr="00AF087B">
        <w:tc>
          <w:tcPr>
            <w:tcW w:w="3526" w:type="dxa"/>
            <w:vAlign w:val="center"/>
          </w:tcPr>
          <w:p w:rsidR="003D6DC2" w:rsidRPr="005B5B6C" w:rsidRDefault="003D6DC2" w:rsidP="0064619A">
            <w:pPr>
              <w:tabs>
                <w:tab w:val="left" w:pos="2130"/>
              </w:tabs>
              <w:spacing w:line="240" w:lineRule="auto"/>
              <w:jc w:val="both"/>
              <w:rPr>
                <w:rFonts w:ascii="Times New Roman" w:hAnsi="Times New Roman" w:cs="Times New Roman"/>
                <w:bCs/>
                <w:sz w:val="24"/>
              </w:rPr>
            </w:pPr>
            <w:r w:rsidRPr="005B5B6C">
              <w:rPr>
                <w:rFonts w:ascii="Times New Roman" w:hAnsi="Times New Roman" w:cs="Times New Roman"/>
                <w:sz w:val="24"/>
              </w:rPr>
              <w:t>Содержание проблемы</w:t>
            </w:r>
          </w:p>
        </w:tc>
        <w:tc>
          <w:tcPr>
            <w:tcW w:w="2821" w:type="dxa"/>
            <w:vAlign w:val="center"/>
          </w:tcPr>
          <w:p w:rsidR="003D6DC2" w:rsidRPr="005B5B6C" w:rsidRDefault="003D6DC2" w:rsidP="0064619A">
            <w:pPr>
              <w:tabs>
                <w:tab w:val="left" w:pos="2130"/>
              </w:tabs>
              <w:spacing w:line="240" w:lineRule="auto"/>
              <w:jc w:val="both"/>
              <w:rPr>
                <w:rFonts w:ascii="Times New Roman" w:hAnsi="Times New Roman" w:cs="Times New Roman"/>
                <w:bCs/>
                <w:sz w:val="24"/>
              </w:rPr>
            </w:pPr>
            <w:r w:rsidRPr="005B5B6C">
              <w:rPr>
                <w:rFonts w:ascii="Times New Roman" w:hAnsi="Times New Roman" w:cs="Times New Roman"/>
                <w:sz w:val="24"/>
              </w:rPr>
              <w:t>Причины</w:t>
            </w:r>
          </w:p>
        </w:tc>
        <w:tc>
          <w:tcPr>
            <w:tcW w:w="3773" w:type="dxa"/>
            <w:vAlign w:val="center"/>
          </w:tcPr>
          <w:p w:rsidR="003D6DC2" w:rsidRPr="005B5B6C" w:rsidRDefault="003D6DC2" w:rsidP="0064619A">
            <w:pPr>
              <w:tabs>
                <w:tab w:val="left" w:pos="2130"/>
              </w:tabs>
              <w:spacing w:line="240" w:lineRule="auto"/>
              <w:jc w:val="both"/>
              <w:rPr>
                <w:rFonts w:ascii="Times New Roman" w:hAnsi="Times New Roman" w:cs="Times New Roman"/>
                <w:bCs/>
                <w:sz w:val="24"/>
              </w:rPr>
            </w:pPr>
            <w:r w:rsidRPr="005B5B6C">
              <w:rPr>
                <w:rFonts w:ascii="Times New Roman" w:hAnsi="Times New Roman" w:cs="Times New Roman"/>
                <w:sz w:val="24"/>
              </w:rPr>
              <w:t>Пути решения проблем</w:t>
            </w:r>
          </w:p>
        </w:tc>
      </w:tr>
      <w:tr w:rsidR="003D6DC2" w:rsidRPr="005B5B6C" w:rsidTr="00AF087B">
        <w:tc>
          <w:tcPr>
            <w:tcW w:w="3526" w:type="dxa"/>
          </w:tcPr>
          <w:p w:rsidR="003D6DC2" w:rsidRPr="005B5B6C" w:rsidRDefault="003D6DC2" w:rsidP="0064619A">
            <w:pPr>
              <w:tabs>
                <w:tab w:val="left" w:pos="2130"/>
              </w:tabs>
              <w:spacing w:line="240" w:lineRule="auto"/>
              <w:jc w:val="both"/>
              <w:rPr>
                <w:rFonts w:ascii="Times New Roman" w:hAnsi="Times New Roman" w:cs="Times New Roman"/>
                <w:bCs/>
                <w:sz w:val="24"/>
              </w:rPr>
            </w:pPr>
            <w:r w:rsidRPr="005B5B6C">
              <w:rPr>
                <w:rFonts w:ascii="Times New Roman" w:hAnsi="Times New Roman" w:cs="Times New Roman"/>
                <w:sz w:val="24"/>
              </w:rPr>
              <w:t>Подписка периодических изданий</w:t>
            </w:r>
          </w:p>
          <w:p w:rsidR="003D6DC2" w:rsidRPr="005B5B6C" w:rsidRDefault="003D6DC2" w:rsidP="0064619A">
            <w:pPr>
              <w:tabs>
                <w:tab w:val="left" w:pos="2130"/>
              </w:tabs>
              <w:spacing w:line="240" w:lineRule="auto"/>
              <w:jc w:val="both"/>
              <w:rPr>
                <w:rFonts w:ascii="Times New Roman" w:hAnsi="Times New Roman" w:cs="Times New Roman"/>
                <w:bCs/>
                <w:sz w:val="24"/>
              </w:rPr>
            </w:pPr>
            <w:r w:rsidRPr="005B5B6C">
              <w:rPr>
                <w:rFonts w:ascii="Times New Roman" w:hAnsi="Times New Roman" w:cs="Times New Roman"/>
                <w:sz w:val="24"/>
              </w:rPr>
              <w:t>Ремонт библиотек</w:t>
            </w:r>
          </w:p>
          <w:p w:rsidR="003D6DC2" w:rsidRPr="005B5B6C" w:rsidRDefault="003D6DC2" w:rsidP="0064619A">
            <w:pPr>
              <w:tabs>
                <w:tab w:val="left" w:pos="2130"/>
              </w:tabs>
              <w:spacing w:line="240" w:lineRule="auto"/>
              <w:jc w:val="both"/>
              <w:rPr>
                <w:rFonts w:ascii="Times New Roman" w:hAnsi="Times New Roman" w:cs="Times New Roman"/>
                <w:bCs/>
                <w:sz w:val="24"/>
              </w:rPr>
            </w:pPr>
            <w:r w:rsidRPr="005B5B6C">
              <w:rPr>
                <w:rFonts w:ascii="Times New Roman" w:hAnsi="Times New Roman" w:cs="Times New Roman"/>
                <w:sz w:val="24"/>
              </w:rPr>
              <w:t xml:space="preserve">Приобретение оборудования </w:t>
            </w:r>
          </w:p>
          <w:p w:rsidR="003D6DC2" w:rsidRPr="005B5B6C" w:rsidRDefault="003D6DC2" w:rsidP="0064619A">
            <w:pPr>
              <w:tabs>
                <w:tab w:val="left" w:pos="2130"/>
              </w:tabs>
              <w:spacing w:line="240" w:lineRule="auto"/>
              <w:jc w:val="both"/>
              <w:rPr>
                <w:rFonts w:ascii="Times New Roman" w:hAnsi="Times New Roman" w:cs="Times New Roman"/>
                <w:bCs/>
                <w:sz w:val="24"/>
              </w:rPr>
            </w:pPr>
            <w:r w:rsidRPr="005B5B6C">
              <w:rPr>
                <w:rFonts w:ascii="Times New Roman" w:hAnsi="Times New Roman" w:cs="Times New Roman"/>
                <w:sz w:val="24"/>
              </w:rPr>
              <w:t>Газификация библиотек</w:t>
            </w:r>
          </w:p>
        </w:tc>
        <w:tc>
          <w:tcPr>
            <w:tcW w:w="2821" w:type="dxa"/>
          </w:tcPr>
          <w:p w:rsidR="003D6DC2" w:rsidRPr="005B5B6C" w:rsidRDefault="003D6DC2" w:rsidP="0064619A">
            <w:pPr>
              <w:tabs>
                <w:tab w:val="left" w:pos="2130"/>
              </w:tabs>
              <w:spacing w:line="240" w:lineRule="auto"/>
              <w:jc w:val="both"/>
              <w:rPr>
                <w:rFonts w:ascii="Times New Roman" w:hAnsi="Times New Roman" w:cs="Times New Roman"/>
                <w:bCs/>
                <w:sz w:val="24"/>
              </w:rPr>
            </w:pPr>
            <w:r w:rsidRPr="005B5B6C">
              <w:rPr>
                <w:rFonts w:ascii="Times New Roman" w:hAnsi="Times New Roman" w:cs="Times New Roman"/>
                <w:sz w:val="24"/>
              </w:rPr>
              <w:t>Недофинансирование:</w:t>
            </w:r>
          </w:p>
          <w:p w:rsidR="003D6DC2" w:rsidRPr="005B5B6C" w:rsidRDefault="003D6DC2" w:rsidP="0064619A">
            <w:pPr>
              <w:tabs>
                <w:tab w:val="left" w:pos="2130"/>
              </w:tabs>
              <w:spacing w:line="240" w:lineRule="auto"/>
              <w:jc w:val="both"/>
              <w:rPr>
                <w:rFonts w:ascii="Times New Roman" w:hAnsi="Times New Roman" w:cs="Times New Roman"/>
                <w:bCs/>
                <w:sz w:val="24"/>
              </w:rPr>
            </w:pPr>
          </w:p>
        </w:tc>
        <w:tc>
          <w:tcPr>
            <w:tcW w:w="3773" w:type="dxa"/>
          </w:tcPr>
          <w:p w:rsidR="003D6DC2" w:rsidRPr="005B5B6C" w:rsidRDefault="003D6DC2" w:rsidP="0064619A">
            <w:pPr>
              <w:tabs>
                <w:tab w:val="left" w:pos="2130"/>
              </w:tabs>
              <w:spacing w:line="240" w:lineRule="auto"/>
              <w:jc w:val="both"/>
              <w:rPr>
                <w:rFonts w:ascii="Times New Roman" w:hAnsi="Times New Roman" w:cs="Times New Roman"/>
                <w:bCs/>
                <w:sz w:val="24"/>
              </w:rPr>
            </w:pPr>
            <w:r w:rsidRPr="005B5B6C">
              <w:rPr>
                <w:rFonts w:ascii="Times New Roman" w:hAnsi="Times New Roman" w:cs="Times New Roman"/>
                <w:sz w:val="24"/>
              </w:rPr>
              <w:t>Привлечение спонсоров.</w:t>
            </w:r>
          </w:p>
          <w:p w:rsidR="003D6DC2" w:rsidRPr="005B5B6C" w:rsidRDefault="003D6DC2" w:rsidP="0064619A">
            <w:pPr>
              <w:tabs>
                <w:tab w:val="left" w:pos="2130"/>
              </w:tabs>
              <w:spacing w:line="240" w:lineRule="auto"/>
              <w:jc w:val="both"/>
              <w:rPr>
                <w:rFonts w:ascii="Times New Roman" w:hAnsi="Times New Roman" w:cs="Times New Roman"/>
                <w:bCs/>
                <w:sz w:val="24"/>
              </w:rPr>
            </w:pPr>
          </w:p>
          <w:p w:rsidR="003D6DC2" w:rsidRPr="005B5B6C" w:rsidRDefault="003D6DC2" w:rsidP="0064619A">
            <w:pPr>
              <w:tabs>
                <w:tab w:val="left" w:pos="2130"/>
              </w:tabs>
              <w:spacing w:line="240" w:lineRule="auto"/>
              <w:jc w:val="both"/>
              <w:rPr>
                <w:rFonts w:ascii="Times New Roman" w:hAnsi="Times New Roman" w:cs="Times New Roman"/>
                <w:bCs/>
                <w:sz w:val="24"/>
              </w:rPr>
            </w:pPr>
            <w:r w:rsidRPr="005B5B6C">
              <w:rPr>
                <w:rFonts w:ascii="Times New Roman" w:hAnsi="Times New Roman" w:cs="Times New Roman"/>
                <w:sz w:val="24"/>
              </w:rPr>
              <w:t>Финансирование Администрацией Обоянского района</w:t>
            </w:r>
          </w:p>
        </w:tc>
      </w:tr>
    </w:tbl>
    <w:p w:rsidR="0068616B" w:rsidRPr="005B5B6C" w:rsidRDefault="0068616B" w:rsidP="0064619A">
      <w:pPr>
        <w:spacing w:after="0" w:line="240" w:lineRule="auto"/>
        <w:jc w:val="both"/>
        <w:rPr>
          <w:rFonts w:ascii="Times New Roman" w:eastAsia="Calibri" w:hAnsi="Times New Roman" w:cs="Times New Roman"/>
          <w:kern w:val="1"/>
          <w:sz w:val="24"/>
          <w:szCs w:val="24"/>
          <w:lang w:eastAsia="ar-SA"/>
        </w:rPr>
      </w:pPr>
    </w:p>
    <w:p w:rsidR="003D6DC2" w:rsidRDefault="003D6DC2" w:rsidP="0064619A">
      <w:pPr>
        <w:spacing w:after="0" w:line="240" w:lineRule="auto"/>
        <w:jc w:val="both"/>
        <w:rPr>
          <w:rFonts w:ascii="Times New Roman" w:eastAsia="Calibri" w:hAnsi="Times New Roman" w:cs="Times New Roman"/>
          <w:kern w:val="1"/>
          <w:sz w:val="24"/>
          <w:szCs w:val="24"/>
          <w:lang w:eastAsia="ar-SA"/>
        </w:rPr>
      </w:pPr>
    </w:p>
    <w:p w:rsidR="00F944D4" w:rsidRPr="005B5B6C" w:rsidRDefault="00F944D4" w:rsidP="0064619A">
      <w:pPr>
        <w:spacing w:after="0" w:line="240" w:lineRule="auto"/>
        <w:jc w:val="both"/>
        <w:rPr>
          <w:rFonts w:ascii="Times New Roman" w:eastAsia="Calibri" w:hAnsi="Times New Roman" w:cs="Times New Roman"/>
          <w:kern w:val="1"/>
          <w:sz w:val="24"/>
          <w:szCs w:val="24"/>
          <w:lang w:eastAsia="ar-SA"/>
        </w:rPr>
      </w:pPr>
    </w:p>
    <w:p w:rsidR="003D6DC2" w:rsidRPr="005B5B6C" w:rsidRDefault="003D6DC2" w:rsidP="0064619A">
      <w:pPr>
        <w:spacing w:after="0" w:line="240" w:lineRule="auto"/>
        <w:jc w:val="both"/>
        <w:rPr>
          <w:rFonts w:ascii="Times New Roman" w:eastAsia="Calibri" w:hAnsi="Times New Roman" w:cs="Times New Roman"/>
          <w:kern w:val="1"/>
          <w:sz w:val="24"/>
          <w:szCs w:val="24"/>
          <w:lang w:eastAsia="ar-SA"/>
        </w:rPr>
      </w:pPr>
    </w:p>
    <w:p w:rsidR="003D6DC2" w:rsidRPr="005B5B6C" w:rsidRDefault="003D6DC2" w:rsidP="0064619A">
      <w:pPr>
        <w:spacing w:after="0" w:line="240" w:lineRule="auto"/>
        <w:jc w:val="both"/>
        <w:rPr>
          <w:rFonts w:ascii="Times New Roman" w:eastAsia="Calibri" w:hAnsi="Times New Roman" w:cs="Times New Roman"/>
          <w:kern w:val="1"/>
          <w:sz w:val="24"/>
          <w:szCs w:val="24"/>
          <w:lang w:eastAsia="ar-SA"/>
        </w:rPr>
      </w:pPr>
    </w:p>
    <w:p w:rsidR="003D6DC2" w:rsidRPr="005B5B6C" w:rsidRDefault="003D6DC2" w:rsidP="0064619A">
      <w:pPr>
        <w:spacing w:after="0" w:line="240" w:lineRule="auto"/>
        <w:jc w:val="both"/>
        <w:rPr>
          <w:rFonts w:ascii="Times New Roman" w:eastAsia="Calibri" w:hAnsi="Times New Roman" w:cs="Times New Roman"/>
          <w:kern w:val="1"/>
          <w:sz w:val="24"/>
          <w:szCs w:val="24"/>
          <w:lang w:eastAsia="ar-SA"/>
        </w:rPr>
      </w:pPr>
      <w:r w:rsidRPr="005B5B6C">
        <w:rPr>
          <w:rFonts w:ascii="Times New Roman" w:eastAsia="Calibri" w:hAnsi="Times New Roman" w:cs="Times New Roman"/>
          <w:kern w:val="1"/>
          <w:sz w:val="24"/>
          <w:szCs w:val="24"/>
          <w:lang w:eastAsia="ar-SA"/>
        </w:rPr>
        <w:t>Директор МКУК «Обоянская</w:t>
      </w:r>
    </w:p>
    <w:p w:rsidR="003D6DC2" w:rsidRPr="005B5B6C" w:rsidRDefault="003D6DC2" w:rsidP="0064619A">
      <w:pPr>
        <w:spacing w:after="0" w:line="240" w:lineRule="auto"/>
        <w:jc w:val="both"/>
        <w:rPr>
          <w:rFonts w:ascii="Times New Roman" w:hAnsi="Times New Roman" w:cs="Times New Roman"/>
          <w:b/>
          <w:sz w:val="24"/>
          <w:szCs w:val="24"/>
        </w:rPr>
      </w:pPr>
      <w:r w:rsidRPr="005B5B6C">
        <w:rPr>
          <w:rFonts w:ascii="Times New Roman" w:eastAsia="Calibri" w:hAnsi="Times New Roman" w:cs="Times New Roman"/>
          <w:kern w:val="1"/>
          <w:sz w:val="24"/>
          <w:szCs w:val="24"/>
          <w:lang w:eastAsia="ar-SA"/>
        </w:rPr>
        <w:t xml:space="preserve"> межпоселенческая библиотека» </w:t>
      </w:r>
      <w:r w:rsidRPr="005B5B6C">
        <w:rPr>
          <w:rFonts w:ascii="Times New Roman" w:eastAsia="Calibri" w:hAnsi="Times New Roman" w:cs="Times New Roman"/>
          <w:kern w:val="1"/>
          <w:sz w:val="24"/>
          <w:szCs w:val="24"/>
          <w:lang w:eastAsia="ar-SA"/>
        </w:rPr>
        <w:tab/>
      </w:r>
      <w:r w:rsidRPr="005B5B6C">
        <w:rPr>
          <w:rFonts w:ascii="Times New Roman" w:eastAsia="Calibri" w:hAnsi="Times New Roman" w:cs="Times New Roman"/>
          <w:kern w:val="1"/>
          <w:sz w:val="24"/>
          <w:szCs w:val="24"/>
          <w:lang w:eastAsia="ar-SA"/>
        </w:rPr>
        <w:tab/>
      </w:r>
      <w:r w:rsidRPr="005B5B6C">
        <w:rPr>
          <w:rFonts w:ascii="Times New Roman" w:eastAsia="Calibri" w:hAnsi="Times New Roman" w:cs="Times New Roman"/>
          <w:kern w:val="1"/>
          <w:sz w:val="24"/>
          <w:szCs w:val="24"/>
          <w:lang w:eastAsia="ar-SA"/>
        </w:rPr>
        <w:tab/>
      </w:r>
      <w:r w:rsidRPr="005B5B6C">
        <w:rPr>
          <w:rFonts w:ascii="Times New Roman" w:eastAsia="Calibri" w:hAnsi="Times New Roman" w:cs="Times New Roman"/>
          <w:kern w:val="1"/>
          <w:sz w:val="24"/>
          <w:szCs w:val="24"/>
          <w:lang w:eastAsia="ar-SA"/>
        </w:rPr>
        <w:tab/>
      </w:r>
      <w:r w:rsidRPr="005B5B6C">
        <w:rPr>
          <w:rFonts w:ascii="Times New Roman" w:eastAsia="Calibri" w:hAnsi="Times New Roman" w:cs="Times New Roman"/>
          <w:kern w:val="1"/>
          <w:sz w:val="24"/>
          <w:szCs w:val="24"/>
          <w:lang w:eastAsia="ar-SA"/>
        </w:rPr>
        <w:tab/>
        <w:t>Н.С. Коваленко</w:t>
      </w:r>
    </w:p>
    <w:p w:rsidR="003D6DC2" w:rsidRPr="005B5B6C" w:rsidRDefault="003D6DC2" w:rsidP="0064619A">
      <w:pPr>
        <w:spacing w:after="0" w:line="240" w:lineRule="auto"/>
        <w:ind w:firstLine="709"/>
        <w:jc w:val="both"/>
        <w:rPr>
          <w:rFonts w:ascii="Times New Roman" w:hAnsi="Times New Roman" w:cs="Times New Roman"/>
          <w:b/>
          <w:sz w:val="24"/>
          <w:szCs w:val="24"/>
        </w:rPr>
      </w:pPr>
    </w:p>
    <w:p w:rsidR="003D6DC2" w:rsidRPr="005B5B6C" w:rsidRDefault="003D6DC2" w:rsidP="0064619A">
      <w:pPr>
        <w:spacing w:after="0" w:line="240" w:lineRule="auto"/>
        <w:ind w:firstLine="709"/>
        <w:jc w:val="both"/>
        <w:rPr>
          <w:rFonts w:ascii="Times New Roman" w:hAnsi="Times New Roman" w:cs="Times New Roman"/>
          <w:b/>
          <w:sz w:val="24"/>
          <w:szCs w:val="24"/>
        </w:rPr>
      </w:pPr>
    </w:p>
    <w:sectPr w:rsidR="003D6DC2" w:rsidRPr="005B5B6C" w:rsidSect="0064619A">
      <w:headerReference w:type="default" r:id="rId69"/>
      <w:pgSz w:w="11906" w:h="16838"/>
      <w:pgMar w:top="709" w:right="850" w:bottom="567" w:left="1276"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030" w:rsidRDefault="005B3030" w:rsidP="0068616B">
      <w:pPr>
        <w:spacing w:after="0" w:line="240" w:lineRule="auto"/>
      </w:pPr>
      <w:r>
        <w:separator/>
      </w:r>
    </w:p>
  </w:endnote>
  <w:endnote w:type="continuationSeparator" w:id="0">
    <w:p w:rsidR="005B3030" w:rsidRDefault="005B3030" w:rsidP="00686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1">
    <w:altName w:val="Arial Unicode MS"/>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030" w:rsidRDefault="005B3030" w:rsidP="0068616B">
      <w:pPr>
        <w:spacing w:after="0" w:line="240" w:lineRule="auto"/>
      </w:pPr>
      <w:r>
        <w:separator/>
      </w:r>
    </w:p>
  </w:footnote>
  <w:footnote w:type="continuationSeparator" w:id="0">
    <w:p w:rsidR="005B3030" w:rsidRDefault="005B3030" w:rsidP="0068616B">
      <w:pPr>
        <w:spacing w:after="0" w:line="240" w:lineRule="auto"/>
      </w:pPr>
      <w:r>
        <w:continuationSeparator/>
      </w:r>
    </w:p>
  </w:footnote>
  <w:footnote w:id="1">
    <w:p w:rsidR="005B3030" w:rsidRPr="001641C1" w:rsidRDefault="005B3030" w:rsidP="0068616B">
      <w:pPr>
        <w:jc w:val="both"/>
        <w:rPr>
          <w:rFonts w:ascii="Times New Roman" w:hAnsi="Times New Roman"/>
          <w:b/>
          <w:i/>
          <w:color w:val="000000"/>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344537"/>
      <w:docPartObj>
        <w:docPartGallery w:val="Page Numbers (Top of Page)"/>
        <w:docPartUnique/>
      </w:docPartObj>
    </w:sdtPr>
    <w:sdtEndPr/>
    <w:sdtContent>
      <w:p w:rsidR="0064619A" w:rsidRDefault="0064619A">
        <w:pPr>
          <w:pStyle w:val="ad"/>
          <w:jc w:val="right"/>
        </w:pPr>
        <w:r>
          <w:fldChar w:fldCharType="begin"/>
        </w:r>
        <w:r>
          <w:instrText>PAGE   \* MERGEFORMAT</w:instrText>
        </w:r>
        <w:r>
          <w:fldChar w:fldCharType="separate"/>
        </w:r>
        <w:r w:rsidR="004375AB">
          <w:rPr>
            <w:noProof/>
          </w:rPr>
          <w:t>78</w:t>
        </w:r>
        <w:r>
          <w:fldChar w:fldCharType="end"/>
        </w:r>
      </w:p>
    </w:sdtContent>
  </w:sdt>
  <w:p w:rsidR="0064619A" w:rsidRDefault="0064619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872A222"/>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B502AB66"/>
    <w:lvl w:ilvl="0">
      <w:start w:val="1"/>
      <w:numFmt w:val="bullet"/>
      <w:pStyle w:val="a"/>
      <w:lvlText w:val=""/>
      <w:lvlJc w:val="left"/>
      <w:pPr>
        <w:tabs>
          <w:tab w:val="num" w:pos="360"/>
        </w:tabs>
        <w:ind w:left="360" w:hanging="360"/>
      </w:pPr>
      <w:rPr>
        <w:rFonts w:ascii="Symbol" w:hAnsi="Symbol" w:hint="default"/>
      </w:rPr>
    </w:lvl>
  </w:abstractNum>
  <w:abstractNum w:abstractNumId="2">
    <w:nsid w:val="0359181E"/>
    <w:multiLevelType w:val="hybridMultilevel"/>
    <w:tmpl w:val="9E1053E2"/>
    <w:lvl w:ilvl="0" w:tplc="2F540614">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3515E8"/>
    <w:multiLevelType w:val="hybridMultilevel"/>
    <w:tmpl w:val="3A5C58BA"/>
    <w:lvl w:ilvl="0" w:tplc="2F5406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537A18"/>
    <w:multiLevelType w:val="hybridMultilevel"/>
    <w:tmpl w:val="7F845888"/>
    <w:lvl w:ilvl="0" w:tplc="2F540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9E63A6"/>
    <w:multiLevelType w:val="hybridMultilevel"/>
    <w:tmpl w:val="3F3A05D4"/>
    <w:lvl w:ilvl="0" w:tplc="2F540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B139DF"/>
    <w:multiLevelType w:val="multilevel"/>
    <w:tmpl w:val="663444CC"/>
    <w:lvl w:ilvl="0">
      <w:start w:val="1"/>
      <w:numFmt w:val="decimal"/>
      <w:lvlText w:val="%1."/>
      <w:lvlJc w:val="left"/>
      <w:pPr>
        <w:ind w:left="720" w:hanging="360"/>
      </w:pPr>
      <w:rPr>
        <w:rFonts w:hint="default"/>
      </w:rPr>
    </w:lvl>
    <w:lvl w:ilvl="1">
      <w:start w:val="8"/>
      <w:numFmt w:val="decimalZero"/>
      <w:isLgl/>
      <w:lvlText w:val="%1.%2."/>
      <w:lvlJc w:val="left"/>
      <w:pPr>
        <w:ind w:left="903"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9C41B1A"/>
    <w:multiLevelType w:val="hybridMultilevel"/>
    <w:tmpl w:val="69B606A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C84561"/>
    <w:multiLevelType w:val="hybridMultilevel"/>
    <w:tmpl w:val="C3AE8440"/>
    <w:lvl w:ilvl="0" w:tplc="EEC8FB90">
      <w:start w:val="1"/>
      <w:numFmt w:val="bullet"/>
      <w:lvlText w:val="-"/>
      <w:lvlJc w:val="left"/>
      <w:pPr>
        <w:tabs>
          <w:tab w:val="num" w:pos="1080"/>
        </w:tabs>
        <w:ind w:left="1080" w:hanging="360"/>
      </w:pPr>
      <w:rPr>
        <w:rFonts w:ascii="Sylfaen" w:hAnsi="Sylfae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AFA1F2F"/>
    <w:multiLevelType w:val="hybridMultilevel"/>
    <w:tmpl w:val="D046955A"/>
    <w:lvl w:ilvl="0" w:tplc="2F540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4C3A1D"/>
    <w:multiLevelType w:val="multilevel"/>
    <w:tmpl w:val="782A6538"/>
    <w:lvl w:ilvl="0">
      <w:start w:val="1"/>
      <w:numFmt w:val="decimal"/>
      <w:lvlText w:val="%1."/>
      <w:lvlJc w:val="left"/>
      <w:pPr>
        <w:ind w:left="786"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nsid w:val="24F32845"/>
    <w:multiLevelType w:val="hybridMultilevel"/>
    <w:tmpl w:val="49083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0D042F"/>
    <w:multiLevelType w:val="hybridMultilevel"/>
    <w:tmpl w:val="2BEEBB78"/>
    <w:lvl w:ilvl="0" w:tplc="2F540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1F42A2"/>
    <w:multiLevelType w:val="hybridMultilevel"/>
    <w:tmpl w:val="2B104A32"/>
    <w:lvl w:ilvl="0" w:tplc="57B640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AD3E43"/>
    <w:multiLevelType w:val="hybridMultilevel"/>
    <w:tmpl w:val="F5EE7234"/>
    <w:lvl w:ilvl="0" w:tplc="46883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7AD3199"/>
    <w:multiLevelType w:val="hybridMultilevel"/>
    <w:tmpl w:val="3C60BF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C2A585F"/>
    <w:multiLevelType w:val="hybridMultilevel"/>
    <w:tmpl w:val="1B088C8E"/>
    <w:lvl w:ilvl="0" w:tplc="2F540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143F38"/>
    <w:multiLevelType w:val="multilevel"/>
    <w:tmpl w:val="663444CC"/>
    <w:lvl w:ilvl="0">
      <w:start w:val="1"/>
      <w:numFmt w:val="decimal"/>
      <w:lvlText w:val="%1."/>
      <w:lvlJc w:val="left"/>
      <w:pPr>
        <w:ind w:left="720" w:hanging="360"/>
      </w:pPr>
      <w:rPr>
        <w:rFonts w:hint="default"/>
      </w:rPr>
    </w:lvl>
    <w:lvl w:ilvl="1">
      <w:start w:val="8"/>
      <w:numFmt w:val="decimalZero"/>
      <w:isLgl/>
      <w:lvlText w:val="%1.%2."/>
      <w:lvlJc w:val="left"/>
      <w:pPr>
        <w:ind w:left="903"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1E1166F"/>
    <w:multiLevelType w:val="hybridMultilevel"/>
    <w:tmpl w:val="1C3EF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C11E77"/>
    <w:multiLevelType w:val="hybridMultilevel"/>
    <w:tmpl w:val="97BC8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A406AC"/>
    <w:multiLevelType w:val="hybridMultilevel"/>
    <w:tmpl w:val="4D0AE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B35F3B"/>
    <w:multiLevelType w:val="hybridMultilevel"/>
    <w:tmpl w:val="672436BE"/>
    <w:lvl w:ilvl="0" w:tplc="2F540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9A5D91"/>
    <w:multiLevelType w:val="hybridMultilevel"/>
    <w:tmpl w:val="D676FC3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512131D6"/>
    <w:multiLevelType w:val="hybridMultilevel"/>
    <w:tmpl w:val="35A2F840"/>
    <w:lvl w:ilvl="0" w:tplc="57B640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AB396B"/>
    <w:multiLevelType w:val="multilevel"/>
    <w:tmpl w:val="17A4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1512D4"/>
    <w:multiLevelType w:val="hybridMultilevel"/>
    <w:tmpl w:val="A432B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226C50"/>
    <w:multiLevelType w:val="hybridMultilevel"/>
    <w:tmpl w:val="19321602"/>
    <w:lvl w:ilvl="0" w:tplc="2F540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747319"/>
    <w:multiLevelType w:val="hybridMultilevel"/>
    <w:tmpl w:val="B1BE44AA"/>
    <w:lvl w:ilvl="0" w:tplc="2F540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C95A24"/>
    <w:multiLevelType w:val="hybridMultilevel"/>
    <w:tmpl w:val="D7CEAB64"/>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9">
    <w:nsid w:val="5F4A717C"/>
    <w:multiLevelType w:val="hybridMultilevel"/>
    <w:tmpl w:val="DE7E2D5A"/>
    <w:lvl w:ilvl="0" w:tplc="57B640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BC2E4C"/>
    <w:multiLevelType w:val="hybridMultilevel"/>
    <w:tmpl w:val="F3AE00C2"/>
    <w:lvl w:ilvl="0" w:tplc="2F5406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628967E6"/>
    <w:multiLevelType w:val="multilevel"/>
    <w:tmpl w:val="2F2AB85E"/>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4C1059A"/>
    <w:multiLevelType w:val="hybridMultilevel"/>
    <w:tmpl w:val="34A05756"/>
    <w:lvl w:ilvl="0" w:tplc="5CD0F39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D92293"/>
    <w:multiLevelType w:val="multilevel"/>
    <w:tmpl w:val="9BF6B32E"/>
    <w:lvl w:ilvl="0">
      <w:start w:val="1"/>
      <w:numFmt w:val="decimal"/>
      <w:lvlText w:val="%1."/>
      <w:lvlJc w:val="left"/>
      <w:pPr>
        <w:ind w:left="720" w:hanging="360"/>
      </w:pPr>
      <w:rPr>
        <w:rFonts w:hint="default"/>
      </w:r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4">
    <w:nsid w:val="69511CC5"/>
    <w:multiLevelType w:val="hybridMultilevel"/>
    <w:tmpl w:val="24B0B646"/>
    <w:lvl w:ilvl="0" w:tplc="2F540614">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5">
    <w:nsid w:val="6A4B083F"/>
    <w:multiLevelType w:val="hybridMultilevel"/>
    <w:tmpl w:val="582294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6E046537"/>
    <w:multiLevelType w:val="hybridMultilevel"/>
    <w:tmpl w:val="6750ED3C"/>
    <w:lvl w:ilvl="0" w:tplc="2F540614">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5F6F69"/>
    <w:multiLevelType w:val="hybridMultilevel"/>
    <w:tmpl w:val="DC6CB812"/>
    <w:lvl w:ilvl="0" w:tplc="2F540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BD1714"/>
    <w:multiLevelType w:val="hybridMultilevel"/>
    <w:tmpl w:val="A5BA75D0"/>
    <w:lvl w:ilvl="0" w:tplc="57B640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B252EE"/>
    <w:multiLevelType w:val="hybridMultilevel"/>
    <w:tmpl w:val="76FE8360"/>
    <w:lvl w:ilvl="0" w:tplc="2F5406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7177003"/>
    <w:multiLevelType w:val="hybridMultilevel"/>
    <w:tmpl w:val="4058C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F055CB"/>
    <w:multiLevelType w:val="hybridMultilevel"/>
    <w:tmpl w:val="A49C5EA0"/>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6"/>
  </w:num>
  <w:num w:numId="4">
    <w:abstractNumId w:val="36"/>
  </w:num>
  <w:num w:numId="5">
    <w:abstractNumId w:val="16"/>
  </w:num>
  <w:num w:numId="6">
    <w:abstractNumId w:val="21"/>
  </w:num>
  <w:num w:numId="7">
    <w:abstractNumId w:val="2"/>
  </w:num>
  <w:num w:numId="8">
    <w:abstractNumId w:val="9"/>
  </w:num>
  <w:num w:numId="9">
    <w:abstractNumId w:val="4"/>
  </w:num>
  <w:num w:numId="10">
    <w:abstractNumId w:val="37"/>
  </w:num>
  <w:num w:numId="11">
    <w:abstractNumId w:val="30"/>
  </w:num>
  <w:num w:numId="12">
    <w:abstractNumId w:val="5"/>
  </w:num>
  <w:num w:numId="13">
    <w:abstractNumId w:val="34"/>
  </w:num>
  <w:num w:numId="14">
    <w:abstractNumId w:val="15"/>
  </w:num>
  <w:num w:numId="15">
    <w:abstractNumId w:val="27"/>
  </w:num>
  <w:num w:numId="16">
    <w:abstractNumId w:val="39"/>
  </w:num>
  <w:num w:numId="17">
    <w:abstractNumId w:val="3"/>
  </w:num>
  <w:num w:numId="18">
    <w:abstractNumId w:val="12"/>
  </w:num>
  <w:num w:numId="19">
    <w:abstractNumId w:val="13"/>
  </w:num>
  <w:num w:numId="20">
    <w:abstractNumId w:val="23"/>
  </w:num>
  <w:num w:numId="21">
    <w:abstractNumId w:val="29"/>
  </w:num>
  <w:num w:numId="22">
    <w:abstractNumId w:val="38"/>
  </w:num>
  <w:num w:numId="23">
    <w:abstractNumId w:val="35"/>
  </w:num>
  <w:num w:numId="24">
    <w:abstractNumId w:val="7"/>
  </w:num>
  <w:num w:numId="25">
    <w:abstractNumId w:val="24"/>
  </w:num>
  <w:num w:numId="26">
    <w:abstractNumId w:val="8"/>
  </w:num>
  <w:num w:numId="27">
    <w:abstractNumId w:val="19"/>
  </w:num>
  <w:num w:numId="28">
    <w:abstractNumId w:val="31"/>
  </w:num>
  <w:num w:numId="29">
    <w:abstractNumId w:val="17"/>
  </w:num>
  <w:num w:numId="30">
    <w:abstractNumId w:val="33"/>
  </w:num>
  <w:num w:numId="31">
    <w:abstractNumId w:val="10"/>
  </w:num>
  <w:num w:numId="32">
    <w:abstractNumId w:val="32"/>
  </w:num>
  <w:num w:numId="33">
    <w:abstractNumId w:val="40"/>
  </w:num>
  <w:num w:numId="34">
    <w:abstractNumId w:val="28"/>
  </w:num>
  <w:num w:numId="35">
    <w:abstractNumId w:val="6"/>
  </w:num>
  <w:num w:numId="36">
    <w:abstractNumId w:val="11"/>
  </w:num>
  <w:num w:numId="37">
    <w:abstractNumId w:val="25"/>
  </w:num>
  <w:num w:numId="38">
    <w:abstractNumId w:val="20"/>
  </w:num>
  <w:num w:numId="39">
    <w:abstractNumId w:val="22"/>
  </w:num>
  <w:num w:numId="40">
    <w:abstractNumId w:val="18"/>
  </w:num>
  <w:num w:numId="41">
    <w:abstractNumId w:val="14"/>
  </w:num>
  <w:num w:numId="42">
    <w:abstractNumId w:val="41"/>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2"/>
  </w:compat>
  <w:rsids>
    <w:rsidRoot w:val="0068616B"/>
    <w:rsid w:val="000056F5"/>
    <w:rsid w:val="00007759"/>
    <w:rsid w:val="00011994"/>
    <w:rsid w:val="00013115"/>
    <w:rsid w:val="00013EDA"/>
    <w:rsid w:val="00016596"/>
    <w:rsid w:val="0001663E"/>
    <w:rsid w:val="0001790F"/>
    <w:rsid w:val="0002132F"/>
    <w:rsid w:val="0002185E"/>
    <w:rsid w:val="00023932"/>
    <w:rsid w:val="000342FC"/>
    <w:rsid w:val="00041B77"/>
    <w:rsid w:val="00055D54"/>
    <w:rsid w:val="00063470"/>
    <w:rsid w:val="0006473D"/>
    <w:rsid w:val="000648E9"/>
    <w:rsid w:val="000658FF"/>
    <w:rsid w:val="00067322"/>
    <w:rsid w:val="00070802"/>
    <w:rsid w:val="00072B8B"/>
    <w:rsid w:val="00076B7D"/>
    <w:rsid w:val="00077964"/>
    <w:rsid w:val="00080225"/>
    <w:rsid w:val="00083227"/>
    <w:rsid w:val="00085BFC"/>
    <w:rsid w:val="000A5675"/>
    <w:rsid w:val="000B38A1"/>
    <w:rsid w:val="000B63E9"/>
    <w:rsid w:val="000B7C17"/>
    <w:rsid w:val="000C1809"/>
    <w:rsid w:val="000C29D7"/>
    <w:rsid w:val="000C43B5"/>
    <w:rsid w:val="000D0378"/>
    <w:rsid w:val="000D0390"/>
    <w:rsid w:val="000E2C17"/>
    <w:rsid w:val="000F3364"/>
    <w:rsid w:val="000F5474"/>
    <w:rsid w:val="000F74E1"/>
    <w:rsid w:val="00101716"/>
    <w:rsid w:val="00107191"/>
    <w:rsid w:val="00107B2D"/>
    <w:rsid w:val="0011427A"/>
    <w:rsid w:val="001232F5"/>
    <w:rsid w:val="00125B9D"/>
    <w:rsid w:val="0012676D"/>
    <w:rsid w:val="00130CE4"/>
    <w:rsid w:val="0013346E"/>
    <w:rsid w:val="00136AB7"/>
    <w:rsid w:val="00137C98"/>
    <w:rsid w:val="0015492F"/>
    <w:rsid w:val="00157753"/>
    <w:rsid w:val="00162026"/>
    <w:rsid w:val="00162516"/>
    <w:rsid w:val="00163BCA"/>
    <w:rsid w:val="00182B28"/>
    <w:rsid w:val="00183B14"/>
    <w:rsid w:val="0018436F"/>
    <w:rsid w:val="00191D37"/>
    <w:rsid w:val="00192537"/>
    <w:rsid w:val="0019488B"/>
    <w:rsid w:val="001A04FA"/>
    <w:rsid w:val="001A39C9"/>
    <w:rsid w:val="001A63BB"/>
    <w:rsid w:val="001B27DA"/>
    <w:rsid w:val="001C5422"/>
    <w:rsid w:val="001E0129"/>
    <w:rsid w:val="001E3386"/>
    <w:rsid w:val="001E3AA2"/>
    <w:rsid w:val="001F2A37"/>
    <w:rsid w:val="001F5B4D"/>
    <w:rsid w:val="001F6C6E"/>
    <w:rsid w:val="002000FD"/>
    <w:rsid w:val="002011D6"/>
    <w:rsid w:val="00203BD7"/>
    <w:rsid w:val="0020544D"/>
    <w:rsid w:val="0021715D"/>
    <w:rsid w:val="0022078D"/>
    <w:rsid w:val="00226D8F"/>
    <w:rsid w:val="0023237E"/>
    <w:rsid w:val="00233A27"/>
    <w:rsid w:val="00234E70"/>
    <w:rsid w:val="00247E9D"/>
    <w:rsid w:val="00254B52"/>
    <w:rsid w:val="002608E7"/>
    <w:rsid w:val="002618AF"/>
    <w:rsid w:val="00262EC4"/>
    <w:rsid w:val="00270CD6"/>
    <w:rsid w:val="0027521B"/>
    <w:rsid w:val="0029538C"/>
    <w:rsid w:val="002A070C"/>
    <w:rsid w:val="002A392E"/>
    <w:rsid w:val="002B0562"/>
    <w:rsid w:val="002B0DDA"/>
    <w:rsid w:val="002B28D3"/>
    <w:rsid w:val="002B3DC4"/>
    <w:rsid w:val="002B589A"/>
    <w:rsid w:val="002C13B5"/>
    <w:rsid w:val="002D0FDC"/>
    <w:rsid w:val="002D1768"/>
    <w:rsid w:val="002D629F"/>
    <w:rsid w:val="002D66DF"/>
    <w:rsid w:val="002E11AE"/>
    <w:rsid w:val="002E1967"/>
    <w:rsid w:val="002F3EE9"/>
    <w:rsid w:val="002F53E9"/>
    <w:rsid w:val="002F7ECE"/>
    <w:rsid w:val="00301E2F"/>
    <w:rsid w:val="003041E6"/>
    <w:rsid w:val="00306C3B"/>
    <w:rsid w:val="00313751"/>
    <w:rsid w:val="00316AC4"/>
    <w:rsid w:val="003236E5"/>
    <w:rsid w:val="003245D5"/>
    <w:rsid w:val="00324B26"/>
    <w:rsid w:val="0033171C"/>
    <w:rsid w:val="00334214"/>
    <w:rsid w:val="003363FB"/>
    <w:rsid w:val="00340CA1"/>
    <w:rsid w:val="00352D87"/>
    <w:rsid w:val="003552FE"/>
    <w:rsid w:val="00357955"/>
    <w:rsid w:val="00360000"/>
    <w:rsid w:val="003636E9"/>
    <w:rsid w:val="0036510E"/>
    <w:rsid w:val="0037181C"/>
    <w:rsid w:val="0037292B"/>
    <w:rsid w:val="00372A47"/>
    <w:rsid w:val="00381DF9"/>
    <w:rsid w:val="00383445"/>
    <w:rsid w:val="003842AA"/>
    <w:rsid w:val="00386ACC"/>
    <w:rsid w:val="0039138A"/>
    <w:rsid w:val="003969D3"/>
    <w:rsid w:val="003A53C2"/>
    <w:rsid w:val="003B085D"/>
    <w:rsid w:val="003B749D"/>
    <w:rsid w:val="003C060B"/>
    <w:rsid w:val="003C0C09"/>
    <w:rsid w:val="003C735C"/>
    <w:rsid w:val="003D23CE"/>
    <w:rsid w:val="003D2FAA"/>
    <w:rsid w:val="003D4096"/>
    <w:rsid w:val="003D5E61"/>
    <w:rsid w:val="003D6AB4"/>
    <w:rsid w:val="003D6DC2"/>
    <w:rsid w:val="003E195E"/>
    <w:rsid w:val="003E42D6"/>
    <w:rsid w:val="003F70C9"/>
    <w:rsid w:val="003F745D"/>
    <w:rsid w:val="0041494A"/>
    <w:rsid w:val="004359E4"/>
    <w:rsid w:val="004375AB"/>
    <w:rsid w:val="00443830"/>
    <w:rsid w:val="004450A2"/>
    <w:rsid w:val="00445292"/>
    <w:rsid w:val="00447206"/>
    <w:rsid w:val="0045355C"/>
    <w:rsid w:val="00453FE9"/>
    <w:rsid w:val="004575CC"/>
    <w:rsid w:val="00485871"/>
    <w:rsid w:val="004859D6"/>
    <w:rsid w:val="00495D26"/>
    <w:rsid w:val="00496144"/>
    <w:rsid w:val="004977F2"/>
    <w:rsid w:val="004B3F65"/>
    <w:rsid w:val="004C0E7D"/>
    <w:rsid w:val="004D52AF"/>
    <w:rsid w:val="004D6903"/>
    <w:rsid w:val="004D72B3"/>
    <w:rsid w:val="004D77AD"/>
    <w:rsid w:val="004E15F8"/>
    <w:rsid w:val="004F4309"/>
    <w:rsid w:val="0050567C"/>
    <w:rsid w:val="00507F20"/>
    <w:rsid w:val="005103E4"/>
    <w:rsid w:val="005122D7"/>
    <w:rsid w:val="00517D0A"/>
    <w:rsid w:val="005238A9"/>
    <w:rsid w:val="005245DD"/>
    <w:rsid w:val="0053445C"/>
    <w:rsid w:val="005379DC"/>
    <w:rsid w:val="005420BF"/>
    <w:rsid w:val="00545A5B"/>
    <w:rsid w:val="00551CD9"/>
    <w:rsid w:val="00555999"/>
    <w:rsid w:val="00556176"/>
    <w:rsid w:val="0056125D"/>
    <w:rsid w:val="00564B51"/>
    <w:rsid w:val="00565350"/>
    <w:rsid w:val="00570D71"/>
    <w:rsid w:val="005866C9"/>
    <w:rsid w:val="00587287"/>
    <w:rsid w:val="00590556"/>
    <w:rsid w:val="00590E0A"/>
    <w:rsid w:val="00591448"/>
    <w:rsid w:val="00591592"/>
    <w:rsid w:val="00595CD2"/>
    <w:rsid w:val="005A0962"/>
    <w:rsid w:val="005A1F0D"/>
    <w:rsid w:val="005A2406"/>
    <w:rsid w:val="005A3D0F"/>
    <w:rsid w:val="005A5BAD"/>
    <w:rsid w:val="005A6787"/>
    <w:rsid w:val="005A75D4"/>
    <w:rsid w:val="005A7EB2"/>
    <w:rsid w:val="005B3030"/>
    <w:rsid w:val="005B5B6C"/>
    <w:rsid w:val="005B62AB"/>
    <w:rsid w:val="005B7FE0"/>
    <w:rsid w:val="005C1584"/>
    <w:rsid w:val="005D17B9"/>
    <w:rsid w:val="005D39BD"/>
    <w:rsid w:val="005E0B25"/>
    <w:rsid w:val="005F066F"/>
    <w:rsid w:val="00602888"/>
    <w:rsid w:val="006045D5"/>
    <w:rsid w:val="00606221"/>
    <w:rsid w:val="006106E2"/>
    <w:rsid w:val="00610CA0"/>
    <w:rsid w:val="00610FBF"/>
    <w:rsid w:val="00611F65"/>
    <w:rsid w:val="0061216C"/>
    <w:rsid w:val="0061231B"/>
    <w:rsid w:val="00612E41"/>
    <w:rsid w:val="006133CB"/>
    <w:rsid w:val="00624454"/>
    <w:rsid w:val="00625D4D"/>
    <w:rsid w:val="00630132"/>
    <w:rsid w:val="00640932"/>
    <w:rsid w:val="006417F7"/>
    <w:rsid w:val="00642DA8"/>
    <w:rsid w:val="0064619A"/>
    <w:rsid w:val="006558B5"/>
    <w:rsid w:val="0065658D"/>
    <w:rsid w:val="00657A07"/>
    <w:rsid w:val="00661C58"/>
    <w:rsid w:val="006632B4"/>
    <w:rsid w:val="006711A1"/>
    <w:rsid w:val="00675E15"/>
    <w:rsid w:val="00680C95"/>
    <w:rsid w:val="00683625"/>
    <w:rsid w:val="0068616B"/>
    <w:rsid w:val="00691CE0"/>
    <w:rsid w:val="006A1996"/>
    <w:rsid w:val="006A1FC2"/>
    <w:rsid w:val="006B1D6A"/>
    <w:rsid w:val="006C32FC"/>
    <w:rsid w:val="006D2580"/>
    <w:rsid w:val="006D6840"/>
    <w:rsid w:val="006E0816"/>
    <w:rsid w:val="006E46CB"/>
    <w:rsid w:val="006F16B9"/>
    <w:rsid w:val="006F4174"/>
    <w:rsid w:val="006F446B"/>
    <w:rsid w:val="007023BB"/>
    <w:rsid w:val="0070366C"/>
    <w:rsid w:val="00706A30"/>
    <w:rsid w:val="00715AA8"/>
    <w:rsid w:val="007250E4"/>
    <w:rsid w:val="00725F47"/>
    <w:rsid w:val="00726017"/>
    <w:rsid w:val="007313EE"/>
    <w:rsid w:val="00732A48"/>
    <w:rsid w:val="007378FB"/>
    <w:rsid w:val="00741B0A"/>
    <w:rsid w:val="007425DE"/>
    <w:rsid w:val="0075220D"/>
    <w:rsid w:val="00755B7B"/>
    <w:rsid w:val="007607C8"/>
    <w:rsid w:val="00760CC1"/>
    <w:rsid w:val="00761680"/>
    <w:rsid w:val="00764252"/>
    <w:rsid w:val="007649CC"/>
    <w:rsid w:val="00770F65"/>
    <w:rsid w:val="007749FC"/>
    <w:rsid w:val="007770AA"/>
    <w:rsid w:val="007803C8"/>
    <w:rsid w:val="00781138"/>
    <w:rsid w:val="00782562"/>
    <w:rsid w:val="00787457"/>
    <w:rsid w:val="007926FF"/>
    <w:rsid w:val="00793194"/>
    <w:rsid w:val="007A34A3"/>
    <w:rsid w:val="007A6D63"/>
    <w:rsid w:val="007B131E"/>
    <w:rsid w:val="007B7D66"/>
    <w:rsid w:val="007C6A1E"/>
    <w:rsid w:val="007E1C58"/>
    <w:rsid w:val="007E5CFD"/>
    <w:rsid w:val="007E71A3"/>
    <w:rsid w:val="007F53A2"/>
    <w:rsid w:val="007F64D1"/>
    <w:rsid w:val="007F655A"/>
    <w:rsid w:val="00802E92"/>
    <w:rsid w:val="00806324"/>
    <w:rsid w:val="00812ABD"/>
    <w:rsid w:val="00815398"/>
    <w:rsid w:val="00820E24"/>
    <w:rsid w:val="00836580"/>
    <w:rsid w:val="00840923"/>
    <w:rsid w:val="00841BB1"/>
    <w:rsid w:val="00842D8D"/>
    <w:rsid w:val="0084515E"/>
    <w:rsid w:val="0084599A"/>
    <w:rsid w:val="008466F9"/>
    <w:rsid w:val="00856648"/>
    <w:rsid w:val="00857129"/>
    <w:rsid w:val="00871A12"/>
    <w:rsid w:val="0087556A"/>
    <w:rsid w:val="00876738"/>
    <w:rsid w:val="00884E9F"/>
    <w:rsid w:val="00885FB1"/>
    <w:rsid w:val="00886914"/>
    <w:rsid w:val="008A619A"/>
    <w:rsid w:val="008E176B"/>
    <w:rsid w:val="008E712A"/>
    <w:rsid w:val="008F4C04"/>
    <w:rsid w:val="008F533B"/>
    <w:rsid w:val="00903324"/>
    <w:rsid w:val="00907200"/>
    <w:rsid w:val="00907AD5"/>
    <w:rsid w:val="009141C0"/>
    <w:rsid w:val="00921F4B"/>
    <w:rsid w:val="00922606"/>
    <w:rsid w:val="009254AA"/>
    <w:rsid w:val="00930171"/>
    <w:rsid w:val="009303D4"/>
    <w:rsid w:val="00930A8A"/>
    <w:rsid w:val="00933F43"/>
    <w:rsid w:val="00935B9A"/>
    <w:rsid w:val="0094139E"/>
    <w:rsid w:val="00942BCE"/>
    <w:rsid w:val="00944B20"/>
    <w:rsid w:val="00953C86"/>
    <w:rsid w:val="00953EE5"/>
    <w:rsid w:val="009540DE"/>
    <w:rsid w:val="00955EDC"/>
    <w:rsid w:val="00962638"/>
    <w:rsid w:val="00970B38"/>
    <w:rsid w:val="00974BBF"/>
    <w:rsid w:val="00984EB3"/>
    <w:rsid w:val="00986374"/>
    <w:rsid w:val="00990417"/>
    <w:rsid w:val="009928E5"/>
    <w:rsid w:val="00997489"/>
    <w:rsid w:val="009A6BDA"/>
    <w:rsid w:val="009B084D"/>
    <w:rsid w:val="009B2E6A"/>
    <w:rsid w:val="009C02B7"/>
    <w:rsid w:val="009C541C"/>
    <w:rsid w:val="009C6FCC"/>
    <w:rsid w:val="009D363D"/>
    <w:rsid w:val="009D5760"/>
    <w:rsid w:val="009D7B0F"/>
    <w:rsid w:val="009E36E0"/>
    <w:rsid w:val="009F1828"/>
    <w:rsid w:val="009F546B"/>
    <w:rsid w:val="009F601F"/>
    <w:rsid w:val="00A06180"/>
    <w:rsid w:val="00A11176"/>
    <w:rsid w:val="00A122C2"/>
    <w:rsid w:val="00A15D0F"/>
    <w:rsid w:val="00A164D4"/>
    <w:rsid w:val="00A2009A"/>
    <w:rsid w:val="00A2103D"/>
    <w:rsid w:val="00A23442"/>
    <w:rsid w:val="00A240E4"/>
    <w:rsid w:val="00A32B94"/>
    <w:rsid w:val="00A5350D"/>
    <w:rsid w:val="00A57F08"/>
    <w:rsid w:val="00A6545F"/>
    <w:rsid w:val="00A726B8"/>
    <w:rsid w:val="00A7651D"/>
    <w:rsid w:val="00A77DE6"/>
    <w:rsid w:val="00A84360"/>
    <w:rsid w:val="00A96976"/>
    <w:rsid w:val="00A96E65"/>
    <w:rsid w:val="00AA1938"/>
    <w:rsid w:val="00AA6DE2"/>
    <w:rsid w:val="00AB1469"/>
    <w:rsid w:val="00AC0736"/>
    <w:rsid w:val="00AC58F1"/>
    <w:rsid w:val="00AD5597"/>
    <w:rsid w:val="00AE2927"/>
    <w:rsid w:val="00AE2B38"/>
    <w:rsid w:val="00AE2B3B"/>
    <w:rsid w:val="00AE55A4"/>
    <w:rsid w:val="00AE759B"/>
    <w:rsid w:val="00AF087B"/>
    <w:rsid w:val="00AF2E83"/>
    <w:rsid w:val="00AF30F4"/>
    <w:rsid w:val="00AF43F7"/>
    <w:rsid w:val="00B0102D"/>
    <w:rsid w:val="00B05BDF"/>
    <w:rsid w:val="00B106D3"/>
    <w:rsid w:val="00B1499B"/>
    <w:rsid w:val="00B23C31"/>
    <w:rsid w:val="00B2602E"/>
    <w:rsid w:val="00B30EA1"/>
    <w:rsid w:val="00B321CD"/>
    <w:rsid w:val="00B33022"/>
    <w:rsid w:val="00B34030"/>
    <w:rsid w:val="00B34A21"/>
    <w:rsid w:val="00B402AF"/>
    <w:rsid w:val="00B4582B"/>
    <w:rsid w:val="00B52BD7"/>
    <w:rsid w:val="00B647C1"/>
    <w:rsid w:val="00B663FE"/>
    <w:rsid w:val="00B67214"/>
    <w:rsid w:val="00B67D51"/>
    <w:rsid w:val="00B75BB6"/>
    <w:rsid w:val="00B75E72"/>
    <w:rsid w:val="00B82117"/>
    <w:rsid w:val="00B91AC3"/>
    <w:rsid w:val="00B9342A"/>
    <w:rsid w:val="00B93E57"/>
    <w:rsid w:val="00B97BF3"/>
    <w:rsid w:val="00B97F90"/>
    <w:rsid w:val="00BA2967"/>
    <w:rsid w:val="00BA6111"/>
    <w:rsid w:val="00BA78D0"/>
    <w:rsid w:val="00BB1B56"/>
    <w:rsid w:val="00BB2601"/>
    <w:rsid w:val="00BB544F"/>
    <w:rsid w:val="00BB6976"/>
    <w:rsid w:val="00BC1621"/>
    <w:rsid w:val="00BD7AF5"/>
    <w:rsid w:val="00BE441C"/>
    <w:rsid w:val="00BE486F"/>
    <w:rsid w:val="00BE783A"/>
    <w:rsid w:val="00BE7B2D"/>
    <w:rsid w:val="00BF1213"/>
    <w:rsid w:val="00BF381B"/>
    <w:rsid w:val="00BF3C3D"/>
    <w:rsid w:val="00BF6554"/>
    <w:rsid w:val="00C20DA6"/>
    <w:rsid w:val="00C2282F"/>
    <w:rsid w:val="00C22DC5"/>
    <w:rsid w:val="00C2389A"/>
    <w:rsid w:val="00C25A90"/>
    <w:rsid w:val="00C34367"/>
    <w:rsid w:val="00C352F9"/>
    <w:rsid w:val="00C37FBC"/>
    <w:rsid w:val="00C45B1B"/>
    <w:rsid w:val="00C509A7"/>
    <w:rsid w:val="00C522CE"/>
    <w:rsid w:val="00C5699D"/>
    <w:rsid w:val="00C60C51"/>
    <w:rsid w:val="00C65703"/>
    <w:rsid w:val="00C67D0A"/>
    <w:rsid w:val="00C711AF"/>
    <w:rsid w:val="00C817CE"/>
    <w:rsid w:val="00C8329C"/>
    <w:rsid w:val="00C92102"/>
    <w:rsid w:val="00C93229"/>
    <w:rsid w:val="00C97ABD"/>
    <w:rsid w:val="00CA18DE"/>
    <w:rsid w:val="00CA3802"/>
    <w:rsid w:val="00CB36A1"/>
    <w:rsid w:val="00CC0663"/>
    <w:rsid w:val="00CC1F2E"/>
    <w:rsid w:val="00CD0050"/>
    <w:rsid w:val="00CD05D5"/>
    <w:rsid w:val="00CD1A97"/>
    <w:rsid w:val="00CD584D"/>
    <w:rsid w:val="00CD5A28"/>
    <w:rsid w:val="00CE289A"/>
    <w:rsid w:val="00CE2A0C"/>
    <w:rsid w:val="00CF26CC"/>
    <w:rsid w:val="00CF7043"/>
    <w:rsid w:val="00CF7CB5"/>
    <w:rsid w:val="00D032A3"/>
    <w:rsid w:val="00D04B97"/>
    <w:rsid w:val="00D11333"/>
    <w:rsid w:val="00D15149"/>
    <w:rsid w:val="00D155BD"/>
    <w:rsid w:val="00D2367E"/>
    <w:rsid w:val="00D23B38"/>
    <w:rsid w:val="00D2465B"/>
    <w:rsid w:val="00D2519C"/>
    <w:rsid w:val="00D27682"/>
    <w:rsid w:val="00D36137"/>
    <w:rsid w:val="00D45E0A"/>
    <w:rsid w:val="00D4610E"/>
    <w:rsid w:val="00D5016E"/>
    <w:rsid w:val="00D51744"/>
    <w:rsid w:val="00D560F6"/>
    <w:rsid w:val="00D56B0D"/>
    <w:rsid w:val="00D60069"/>
    <w:rsid w:val="00D60FDD"/>
    <w:rsid w:val="00D62FF6"/>
    <w:rsid w:val="00D74E7E"/>
    <w:rsid w:val="00D8704C"/>
    <w:rsid w:val="00D87630"/>
    <w:rsid w:val="00D9549F"/>
    <w:rsid w:val="00DA055E"/>
    <w:rsid w:val="00DA24D9"/>
    <w:rsid w:val="00DB081D"/>
    <w:rsid w:val="00DB5F43"/>
    <w:rsid w:val="00DB71F2"/>
    <w:rsid w:val="00DC0590"/>
    <w:rsid w:val="00DD7EDD"/>
    <w:rsid w:val="00DE38DF"/>
    <w:rsid w:val="00DE47D0"/>
    <w:rsid w:val="00DE581B"/>
    <w:rsid w:val="00DF2805"/>
    <w:rsid w:val="00DF6210"/>
    <w:rsid w:val="00E104B9"/>
    <w:rsid w:val="00E107E9"/>
    <w:rsid w:val="00E15FDC"/>
    <w:rsid w:val="00E16032"/>
    <w:rsid w:val="00E20B95"/>
    <w:rsid w:val="00E217F2"/>
    <w:rsid w:val="00E27D9A"/>
    <w:rsid w:val="00E32658"/>
    <w:rsid w:val="00E375D0"/>
    <w:rsid w:val="00E410CA"/>
    <w:rsid w:val="00E4464F"/>
    <w:rsid w:val="00E62B9F"/>
    <w:rsid w:val="00E72573"/>
    <w:rsid w:val="00E77414"/>
    <w:rsid w:val="00E820C2"/>
    <w:rsid w:val="00E84A6B"/>
    <w:rsid w:val="00E86AF4"/>
    <w:rsid w:val="00E9228B"/>
    <w:rsid w:val="00E9327A"/>
    <w:rsid w:val="00EA1AEE"/>
    <w:rsid w:val="00EA2F20"/>
    <w:rsid w:val="00EA550F"/>
    <w:rsid w:val="00EA5F4B"/>
    <w:rsid w:val="00EA6EA5"/>
    <w:rsid w:val="00EB498D"/>
    <w:rsid w:val="00EC26A6"/>
    <w:rsid w:val="00EC386F"/>
    <w:rsid w:val="00EC5018"/>
    <w:rsid w:val="00ED461B"/>
    <w:rsid w:val="00EE047B"/>
    <w:rsid w:val="00EE1CDF"/>
    <w:rsid w:val="00EF1034"/>
    <w:rsid w:val="00EF1D7E"/>
    <w:rsid w:val="00EF3A0A"/>
    <w:rsid w:val="00EF7825"/>
    <w:rsid w:val="00F00014"/>
    <w:rsid w:val="00F02820"/>
    <w:rsid w:val="00F03C34"/>
    <w:rsid w:val="00F050D3"/>
    <w:rsid w:val="00F05818"/>
    <w:rsid w:val="00F13B87"/>
    <w:rsid w:val="00F15E9C"/>
    <w:rsid w:val="00F16F96"/>
    <w:rsid w:val="00F178DA"/>
    <w:rsid w:val="00F20928"/>
    <w:rsid w:val="00F27766"/>
    <w:rsid w:val="00F37B7A"/>
    <w:rsid w:val="00F415B2"/>
    <w:rsid w:val="00F43D39"/>
    <w:rsid w:val="00F500FC"/>
    <w:rsid w:val="00F53CD8"/>
    <w:rsid w:val="00F74CF7"/>
    <w:rsid w:val="00F838A9"/>
    <w:rsid w:val="00F86E95"/>
    <w:rsid w:val="00F9013C"/>
    <w:rsid w:val="00F944D4"/>
    <w:rsid w:val="00F94EF4"/>
    <w:rsid w:val="00FA21A8"/>
    <w:rsid w:val="00FB6C2F"/>
    <w:rsid w:val="00FC61E2"/>
    <w:rsid w:val="00FC6847"/>
    <w:rsid w:val="00FE779F"/>
    <w:rsid w:val="00FF0067"/>
    <w:rsid w:val="00FF152B"/>
    <w:rsid w:val="00FF7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6ACC"/>
  </w:style>
  <w:style w:type="paragraph" w:styleId="1">
    <w:name w:val="heading 1"/>
    <w:basedOn w:val="a0"/>
    <w:next w:val="a0"/>
    <w:link w:val="10"/>
    <w:qFormat/>
    <w:rsid w:val="0068616B"/>
    <w:pPr>
      <w:keepNext/>
      <w:spacing w:before="240" w:after="60" w:line="240" w:lineRule="auto"/>
      <w:outlineLvl w:val="0"/>
    </w:pPr>
    <w:rPr>
      <w:rFonts w:ascii="Arial" w:eastAsia="Times New Roman" w:hAnsi="Arial" w:cs="Arial"/>
      <w:b/>
      <w:bCs/>
      <w:kern w:val="32"/>
      <w:sz w:val="32"/>
      <w:szCs w:val="32"/>
    </w:rPr>
  </w:style>
  <w:style w:type="paragraph" w:styleId="20">
    <w:name w:val="heading 2"/>
    <w:basedOn w:val="a0"/>
    <w:next w:val="a0"/>
    <w:link w:val="21"/>
    <w:qFormat/>
    <w:rsid w:val="0068616B"/>
    <w:pPr>
      <w:keepNext/>
      <w:spacing w:before="240" w:after="60" w:line="240" w:lineRule="auto"/>
      <w:outlineLvl w:val="1"/>
    </w:pPr>
    <w:rPr>
      <w:rFonts w:ascii="Arial" w:eastAsia="Times New Roman" w:hAnsi="Arial" w:cs="Arial"/>
      <w:b/>
      <w:bCs/>
      <w:i/>
      <w:iCs/>
      <w:sz w:val="28"/>
      <w:szCs w:val="28"/>
    </w:rPr>
  </w:style>
  <w:style w:type="paragraph" w:styleId="5">
    <w:name w:val="heading 5"/>
    <w:basedOn w:val="a0"/>
    <w:next w:val="a0"/>
    <w:link w:val="50"/>
    <w:uiPriority w:val="9"/>
    <w:unhideWhenUsed/>
    <w:qFormat/>
    <w:rsid w:val="003C060B"/>
    <w:pPr>
      <w:keepNext/>
      <w:keepLines/>
      <w:spacing w:before="200" w:after="0" w:line="240" w:lineRule="auto"/>
      <w:outlineLvl w:val="4"/>
    </w:pPr>
    <w:rPr>
      <w:rFonts w:asciiTheme="majorHAnsi" w:eastAsiaTheme="majorEastAsia" w:hAnsiTheme="majorHAnsi" w:cstheme="majorBidi"/>
      <w:bCs/>
      <w:iCs/>
      <w:color w:val="243F60" w:themeColor="accent1" w:themeShade="7F"/>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8616B"/>
    <w:rPr>
      <w:rFonts w:ascii="Arial" w:eastAsia="Times New Roman" w:hAnsi="Arial" w:cs="Arial"/>
      <w:b/>
      <w:bCs/>
      <w:kern w:val="32"/>
      <w:sz w:val="32"/>
      <w:szCs w:val="32"/>
    </w:rPr>
  </w:style>
  <w:style w:type="character" w:customStyle="1" w:styleId="21">
    <w:name w:val="Заголовок 2 Знак"/>
    <w:basedOn w:val="a1"/>
    <w:link w:val="20"/>
    <w:rsid w:val="0068616B"/>
    <w:rPr>
      <w:rFonts w:ascii="Arial" w:eastAsia="Times New Roman" w:hAnsi="Arial" w:cs="Arial"/>
      <w:b/>
      <w:bCs/>
      <w:i/>
      <w:iCs/>
      <w:sz w:val="28"/>
      <w:szCs w:val="28"/>
    </w:rPr>
  </w:style>
  <w:style w:type="paragraph" w:customStyle="1" w:styleId="a4">
    <w:name w:val="Содержимое таблицы"/>
    <w:basedOn w:val="a0"/>
    <w:rsid w:val="0068616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4">
    <w:name w:val="Стиль4"/>
    <w:basedOn w:val="a5"/>
    <w:rsid w:val="0068616B"/>
    <w:pPr>
      <w:shd w:val="clear" w:color="auto" w:fill="FFFFFF"/>
      <w:suppressAutoHyphens/>
      <w:jc w:val="center"/>
    </w:pPr>
    <w:rPr>
      <w:rFonts w:ascii="Arial" w:hAnsi="Arial" w:cs="Arial"/>
      <w:b/>
      <w:bCs/>
      <w:color w:val="000000"/>
      <w:sz w:val="21"/>
      <w:szCs w:val="21"/>
      <w:lang w:eastAsia="ar-SA"/>
    </w:rPr>
  </w:style>
  <w:style w:type="paragraph" w:customStyle="1" w:styleId="11">
    <w:name w:val="Стиль1"/>
    <w:basedOn w:val="a5"/>
    <w:next w:val="a5"/>
    <w:rsid w:val="0068616B"/>
    <w:pPr>
      <w:shd w:val="clear" w:color="auto" w:fill="FFFFFF"/>
      <w:suppressAutoHyphens/>
      <w:jc w:val="center"/>
      <w:outlineLvl w:val="0"/>
    </w:pPr>
    <w:rPr>
      <w:rFonts w:ascii="Arial" w:hAnsi="Arial" w:cs="Arial"/>
      <w:b/>
      <w:bCs/>
      <w:color w:val="000000"/>
      <w:sz w:val="21"/>
      <w:szCs w:val="21"/>
      <w:lang w:eastAsia="ar-SA"/>
    </w:rPr>
  </w:style>
  <w:style w:type="paragraph" w:customStyle="1" w:styleId="112">
    <w:name w:val="Стиль Заголовок 1 + 12 пт полужирный Авто"/>
    <w:basedOn w:val="20"/>
    <w:rsid w:val="0068616B"/>
    <w:pPr>
      <w:suppressAutoHyphens/>
    </w:pPr>
    <w:rPr>
      <w:b w:val="0"/>
      <w:bCs w:val="0"/>
      <w:sz w:val="24"/>
      <w:lang w:eastAsia="ar-SA"/>
    </w:rPr>
  </w:style>
  <w:style w:type="paragraph" w:customStyle="1" w:styleId="14">
    <w:name w:val="Стиль14"/>
    <w:basedOn w:val="1"/>
    <w:next w:val="a5"/>
    <w:autoRedefine/>
    <w:rsid w:val="0068616B"/>
    <w:pPr>
      <w:widowControl w:val="0"/>
      <w:suppressAutoHyphens/>
      <w:jc w:val="center"/>
    </w:pPr>
    <w:rPr>
      <w:rFonts w:ascii="Times New Roman" w:eastAsia="Arial Unicode MS" w:hAnsi="Times New Roman" w:cs="Times New Roman"/>
      <w:color w:val="000000"/>
      <w:sz w:val="28"/>
      <w:szCs w:val="28"/>
      <w:lang w:val="en-US" w:eastAsia="en-US" w:bidi="en-US"/>
    </w:rPr>
  </w:style>
  <w:style w:type="paragraph" w:customStyle="1" w:styleId="16">
    <w:name w:val="Стиль16"/>
    <w:basedOn w:val="a0"/>
    <w:next w:val="a5"/>
    <w:autoRedefine/>
    <w:rsid w:val="0068616B"/>
    <w:pPr>
      <w:keepNext/>
      <w:widowControl w:val="0"/>
      <w:tabs>
        <w:tab w:val="left" w:pos="426"/>
      </w:tabs>
      <w:suppressAutoHyphens/>
      <w:spacing w:before="240" w:after="120" w:line="240" w:lineRule="auto"/>
      <w:ind w:left="851"/>
      <w:jc w:val="center"/>
    </w:pPr>
    <w:rPr>
      <w:rFonts w:ascii="Times New Roman" w:eastAsia="MS Mincho" w:hAnsi="Times New Roman" w:cs="Tahoma"/>
      <w:color w:val="000000"/>
      <w:sz w:val="28"/>
      <w:szCs w:val="28"/>
      <w:lang w:eastAsia="en-US" w:bidi="en-US"/>
    </w:rPr>
  </w:style>
  <w:style w:type="paragraph" w:customStyle="1" w:styleId="3">
    <w:name w:val="Стиль3"/>
    <w:basedOn w:val="a5"/>
    <w:next w:val="a5"/>
    <w:autoRedefine/>
    <w:rsid w:val="0068616B"/>
    <w:pPr>
      <w:shd w:val="clear" w:color="auto" w:fill="FFFFFF"/>
      <w:suppressAutoHyphens/>
      <w:jc w:val="center"/>
    </w:pPr>
    <w:rPr>
      <w:rFonts w:ascii="Arial" w:hAnsi="Arial" w:cs="Arial"/>
      <w:b/>
      <w:bCs/>
      <w:color w:val="000000"/>
      <w:sz w:val="21"/>
      <w:szCs w:val="21"/>
      <w:lang w:eastAsia="ar-SA"/>
    </w:rPr>
  </w:style>
  <w:style w:type="paragraph" w:customStyle="1" w:styleId="51">
    <w:name w:val="Стиль5"/>
    <w:basedOn w:val="a5"/>
    <w:next w:val="a5"/>
    <w:rsid w:val="0068616B"/>
    <w:pPr>
      <w:suppressAutoHyphens/>
    </w:pPr>
    <w:rPr>
      <w:lang w:eastAsia="ar-SA"/>
    </w:rPr>
  </w:style>
  <w:style w:type="paragraph" w:customStyle="1" w:styleId="6">
    <w:name w:val="Стиль6"/>
    <w:basedOn w:val="2"/>
    <w:next w:val="a5"/>
    <w:autoRedefine/>
    <w:rsid w:val="0068616B"/>
    <w:pPr>
      <w:numPr>
        <w:numId w:val="0"/>
      </w:numPr>
      <w:suppressAutoHyphens/>
    </w:pPr>
    <w:rPr>
      <w:lang w:eastAsia="ar-SA"/>
    </w:rPr>
  </w:style>
  <w:style w:type="paragraph" w:customStyle="1" w:styleId="7">
    <w:name w:val="Стиль7"/>
    <w:basedOn w:val="1"/>
    <w:rsid w:val="0068616B"/>
    <w:pPr>
      <w:widowControl w:val="0"/>
      <w:suppressAutoHyphens/>
      <w:jc w:val="center"/>
    </w:pPr>
    <w:rPr>
      <w:rFonts w:ascii="Times New Roman" w:eastAsia="Arial Unicode MS" w:hAnsi="Times New Roman"/>
      <w:b w:val="0"/>
      <w:color w:val="000000"/>
      <w:sz w:val="28"/>
      <w:lang w:val="en-US" w:eastAsia="en-US" w:bidi="en-US"/>
    </w:rPr>
  </w:style>
  <w:style w:type="paragraph" w:customStyle="1" w:styleId="9">
    <w:name w:val="Стиль9"/>
    <w:basedOn w:val="1"/>
    <w:rsid w:val="0068616B"/>
    <w:pPr>
      <w:widowControl w:val="0"/>
      <w:suppressAutoHyphens/>
      <w:jc w:val="center"/>
    </w:pPr>
    <w:rPr>
      <w:rFonts w:ascii="Times New Roman" w:eastAsia="Arial Unicode MS" w:hAnsi="Times New Roman"/>
      <w:b w:val="0"/>
      <w:color w:val="000000"/>
      <w:sz w:val="28"/>
      <w:lang w:val="en-US" w:eastAsia="en-US" w:bidi="en-US"/>
    </w:rPr>
  </w:style>
  <w:style w:type="paragraph" w:customStyle="1" w:styleId="100">
    <w:name w:val="Стиль10"/>
    <w:basedOn w:val="1"/>
    <w:next w:val="1"/>
    <w:rsid w:val="0068616B"/>
    <w:pPr>
      <w:widowControl w:val="0"/>
      <w:suppressAutoHyphens/>
      <w:jc w:val="center"/>
    </w:pPr>
    <w:rPr>
      <w:rFonts w:ascii="Times New Roman" w:eastAsia="Arial Unicode MS" w:hAnsi="Times New Roman"/>
      <w:color w:val="000000"/>
      <w:sz w:val="28"/>
      <w:lang w:val="en-US" w:eastAsia="en-US" w:bidi="en-US"/>
    </w:rPr>
  </w:style>
  <w:style w:type="paragraph" w:customStyle="1" w:styleId="110">
    <w:name w:val="Стиль11"/>
    <w:basedOn w:val="a"/>
    <w:rsid w:val="0068616B"/>
    <w:pPr>
      <w:widowControl w:val="0"/>
      <w:numPr>
        <w:numId w:val="0"/>
      </w:numPr>
      <w:suppressAutoHyphens/>
      <w:jc w:val="both"/>
    </w:pPr>
    <w:rPr>
      <w:rFonts w:eastAsia="Arial Unicode MS" w:cs="Tahoma"/>
      <w:color w:val="000000"/>
      <w:lang w:val="en-US" w:eastAsia="en-US" w:bidi="en-US"/>
    </w:rPr>
  </w:style>
  <w:style w:type="paragraph" w:styleId="a">
    <w:name w:val="List Bullet"/>
    <w:basedOn w:val="a0"/>
    <w:rsid w:val="0068616B"/>
    <w:pPr>
      <w:numPr>
        <w:numId w:val="1"/>
      </w:numPr>
      <w:spacing w:after="0" w:line="240" w:lineRule="auto"/>
    </w:pPr>
    <w:rPr>
      <w:rFonts w:ascii="Times New Roman" w:eastAsia="Times New Roman" w:hAnsi="Times New Roman" w:cs="Times New Roman"/>
      <w:sz w:val="24"/>
      <w:szCs w:val="24"/>
    </w:rPr>
  </w:style>
  <w:style w:type="paragraph" w:styleId="a5">
    <w:name w:val="Document Map"/>
    <w:basedOn w:val="a0"/>
    <w:link w:val="a6"/>
    <w:semiHidden/>
    <w:rsid w:val="0068616B"/>
    <w:pPr>
      <w:shd w:val="clear" w:color="auto" w:fill="000080"/>
      <w:spacing w:after="0" w:line="240" w:lineRule="auto"/>
    </w:pPr>
    <w:rPr>
      <w:rFonts w:ascii="Tahoma" w:eastAsia="Times New Roman" w:hAnsi="Tahoma" w:cs="Tahoma"/>
      <w:sz w:val="20"/>
      <w:szCs w:val="20"/>
    </w:rPr>
  </w:style>
  <w:style w:type="character" w:customStyle="1" w:styleId="a6">
    <w:name w:val="Схема документа Знак"/>
    <w:basedOn w:val="a1"/>
    <w:link w:val="a5"/>
    <w:semiHidden/>
    <w:rsid w:val="0068616B"/>
    <w:rPr>
      <w:rFonts w:ascii="Tahoma" w:eastAsia="Times New Roman" w:hAnsi="Tahoma" w:cs="Tahoma"/>
      <w:sz w:val="20"/>
      <w:szCs w:val="20"/>
      <w:shd w:val="clear" w:color="auto" w:fill="000080"/>
    </w:rPr>
  </w:style>
  <w:style w:type="paragraph" w:customStyle="1" w:styleId="15">
    <w:name w:val="Стиль15"/>
    <w:basedOn w:val="1"/>
    <w:next w:val="a5"/>
    <w:rsid w:val="0068616B"/>
    <w:pPr>
      <w:widowControl w:val="0"/>
      <w:suppressAutoHyphens/>
      <w:jc w:val="center"/>
    </w:pPr>
    <w:rPr>
      <w:rFonts w:ascii="Times New Roman" w:eastAsia="Arial Unicode MS" w:hAnsi="Times New Roman" w:cs="Times New Roman"/>
      <w:color w:val="000000"/>
      <w:sz w:val="28"/>
      <w:szCs w:val="28"/>
      <w:lang w:val="en-US" w:eastAsia="en-US" w:bidi="en-US"/>
    </w:rPr>
  </w:style>
  <w:style w:type="paragraph" w:customStyle="1" w:styleId="18">
    <w:name w:val="Стиль18"/>
    <w:basedOn w:val="a0"/>
    <w:next w:val="a5"/>
    <w:rsid w:val="0068616B"/>
    <w:pPr>
      <w:widowControl w:val="0"/>
      <w:tabs>
        <w:tab w:val="left" w:pos="426"/>
      </w:tabs>
      <w:suppressAutoHyphens/>
      <w:spacing w:after="0" w:line="240" w:lineRule="auto"/>
      <w:ind w:left="851"/>
    </w:pPr>
    <w:rPr>
      <w:rFonts w:ascii="Times New Roman" w:eastAsia="Arial Unicode MS" w:hAnsi="Times New Roman" w:cs="Tahoma"/>
      <w:b/>
      <w:color w:val="000000"/>
      <w:sz w:val="28"/>
      <w:szCs w:val="28"/>
      <w:lang w:eastAsia="en-US" w:bidi="en-US"/>
    </w:rPr>
  </w:style>
  <w:style w:type="paragraph" w:customStyle="1" w:styleId="19">
    <w:name w:val="Стиль19"/>
    <w:basedOn w:val="a0"/>
    <w:next w:val="a5"/>
    <w:rsid w:val="0068616B"/>
    <w:pPr>
      <w:widowControl w:val="0"/>
      <w:suppressAutoHyphens/>
      <w:spacing w:after="0" w:line="240" w:lineRule="auto"/>
      <w:jc w:val="center"/>
    </w:pPr>
    <w:rPr>
      <w:rFonts w:ascii="Times New Roman" w:eastAsia="Arial Unicode MS" w:hAnsi="Times New Roman" w:cs="Times New Roman"/>
      <w:b/>
      <w:color w:val="000000"/>
      <w:sz w:val="28"/>
      <w:szCs w:val="28"/>
      <w:lang w:val="en-US" w:eastAsia="en-US" w:bidi="en-US"/>
    </w:rPr>
  </w:style>
  <w:style w:type="paragraph" w:styleId="a7">
    <w:name w:val="Plain Text"/>
    <w:basedOn w:val="a0"/>
    <w:link w:val="a8"/>
    <w:rsid w:val="0068616B"/>
    <w:pPr>
      <w:spacing w:after="0" w:line="240" w:lineRule="auto"/>
    </w:pPr>
    <w:rPr>
      <w:rFonts w:ascii="Courier New" w:eastAsia="Times New Roman" w:hAnsi="Courier New" w:cs="Courier New"/>
      <w:sz w:val="20"/>
      <w:szCs w:val="20"/>
    </w:rPr>
  </w:style>
  <w:style w:type="character" w:customStyle="1" w:styleId="a8">
    <w:name w:val="Текст Знак"/>
    <w:basedOn w:val="a1"/>
    <w:link w:val="a7"/>
    <w:rsid w:val="0068616B"/>
    <w:rPr>
      <w:rFonts w:ascii="Courier New" w:eastAsia="Times New Roman" w:hAnsi="Courier New" w:cs="Courier New"/>
      <w:sz w:val="20"/>
      <w:szCs w:val="20"/>
    </w:rPr>
  </w:style>
  <w:style w:type="character" w:customStyle="1" w:styleId="num0userselectiontruehover">
    <w:name w:val="num0 user_selection_true hover"/>
    <w:rsid w:val="0068616B"/>
    <w:rPr>
      <w:rFonts w:ascii="Times New Roman" w:hAnsi="Times New Roman"/>
      <w:sz w:val="28"/>
    </w:rPr>
  </w:style>
  <w:style w:type="paragraph" w:styleId="2">
    <w:name w:val="List Bullet 2"/>
    <w:basedOn w:val="a0"/>
    <w:rsid w:val="0068616B"/>
    <w:pPr>
      <w:numPr>
        <w:numId w:val="2"/>
      </w:numPr>
      <w:spacing w:after="0" w:line="240" w:lineRule="auto"/>
    </w:pPr>
    <w:rPr>
      <w:rFonts w:ascii="Times New Roman" w:eastAsia="Times New Roman" w:hAnsi="Times New Roman" w:cs="Times New Roman"/>
      <w:sz w:val="24"/>
      <w:szCs w:val="24"/>
    </w:rPr>
  </w:style>
  <w:style w:type="paragraph" w:customStyle="1" w:styleId="22">
    <w:name w:val="Стиль2"/>
    <w:basedOn w:val="a5"/>
    <w:rsid w:val="0068616B"/>
    <w:pPr>
      <w:shd w:val="clear" w:color="auto" w:fill="FFFFFF"/>
      <w:suppressAutoHyphens/>
      <w:jc w:val="center"/>
    </w:pPr>
    <w:rPr>
      <w:rFonts w:ascii="Arial" w:hAnsi="Arial" w:cs="Arial"/>
      <w:b/>
      <w:bCs/>
      <w:color w:val="000000"/>
      <w:sz w:val="21"/>
      <w:szCs w:val="21"/>
      <w:lang w:eastAsia="ar-SA"/>
    </w:rPr>
  </w:style>
  <w:style w:type="paragraph" w:customStyle="1" w:styleId="Arial1051">
    <w:name w:val="Стиль (латиница) Arial 105 пт полужирный Черный По центру Пос...1"/>
    <w:basedOn w:val="a5"/>
    <w:rsid w:val="0068616B"/>
    <w:pPr>
      <w:shd w:val="clear" w:color="auto" w:fill="FFFFFF"/>
      <w:suppressAutoHyphens/>
      <w:jc w:val="center"/>
    </w:pPr>
    <w:rPr>
      <w:rFonts w:ascii="Arial" w:hAnsi="Arial" w:cs="Times New Roman"/>
      <w:b/>
      <w:bCs/>
      <w:color w:val="000000"/>
      <w:sz w:val="21"/>
      <w:lang w:eastAsia="ar-SA"/>
    </w:rPr>
  </w:style>
  <w:style w:type="paragraph" w:customStyle="1" w:styleId="Arial1052">
    <w:name w:val="Стиль (латиница) Arial 105 пт полужирный Черный По центру Пос...2"/>
    <w:basedOn w:val="a0"/>
    <w:next w:val="a5"/>
    <w:rsid w:val="0068616B"/>
    <w:pPr>
      <w:shd w:val="clear" w:color="auto" w:fill="FFFFFF"/>
      <w:suppressAutoHyphens/>
      <w:spacing w:after="0" w:line="240" w:lineRule="auto"/>
      <w:jc w:val="center"/>
    </w:pPr>
    <w:rPr>
      <w:rFonts w:ascii="Arial" w:eastAsia="Times New Roman" w:hAnsi="Arial" w:cs="Times New Roman"/>
      <w:b/>
      <w:bCs/>
      <w:color w:val="000000"/>
      <w:sz w:val="21"/>
      <w:szCs w:val="20"/>
      <w:lang w:eastAsia="ar-SA"/>
    </w:rPr>
  </w:style>
  <w:style w:type="paragraph" w:customStyle="1" w:styleId="Arial1054">
    <w:name w:val="Стиль (латиница) Arial 105 пт полужирный Черный По центру Пос...4"/>
    <w:basedOn w:val="a5"/>
    <w:rsid w:val="0068616B"/>
    <w:pPr>
      <w:shd w:val="clear" w:color="auto" w:fill="FFFFFF"/>
      <w:suppressAutoHyphens/>
      <w:jc w:val="center"/>
    </w:pPr>
    <w:rPr>
      <w:rFonts w:ascii="Arial" w:hAnsi="Arial" w:cs="Times New Roman"/>
      <w:b/>
      <w:bCs/>
      <w:color w:val="000000"/>
      <w:sz w:val="21"/>
      <w:lang w:eastAsia="ar-SA"/>
    </w:rPr>
  </w:style>
  <w:style w:type="paragraph" w:customStyle="1" w:styleId="Default">
    <w:name w:val="Default"/>
    <w:qFormat/>
    <w:rsid w:val="0068616B"/>
    <w:pPr>
      <w:autoSpaceDE w:val="0"/>
      <w:autoSpaceDN w:val="0"/>
      <w:adjustRightInd w:val="0"/>
      <w:spacing w:after="0" w:line="240" w:lineRule="auto"/>
    </w:pPr>
    <w:rPr>
      <w:rFonts w:ascii="Cambria" w:eastAsia="Times New Roman" w:hAnsi="Cambria" w:cs="Cambria"/>
      <w:color w:val="000000"/>
      <w:sz w:val="24"/>
      <w:szCs w:val="24"/>
    </w:rPr>
  </w:style>
  <w:style w:type="paragraph" w:customStyle="1" w:styleId="12">
    <w:name w:val="Абзац списка1"/>
    <w:basedOn w:val="a0"/>
    <w:uiPriority w:val="34"/>
    <w:qFormat/>
    <w:rsid w:val="0068616B"/>
    <w:pPr>
      <w:suppressAutoHyphens/>
      <w:ind w:left="720"/>
    </w:pPr>
    <w:rPr>
      <w:rFonts w:ascii="Calibri" w:eastAsia="Times New Roman" w:hAnsi="Calibri" w:cs="Times New Roman"/>
      <w:lang w:eastAsia="zh-CN"/>
    </w:rPr>
  </w:style>
  <w:style w:type="paragraph" w:customStyle="1" w:styleId="30">
    <w:name w:val="Знак Знак3"/>
    <w:basedOn w:val="a0"/>
    <w:rsid w:val="0068616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9">
    <w:name w:val="Body Text"/>
    <w:basedOn w:val="a0"/>
    <w:link w:val="aa"/>
    <w:semiHidden/>
    <w:rsid w:val="0068616B"/>
    <w:pPr>
      <w:spacing w:after="0" w:line="240" w:lineRule="auto"/>
      <w:jc w:val="both"/>
    </w:pPr>
    <w:rPr>
      <w:rFonts w:ascii="Times New Roman" w:eastAsia="Calibri" w:hAnsi="Times New Roman" w:cs="Times New Roman"/>
      <w:sz w:val="24"/>
      <w:szCs w:val="24"/>
    </w:rPr>
  </w:style>
  <w:style w:type="character" w:customStyle="1" w:styleId="aa">
    <w:name w:val="Основной текст Знак"/>
    <w:basedOn w:val="a1"/>
    <w:link w:val="a9"/>
    <w:semiHidden/>
    <w:rsid w:val="0068616B"/>
    <w:rPr>
      <w:rFonts w:ascii="Times New Roman" w:eastAsia="Calibri" w:hAnsi="Times New Roman" w:cs="Times New Roman"/>
      <w:sz w:val="24"/>
      <w:szCs w:val="24"/>
    </w:rPr>
  </w:style>
  <w:style w:type="paragraph" w:styleId="ab">
    <w:name w:val="List Paragraph"/>
    <w:basedOn w:val="a0"/>
    <w:uiPriority w:val="34"/>
    <w:qFormat/>
    <w:rsid w:val="0068616B"/>
    <w:pPr>
      <w:ind w:left="720"/>
    </w:pPr>
    <w:rPr>
      <w:rFonts w:ascii="Calibri" w:eastAsia="Calibri" w:hAnsi="Calibri" w:cs="Times New Roman"/>
      <w:kern w:val="1"/>
      <w:lang w:eastAsia="ar-SA"/>
    </w:rPr>
  </w:style>
  <w:style w:type="paragraph" w:styleId="ac">
    <w:name w:val="Normal (Web)"/>
    <w:aliases w:val="Обычный (веб) Знак Знак,Обычный (Web)"/>
    <w:basedOn w:val="a0"/>
    <w:uiPriority w:val="99"/>
    <w:unhideWhenUsed/>
    <w:qFormat/>
    <w:rsid w:val="0068616B"/>
    <w:pPr>
      <w:spacing w:after="120" w:line="240" w:lineRule="auto"/>
    </w:pPr>
    <w:rPr>
      <w:rFonts w:ascii="Times New Roman" w:eastAsia="Times New Roman" w:hAnsi="Times New Roman" w:cs="Times New Roman"/>
      <w:sz w:val="24"/>
      <w:szCs w:val="24"/>
    </w:rPr>
  </w:style>
  <w:style w:type="paragraph" w:styleId="ad">
    <w:name w:val="header"/>
    <w:basedOn w:val="a0"/>
    <w:link w:val="ae"/>
    <w:uiPriority w:val="99"/>
    <w:rsid w:val="0068616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1"/>
    <w:link w:val="ad"/>
    <w:uiPriority w:val="99"/>
    <w:rsid w:val="0068616B"/>
    <w:rPr>
      <w:rFonts w:ascii="Times New Roman" w:eastAsia="Times New Roman" w:hAnsi="Times New Roman" w:cs="Times New Roman"/>
      <w:sz w:val="24"/>
      <w:szCs w:val="24"/>
    </w:rPr>
  </w:style>
  <w:style w:type="character" w:styleId="af">
    <w:name w:val="page number"/>
    <w:basedOn w:val="a1"/>
    <w:rsid w:val="0068616B"/>
  </w:style>
  <w:style w:type="paragraph" w:customStyle="1" w:styleId="af0">
    <w:name w:val="Знак Знак Знак Знак Знак Знак"/>
    <w:basedOn w:val="a0"/>
    <w:rsid w:val="0068616B"/>
    <w:pPr>
      <w:spacing w:after="160" w:line="240" w:lineRule="exact"/>
    </w:pPr>
    <w:rPr>
      <w:rFonts w:ascii="Verdana" w:eastAsia="Times New Roman" w:hAnsi="Verdana" w:cs="Verdana"/>
      <w:sz w:val="24"/>
      <w:szCs w:val="24"/>
      <w:lang w:val="en-US" w:eastAsia="en-US"/>
    </w:rPr>
  </w:style>
  <w:style w:type="paragraph" w:customStyle="1" w:styleId="stat">
    <w:name w:val="stat"/>
    <w:basedOn w:val="a0"/>
    <w:rsid w:val="006861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1">
    <w:name w:val="Знак"/>
    <w:basedOn w:val="a0"/>
    <w:rsid w:val="0068616B"/>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character" w:customStyle="1" w:styleId="hps">
    <w:name w:val="hps"/>
    <w:basedOn w:val="a1"/>
    <w:rsid w:val="0068616B"/>
  </w:style>
  <w:style w:type="paragraph" w:styleId="af2">
    <w:name w:val="Balloon Text"/>
    <w:basedOn w:val="a0"/>
    <w:link w:val="af3"/>
    <w:semiHidden/>
    <w:rsid w:val="0068616B"/>
    <w:pPr>
      <w:spacing w:after="0" w:line="240" w:lineRule="auto"/>
    </w:pPr>
    <w:rPr>
      <w:rFonts w:ascii="Tahoma" w:eastAsia="Times New Roman" w:hAnsi="Tahoma" w:cs="Tahoma"/>
      <w:sz w:val="16"/>
      <w:szCs w:val="16"/>
    </w:rPr>
  </w:style>
  <w:style w:type="character" w:customStyle="1" w:styleId="af3">
    <w:name w:val="Текст выноски Знак"/>
    <w:basedOn w:val="a1"/>
    <w:link w:val="af2"/>
    <w:semiHidden/>
    <w:rsid w:val="0068616B"/>
    <w:rPr>
      <w:rFonts w:ascii="Tahoma" w:eastAsia="Times New Roman" w:hAnsi="Tahoma" w:cs="Tahoma"/>
      <w:sz w:val="16"/>
      <w:szCs w:val="16"/>
    </w:rPr>
  </w:style>
  <w:style w:type="paragraph" w:styleId="af4">
    <w:name w:val="footnote text"/>
    <w:basedOn w:val="a0"/>
    <w:link w:val="af5"/>
    <w:rsid w:val="0068616B"/>
    <w:pPr>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1"/>
    <w:link w:val="af4"/>
    <w:rsid w:val="0068616B"/>
    <w:rPr>
      <w:rFonts w:ascii="Times New Roman" w:eastAsia="Times New Roman" w:hAnsi="Times New Roman" w:cs="Times New Roman"/>
      <w:sz w:val="20"/>
      <w:szCs w:val="20"/>
    </w:rPr>
  </w:style>
  <w:style w:type="character" w:styleId="af6">
    <w:name w:val="footnote reference"/>
    <w:rsid w:val="0068616B"/>
    <w:rPr>
      <w:vertAlign w:val="superscript"/>
    </w:rPr>
  </w:style>
  <w:style w:type="paragraph" w:styleId="af7">
    <w:name w:val="footer"/>
    <w:basedOn w:val="a0"/>
    <w:link w:val="af8"/>
    <w:uiPriority w:val="99"/>
    <w:rsid w:val="0068616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Нижний колонтитул Знак"/>
    <w:basedOn w:val="a1"/>
    <w:link w:val="af7"/>
    <w:uiPriority w:val="99"/>
    <w:rsid w:val="0068616B"/>
    <w:rPr>
      <w:rFonts w:ascii="Times New Roman" w:eastAsia="Times New Roman" w:hAnsi="Times New Roman" w:cs="Times New Roman"/>
      <w:sz w:val="24"/>
      <w:szCs w:val="24"/>
    </w:rPr>
  </w:style>
  <w:style w:type="character" w:styleId="af9">
    <w:name w:val="annotation reference"/>
    <w:rsid w:val="0068616B"/>
    <w:rPr>
      <w:sz w:val="16"/>
      <w:szCs w:val="16"/>
    </w:rPr>
  </w:style>
  <w:style w:type="paragraph" w:styleId="afa">
    <w:name w:val="annotation text"/>
    <w:basedOn w:val="a0"/>
    <w:link w:val="afb"/>
    <w:rsid w:val="0068616B"/>
    <w:pPr>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1"/>
    <w:link w:val="afa"/>
    <w:rsid w:val="0068616B"/>
    <w:rPr>
      <w:rFonts w:ascii="Times New Roman" w:eastAsia="Times New Roman" w:hAnsi="Times New Roman" w:cs="Times New Roman"/>
      <w:sz w:val="20"/>
      <w:szCs w:val="20"/>
    </w:rPr>
  </w:style>
  <w:style w:type="paragraph" w:styleId="afc">
    <w:name w:val="annotation subject"/>
    <w:basedOn w:val="afa"/>
    <w:next w:val="afa"/>
    <w:link w:val="afd"/>
    <w:rsid w:val="0068616B"/>
    <w:rPr>
      <w:b/>
      <w:bCs/>
    </w:rPr>
  </w:style>
  <w:style w:type="character" w:customStyle="1" w:styleId="afd">
    <w:name w:val="Тема примечания Знак"/>
    <w:basedOn w:val="afb"/>
    <w:link w:val="afc"/>
    <w:rsid w:val="0068616B"/>
    <w:rPr>
      <w:rFonts w:ascii="Times New Roman" w:eastAsia="Times New Roman" w:hAnsi="Times New Roman" w:cs="Times New Roman"/>
      <w:b/>
      <w:bCs/>
      <w:sz w:val="20"/>
      <w:szCs w:val="20"/>
    </w:rPr>
  </w:style>
  <w:style w:type="table" w:styleId="afe">
    <w:name w:val="Table Grid"/>
    <w:basedOn w:val="a2"/>
    <w:rsid w:val="0068616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с отступом 31"/>
    <w:basedOn w:val="a0"/>
    <w:rsid w:val="0068616B"/>
    <w:pPr>
      <w:suppressAutoHyphens/>
      <w:spacing w:after="0" w:line="240" w:lineRule="auto"/>
      <w:ind w:right="567" w:firstLine="284"/>
      <w:jc w:val="both"/>
    </w:pPr>
    <w:rPr>
      <w:rFonts w:ascii="Times New Roman" w:eastAsia="Times New Roman" w:hAnsi="Times New Roman" w:cs="Times New Roman"/>
      <w:sz w:val="24"/>
      <w:szCs w:val="20"/>
      <w:lang w:eastAsia="ar-SA"/>
    </w:rPr>
  </w:style>
  <w:style w:type="character" w:styleId="aff">
    <w:name w:val="Hyperlink"/>
    <w:uiPriority w:val="99"/>
    <w:unhideWhenUsed/>
    <w:rsid w:val="0068616B"/>
    <w:rPr>
      <w:color w:val="0000FF"/>
      <w:u w:val="single"/>
    </w:rPr>
  </w:style>
  <w:style w:type="character" w:styleId="aff0">
    <w:name w:val="FollowedHyperlink"/>
    <w:rsid w:val="0068616B"/>
    <w:rPr>
      <w:color w:val="800080"/>
      <w:u w:val="single"/>
    </w:rPr>
  </w:style>
  <w:style w:type="character" w:customStyle="1" w:styleId="50">
    <w:name w:val="Заголовок 5 Знак"/>
    <w:basedOn w:val="a1"/>
    <w:link w:val="5"/>
    <w:uiPriority w:val="9"/>
    <w:rsid w:val="003C060B"/>
    <w:rPr>
      <w:rFonts w:asciiTheme="majorHAnsi" w:eastAsiaTheme="majorEastAsia" w:hAnsiTheme="majorHAnsi" w:cstheme="majorBidi"/>
      <w:bCs/>
      <w:iCs/>
      <w:color w:val="243F60" w:themeColor="accent1" w:themeShade="7F"/>
      <w:sz w:val="28"/>
      <w:szCs w:val="24"/>
    </w:rPr>
  </w:style>
  <w:style w:type="paragraph" w:customStyle="1" w:styleId="p10">
    <w:name w:val="p10"/>
    <w:basedOn w:val="a0"/>
    <w:rsid w:val="00EA2F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1"/>
    <w:rsid w:val="00EA2F20"/>
  </w:style>
  <w:style w:type="character" w:customStyle="1" w:styleId="apple-converted-space">
    <w:name w:val="apple-converted-space"/>
    <w:basedOn w:val="a1"/>
    <w:rsid w:val="00EA2F20"/>
  </w:style>
  <w:style w:type="character" w:customStyle="1" w:styleId="c0">
    <w:name w:val="c0"/>
    <w:basedOn w:val="a1"/>
    <w:rsid w:val="009D5760"/>
  </w:style>
  <w:style w:type="paragraph" w:styleId="aff1">
    <w:name w:val="No Spacing"/>
    <w:uiPriority w:val="1"/>
    <w:qFormat/>
    <w:rsid w:val="009D5760"/>
    <w:pPr>
      <w:spacing w:after="0" w:line="240" w:lineRule="auto"/>
    </w:pPr>
    <w:rPr>
      <w:rFonts w:eastAsiaTheme="minorHAnsi"/>
      <w:lang w:eastAsia="en-US"/>
    </w:rPr>
  </w:style>
  <w:style w:type="paragraph" w:customStyle="1" w:styleId="c4">
    <w:name w:val="c4"/>
    <w:basedOn w:val="a0"/>
    <w:rsid w:val="009D57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basedOn w:val="a0"/>
    <w:rsid w:val="00591592"/>
    <w:pPr>
      <w:spacing w:before="100" w:beforeAutospacing="1" w:after="100" w:afterAutospacing="1" w:line="240" w:lineRule="auto"/>
    </w:pPr>
    <w:rPr>
      <w:rFonts w:ascii="Times New Roman" w:eastAsia="Times New Roman" w:hAnsi="Times New Roman" w:cs="Times New Roman"/>
      <w:sz w:val="24"/>
      <w:szCs w:val="24"/>
    </w:rPr>
  </w:style>
  <w:style w:type="paragraph" w:styleId="32">
    <w:name w:val="Body Text 3"/>
    <w:basedOn w:val="a0"/>
    <w:link w:val="33"/>
    <w:uiPriority w:val="99"/>
    <w:unhideWhenUsed/>
    <w:rsid w:val="00764252"/>
    <w:pPr>
      <w:spacing w:after="120" w:line="240" w:lineRule="auto"/>
    </w:pPr>
    <w:rPr>
      <w:rFonts w:ascii="Times New Roman" w:eastAsia="Times New Roman" w:hAnsi="Times New Roman" w:cs="Times New Roman"/>
      <w:bCs/>
      <w:iCs/>
      <w:sz w:val="16"/>
      <w:szCs w:val="16"/>
    </w:rPr>
  </w:style>
  <w:style w:type="character" w:customStyle="1" w:styleId="33">
    <w:name w:val="Основной текст 3 Знак"/>
    <w:basedOn w:val="a1"/>
    <w:link w:val="32"/>
    <w:uiPriority w:val="99"/>
    <w:rsid w:val="00764252"/>
    <w:rPr>
      <w:rFonts w:ascii="Times New Roman" w:eastAsia="Times New Roman" w:hAnsi="Times New Roman" w:cs="Times New Roman"/>
      <w:bCs/>
      <w:iCs/>
      <w:sz w:val="16"/>
      <w:szCs w:val="16"/>
    </w:rPr>
  </w:style>
  <w:style w:type="character" w:customStyle="1" w:styleId="FontStyle19">
    <w:name w:val="Font Style19"/>
    <w:rsid w:val="007E5CFD"/>
    <w:rPr>
      <w:rFonts w:ascii="Times New Roman" w:hAnsi="Times New Roman" w:cs="Times New Roman"/>
      <w:sz w:val="22"/>
      <w:szCs w:val="22"/>
    </w:rPr>
  </w:style>
  <w:style w:type="paragraph" w:customStyle="1" w:styleId="c2">
    <w:name w:val="c2"/>
    <w:basedOn w:val="a0"/>
    <w:rsid w:val="007E5CFD"/>
    <w:pPr>
      <w:spacing w:before="100" w:beforeAutospacing="1" w:after="100" w:afterAutospacing="1" w:line="240" w:lineRule="auto"/>
    </w:pPr>
    <w:rPr>
      <w:rFonts w:ascii="Times New Roman" w:eastAsia="Times New Roman" w:hAnsi="Times New Roman" w:cs="Times New Roman"/>
      <w:sz w:val="24"/>
      <w:szCs w:val="24"/>
    </w:rPr>
  </w:style>
  <w:style w:type="character" w:styleId="aff2">
    <w:name w:val="Strong"/>
    <w:uiPriority w:val="22"/>
    <w:qFormat/>
    <w:rsid w:val="00F15E9C"/>
    <w:rPr>
      <w:b/>
      <w:bCs/>
    </w:rPr>
  </w:style>
  <w:style w:type="paragraph" w:customStyle="1" w:styleId="p1">
    <w:name w:val="p1"/>
    <w:basedOn w:val="a0"/>
    <w:rsid w:val="00F15E9C"/>
    <w:pPr>
      <w:spacing w:before="100" w:beforeAutospacing="1" w:after="100" w:afterAutospacing="1" w:line="240" w:lineRule="auto"/>
    </w:pPr>
    <w:rPr>
      <w:rFonts w:ascii="Times New Roman" w:eastAsia="Times New Roman" w:hAnsi="Times New Roman" w:cs="Times New Roman"/>
      <w:sz w:val="24"/>
      <w:szCs w:val="24"/>
    </w:rPr>
  </w:style>
  <w:style w:type="paragraph" w:styleId="aff3">
    <w:name w:val="Body Text Indent"/>
    <w:basedOn w:val="a0"/>
    <w:link w:val="aff4"/>
    <w:uiPriority w:val="99"/>
    <w:unhideWhenUsed/>
    <w:rsid w:val="00BA2967"/>
    <w:pPr>
      <w:spacing w:after="120"/>
      <w:ind w:left="283"/>
    </w:pPr>
  </w:style>
  <w:style w:type="character" w:customStyle="1" w:styleId="aff4">
    <w:name w:val="Основной текст с отступом Знак"/>
    <w:basedOn w:val="a1"/>
    <w:link w:val="aff3"/>
    <w:uiPriority w:val="99"/>
    <w:rsid w:val="00BA2967"/>
  </w:style>
  <w:style w:type="paragraph" w:customStyle="1" w:styleId="voice">
    <w:name w:val="voice"/>
    <w:basedOn w:val="a0"/>
    <w:rsid w:val="00BA29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b714818eea4651c3">
    <w:name w:val="c8b714818eea4651c3"/>
    <w:basedOn w:val="a0"/>
    <w:rsid w:val="00BA29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normal">
    <w:name w:val="LO-normal"/>
    <w:rsid w:val="007023BB"/>
    <w:pPr>
      <w:suppressAutoHyphens/>
      <w:spacing w:after="0" w:line="240" w:lineRule="auto"/>
    </w:pPr>
    <w:rPr>
      <w:rFonts w:ascii="Times New Roman" w:eastAsia="Times New Roman" w:hAnsi="Times New Roman" w:cs="Times New Roman"/>
      <w:sz w:val="20"/>
      <w:szCs w:val="20"/>
      <w:lang w:eastAsia="zh-CN"/>
    </w:rPr>
  </w:style>
  <w:style w:type="paragraph" w:customStyle="1" w:styleId="40">
    <w:name w:val="Абзац списка4"/>
    <w:basedOn w:val="a0"/>
    <w:rsid w:val="00F43D39"/>
    <w:pPr>
      <w:widowControl w:val="0"/>
      <w:suppressAutoHyphens/>
      <w:spacing w:after="0" w:line="240" w:lineRule="auto"/>
      <w:ind w:left="708"/>
    </w:pPr>
    <w:rPr>
      <w:rFonts w:ascii="Arial" w:eastAsia="Times New Roman" w:hAnsi="Arial" w:cs="Times New Roman"/>
      <w:kern w:val="1"/>
      <w:sz w:val="20"/>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67467">
      <w:bodyDiv w:val="1"/>
      <w:marLeft w:val="0"/>
      <w:marRight w:val="0"/>
      <w:marTop w:val="0"/>
      <w:marBottom w:val="0"/>
      <w:divBdr>
        <w:top w:val="none" w:sz="0" w:space="0" w:color="auto"/>
        <w:left w:val="none" w:sz="0" w:space="0" w:color="auto"/>
        <w:bottom w:val="none" w:sz="0" w:space="0" w:color="auto"/>
        <w:right w:val="none" w:sz="0" w:space="0" w:color="auto"/>
      </w:divBdr>
    </w:div>
    <w:div w:id="424771148">
      <w:bodyDiv w:val="1"/>
      <w:marLeft w:val="0"/>
      <w:marRight w:val="0"/>
      <w:marTop w:val="0"/>
      <w:marBottom w:val="0"/>
      <w:divBdr>
        <w:top w:val="none" w:sz="0" w:space="0" w:color="auto"/>
        <w:left w:val="none" w:sz="0" w:space="0" w:color="auto"/>
        <w:bottom w:val="none" w:sz="0" w:space="0" w:color="auto"/>
        <w:right w:val="none" w:sz="0" w:space="0" w:color="auto"/>
      </w:divBdr>
    </w:div>
    <w:div w:id="489904943">
      <w:bodyDiv w:val="1"/>
      <w:marLeft w:val="0"/>
      <w:marRight w:val="0"/>
      <w:marTop w:val="0"/>
      <w:marBottom w:val="0"/>
      <w:divBdr>
        <w:top w:val="none" w:sz="0" w:space="0" w:color="auto"/>
        <w:left w:val="none" w:sz="0" w:space="0" w:color="auto"/>
        <w:bottom w:val="none" w:sz="0" w:space="0" w:color="auto"/>
        <w:right w:val="none" w:sz="0" w:space="0" w:color="auto"/>
      </w:divBdr>
    </w:div>
    <w:div w:id="678895743">
      <w:bodyDiv w:val="1"/>
      <w:marLeft w:val="0"/>
      <w:marRight w:val="0"/>
      <w:marTop w:val="0"/>
      <w:marBottom w:val="0"/>
      <w:divBdr>
        <w:top w:val="none" w:sz="0" w:space="0" w:color="auto"/>
        <w:left w:val="none" w:sz="0" w:space="0" w:color="auto"/>
        <w:bottom w:val="none" w:sz="0" w:space="0" w:color="auto"/>
        <w:right w:val="none" w:sz="0" w:space="0" w:color="auto"/>
      </w:divBdr>
      <w:divsChild>
        <w:div w:id="1158881784">
          <w:marLeft w:val="0"/>
          <w:marRight w:val="0"/>
          <w:marTop w:val="0"/>
          <w:marBottom w:val="0"/>
          <w:divBdr>
            <w:top w:val="none" w:sz="0" w:space="0" w:color="auto"/>
            <w:left w:val="none" w:sz="0" w:space="0" w:color="auto"/>
            <w:bottom w:val="none" w:sz="0" w:space="0" w:color="auto"/>
            <w:right w:val="none" w:sz="0" w:space="0" w:color="auto"/>
          </w:divBdr>
        </w:div>
        <w:div w:id="644432792">
          <w:marLeft w:val="0"/>
          <w:marRight w:val="0"/>
          <w:marTop w:val="0"/>
          <w:marBottom w:val="0"/>
          <w:divBdr>
            <w:top w:val="none" w:sz="0" w:space="0" w:color="auto"/>
            <w:left w:val="none" w:sz="0" w:space="0" w:color="auto"/>
            <w:bottom w:val="none" w:sz="0" w:space="0" w:color="auto"/>
            <w:right w:val="none" w:sz="0" w:space="0" w:color="auto"/>
          </w:divBdr>
        </w:div>
      </w:divsChild>
    </w:div>
    <w:div w:id="772820049">
      <w:bodyDiv w:val="1"/>
      <w:marLeft w:val="0"/>
      <w:marRight w:val="0"/>
      <w:marTop w:val="0"/>
      <w:marBottom w:val="0"/>
      <w:divBdr>
        <w:top w:val="none" w:sz="0" w:space="0" w:color="auto"/>
        <w:left w:val="none" w:sz="0" w:space="0" w:color="auto"/>
        <w:bottom w:val="none" w:sz="0" w:space="0" w:color="auto"/>
        <w:right w:val="none" w:sz="0" w:space="0" w:color="auto"/>
      </w:divBdr>
      <w:divsChild>
        <w:div w:id="1731345864">
          <w:marLeft w:val="0"/>
          <w:marRight w:val="0"/>
          <w:marTop w:val="0"/>
          <w:marBottom w:val="0"/>
          <w:divBdr>
            <w:top w:val="none" w:sz="0" w:space="0" w:color="auto"/>
            <w:left w:val="none" w:sz="0" w:space="0" w:color="auto"/>
            <w:bottom w:val="none" w:sz="0" w:space="0" w:color="auto"/>
            <w:right w:val="none" w:sz="0" w:space="0" w:color="auto"/>
          </w:divBdr>
        </w:div>
        <w:div w:id="989484700">
          <w:marLeft w:val="0"/>
          <w:marRight w:val="0"/>
          <w:marTop w:val="0"/>
          <w:marBottom w:val="0"/>
          <w:divBdr>
            <w:top w:val="none" w:sz="0" w:space="0" w:color="auto"/>
            <w:left w:val="none" w:sz="0" w:space="0" w:color="auto"/>
            <w:bottom w:val="none" w:sz="0" w:space="0" w:color="auto"/>
            <w:right w:val="none" w:sz="0" w:space="0" w:color="auto"/>
          </w:divBdr>
        </w:div>
      </w:divsChild>
    </w:div>
    <w:div w:id="800420133">
      <w:bodyDiv w:val="1"/>
      <w:marLeft w:val="0"/>
      <w:marRight w:val="0"/>
      <w:marTop w:val="0"/>
      <w:marBottom w:val="0"/>
      <w:divBdr>
        <w:top w:val="none" w:sz="0" w:space="0" w:color="auto"/>
        <w:left w:val="none" w:sz="0" w:space="0" w:color="auto"/>
        <w:bottom w:val="none" w:sz="0" w:space="0" w:color="auto"/>
        <w:right w:val="none" w:sz="0" w:space="0" w:color="auto"/>
      </w:divBdr>
    </w:div>
    <w:div w:id="814493405">
      <w:bodyDiv w:val="1"/>
      <w:marLeft w:val="0"/>
      <w:marRight w:val="0"/>
      <w:marTop w:val="0"/>
      <w:marBottom w:val="0"/>
      <w:divBdr>
        <w:top w:val="none" w:sz="0" w:space="0" w:color="auto"/>
        <w:left w:val="none" w:sz="0" w:space="0" w:color="auto"/>
        <w:bottom w:val="none" w:sz="0" w:space="0" w:color="auto"/>
        <w:right w:val="none" w:sz="0" w:space="0" w:color="auto"/>
      </w:divBdr>
    </w:div>
    <w:div w:id="1183472605">
      <w:bodyDiv w:val="1"/>
      <w:marLeft w:val="0"/>
      <w:marRight w:val="0"/>
      <w:marTop w:val="0"/>
      <w:marBottom w:val="0"/>
      <w:divBdr>
        <w:top w:val="none" w:sz="0" w:space="0" w:color="auto"/>
        <w:left w:val="none" w:sz="0" w:space="0" w:color="auto"/>
        <w:bottom w:val="none" w:sz="0" w:space="0" w:color="auto"/>
        <w:right w:val="none" w:sz="0" w:space="0" w:color="auto"/>
      </w:divBdr>
    </w:div>
    <w:div w:id="1268660108">
      <w:bodyDiv w:val="1"/>
      <w:marLeft w:val="0"/>
      <w:marRight w:val="0"/>
      <w:marTop w:val="0"/>
      <w:marBottom w:val="0"/>
      <w:divBdr>
        <w:top w:val="none" w:sz="0" w:space="0" w:color="auto"/>
        <w:left w:val="none" w:sz="0" w:space="0" w:color="auto"/>
        <w:bottom w:val="none" w:sz="0" w:space="0" w:color="auto"/>
        <w:right w:val="none" w:sz="0" w:space="0" w:color="auto"/>
      </w:divBdr>
    </w:div>
    <w:div w:id="1522619827">
      <w:bodyDiv w:val="1"/>
      <w:marLeft w:val="0"/>
      <w:marRight w:val="0"/>
      <w:marTop w:val="0"/>
      <w:marBottom w:val="0"/>
      <w:divBdr>
        <w:top w:val="none" w:sz="0" w:space="0" w:color="auto"/>
        <w:left w:val="none" w:sz="0" w:space="0" w:color="auto"/>
        <w:bottom w:val="none" w:sz="0" w:space="0" w:color="auto"/>
        <w:right w:val="none" w:sz="0" w:space="0" w:color="auto"/>
      </w:divBdr>
    </w:div>
    <w:div w:id="1535918610">
      <w:bodyDiv w:val="1"/>
      <w:marLeft w:val="0"/>
      <w:marRight w:val="0"/>
      <w:marTop w:val="0"/>
      <w:marBottom w:val="0"/>
      <w:divBdr>
        <w:top w:val="none" w:sz="0" w:space="0" w:color="auto"/>
        <w:left w:val="none" w:sz="0" w:space="0" w:color="auto"/>
        <w:bottom w:val="none" w:sz="0" w:space="0" w:color="auto"/>
        <w:right w:val="none" w:sz="0" w:space="0" w:color="auto"/>
      </w:divBdr>
    </w:div>
    <w:div w:id="1553418464">
      <w:bodyDiv w:val="1"/>
      <w:marLeft w:val="0"/>
      <w:marRight w:val="0"/>
      <w:marTop w:val="0"/>
      <w:marBottom w:val="0"/>
      <w:divBdr>
        <w:top w:val="none" w:sz="0" w:space="0" w:color="auto"/>
        <w:left w:val="none" w:sz="0" w:space="0" w:color="auto"/>
        <w:bottom w:val="none" w:sz="0" w:space="0" w:color="auto"/>
        <w:right w:val="none" w:sz="0" w:space="0" w:color="auto"/>
      </w:divBdr>
    </w:div>
    <w:div w:id="1566793090">
      <w:bodyDiv w:val="1"/>
      <w:marLeft w:val="0"/>
      <w:marRight w:val="0"/>
      <w:marTop w:val="0"/>
      <w:marBottom w:val="0"/>
      <w:divBdr>
        <w:top w:val="none" w:sz="0" w:space="0" w:color="auto"/>
        <w:left w:val="none" w:sz="0" w:space="0" w:color="auto"/>
        <w:bottom w:val="none" w:sz="0" w:space="0" w:color="auto"/>
        <w:right w:val="none" w:sz="0" w:space="0" w:color="auto"/>
      </w:divBdr>
    </w:div>
    <w:div w:id="1675915594">
      <w:bodyDiv w:val="1"/>
      <w:marLeft w:val="0"/>
      <w:marRight w:val="0"/>
      <w:marTop w:val="0"/>
      <w:marBottom w:val="0"/>
      <w:divBdr>
        <w:top w:val="none" w:sz="0" w:space="0" w:color="auto"/>
        <w:left w:val="none" w:sz="0" w:space="0" w:color="auto"/>
        <w:bottom w:val="none" w:sz="0" w:space="0" w:color="auto"/>
        <w:right w:val="none" w:sz="0" w:space="0" w:color="auto"/>
      </w:divBdr>
    </w:div>
    <w:div w:id="1915116084">
      <w:bodyDiv w:val="1"/>
      <w:marLeft w:val="0"/>
      <w:marRight w:val="0"/>
      <w:marTop w:val="0"/>
      <w:marBottom w:val="0"/>
      <w:divBdr>
        <w:top w:val="none" w:sz="0" w:space="0" w:color="auto"/>
        <w:left w:val="none" w:sz="0" w:space="0" w:color="auto"/>
        <w:bottom w:val="none" w:sz="0" w:space="0" w:color="auto"/>
        <w:right w:val="none" w:sz="0" w:space="0" w:color="auto"/>
      </w:divBdr>
    </w:div>
    <w:div w:id="211092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084;&#1073;&#1080;&#1073;&#1083;&#1080;&#1086;&#1090;&#1077;&#1082;&#1072;.&#1088;&#1092;" TargetMode="External"/><Relationship Id="rId18" Type="http://schemas.openxmlformats.org/officeDocument/2006/relationships/hyperlink" Target="https://ok.ru/profile/572885351828" TargetMode="External"/><Relationship Id="rId26" Type="http://schemas.openxmlformats.org/officeDocument/2006/relationships/hyperlink" Target="https://ok.ru/profile/581926667965" TargetMode="External"/><Relationship Id="rId39" Type="http://schemas.openxmlformats.org/officeDocument/2006/relationships/hyperlink" Target="https://ok.ru/profile/576268738930" TargetMode="External"/><Relationship Id="rId21" Type="http://schemas.openxmlformats.org/officeDocument/2006/relationships/hyperlink" Target="https://ok.ru/group/58290591105185" TargetMode="External"/><Relationship Id="rId34" Type="http://schemas.openxmlformats.org/officeDocument/2006/relationships/hyperlink" Target="https://ok.ru/profile/589434132230" TargetMode="External"/><Relationship Id="rId42" Type="http://schemas.openxmlformats.org/officeDocument/2006/relationships/hyperlink" Target="https://ok.ru/profile/594182427665" TargetMode="External"/><Relationship Id="rId47" Type="http://schemas.openxmlformats.org/officeDocument/2006/relationships/hyperlink" Target="https://vk.com/id599981482" TargetMode="External"/><Relationship Id="rId50" Type="http://schemas.openxmlformats.org/officeDocument/2006/relationships/hyperlink" Target="https://vk.com/psbf46" TargetMode="External"/><Relationship Id="rId55" Type="http://schemas.openxmlformats.org/officeDocument/2006/relationships/hyperlink" Target="https://www.youtube.com/channel/UCrQhGoLok2VwGdKjR3Kkyhw" TargetMode="External"/><Relationship Id="rId63" Type="http://schemas.openxmlformats.org/officeDocument/2006/relationships/hyperlink" Target="https://www.culture.ru/institutes/48670/streleckaya-selskaya-biblioteka" TargetMode="External"/><Relationship Id="rId68" Type="http://schemas.openxmlformats.org/officeDocument/2006/relationships/hyperlink" Target="http://xn--80abaqnbpffz8b.xn--p1ai/index.php/tsentr-pravovoj-informatsii" TargetMode="Externa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k.ru/profile/578227806612" TargetMode="External"/><Relationship Id="rId29" Type="http://schemas.openxmlformats.org/officeDocument/2006/relationships/hyperlink" Target="https://ok.ru/group/5776319276653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boynBiblioteka@yandex.ru" TargetMode="External"/><Relationship Id="rId24" Type="http://schemas.openxmlformats.org/officeDocument/2006/relationships/hyperlink" Target="https://ok.ru/profile/593786699558" TargetMode="External"/><Relationship Id="rId32" Type="http://schemas.openxmlformats.org/officeDocument/2006/relationships/hyperlink" Target="https://ok.ru/profile/576626100309" TargetMode="External"/><Relationship Id="rId37" Type="http://schemas.openxmlformats.org/officeDocument/2006/relationships/hyperlink" Target="https://ok.ru/profile/593335241520" TargetMode="External"/><Relationship Id="rId40" Type="http://schemas.openxmlformats.org/officeDocument/2006/relationships/hyperlink" Target="https://ok.ru/profile/579874034395" TargetMode="External"/><Relationship Id="rId45" Type="http://schemas.openxmlformats.org/officeDocument/2006/relationships/hyperlink" Target="https://vk.com/public175188359" TargetMode="External"/><Relationship Id="rId53" Type="http://schemas.openxmlformats.org/officeDocument/2006/relationships/hyperlink" Target="https://vk.com/club196937926" TargetMode="External"/><Relationship Id="rId58" Type="http://schemas.openxmlformats.org/officeDocument/2006/relationships/hyperlink" Target="https://www.culture.ru/institutes/48413/oboyanskaya-centralnaya-detskaya-biblioteka" TargetMode="External"/><Relationship Id="rId66" Type="http://schemas.openxmlformats.org/officeDocument/2006/relationships/hyperlink" Target="https://www.culture.ru/institutes/49659/shipovskaya-selskaya-biblioteka" TargetMode="External"/><Relationship Id="rId5" Type="http://schemas.openxmlformats.org/officeDocument/2006/relationships/settings" Target="settings.xml"/><Relationship Id="rId15" Type="http://schemas.openxmlformats.org/officeDocument/2006/relationships/hyperlink" Target="https://xn--80abaqnbpffz8b.xn--p1ai/?option=com_content&amp;view=article&amp;id=96" TargetMode="External"/><Relationship Id="rId23" Type="http://schemas.openxmlformats.org/officeDocument/2006/relationships/hyperlink" Target="https://ok.ru/profile/584881131173" TargetMode="External"/><Relationship Id="rId28" Type="http://schemas.openxmlformats.org/officeDocument/2006/relationships/hyperlink" Target="https://ok.ru/profile/584913470628" TargetMode="External"/><Relationship Id="rId36" Type="http://schemas.openxmlformats.org/officeDocument/2006/relationships/hyperlink" Target="https://ok.ru/profile/583108685218" TargetMode="External"/><Relationship Id="rId49" Type="http://schemas.openxmlformats.org/officeDocument/2006/relationships/hyperlink" Target="https://vk.com/id605375628" TargetMode="External"/><Relationship Id="rId57" Type="http://schemas.openxmlformats.org/officeDocument/2006/relationships/hyperlink" Target="https://www.culture.ru/institutes/35384/oboyanskaya-mezhposelencheskaya-biblioteka" TargetMode="External"/><Relationship Id="rId61" Type="http://schemas.openxmlformats.org/officeDocument/2006/relationships/hyperlink" Target="https://www.culture.ru/institutes/48941/polukotelnikovskaya-selskaya-biblioteka" TargetMode="External"/><Relationship Id="rId10" Type="http://schemas.openxmlformats.org/officeDocument/2006/relationships/hyperlink" Target="mailto:OboynBiblioteka@yandex.ru" TargetMode="External"/><Relationship Id="rId19" Type="http://schemas.openxmlformats.org/officeDocument/2006/relationships/hyperlink" Target="https://ok.ru/profile/590701705479" TargetMode="External"/><Relationship Id="rId31" Type="http://schemas.openxmlformats.org/officeDocument/2006/relationships/hyperlink" Target="https://ok.ru/profile/595615235370" TargetMode="External"/><Relationship Id="rId44" Type="http://schemas.openxmlformats.org/officeDocument/2006/relationships/hyperlink" Target="https://vk.com/id565250594" TargetMode="External"/><Relationship Id="rId52" Type="http://schemas.openxmlformats.org/officeDocument/2006/relationships/hyperlink" Target="https://vk.com/id581269942" TargetMode="External"/><Relationship Id="rId60" Type="http://schemas.openxmlformats.org/officeDocument/2006/relationships/hyperlink" Target="https://www.culture.ru/institutes/48070/kamyninskaya-biblioteka" TargetMode="External"/><Relationship Id="rId65" Type="http://schemas.openxmlformats.org/officeDocument/2006/relationships/hyperlink" Target="https://www.culture.ru/institutes/48673/chekmarevskaya-selskaya-bibliotek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xn--80abaqnbpffz8b.xn--p1ai/index.php/tsentralnaya-detskaya-biblioteka" TargetMode="External"/><Relationship Id="rId22" Type="http://schemas.openxmlformats.org/officeDocument/2006/relationships/hyperlink" Target="https://ok.ru/profile/571535775827" TargetMode="External"/><Relationship Id="rId27" Type="http://schemas.openxmlformats.org/officeDocument/2006/relationships/hyperlink" Target="https://ok.ru/profile/596376013338" TargetMode="External"/><Relationship Id="rId30" Type="http://schemas.openxmlformats.org/officeDocument/2006/relationships/hyperlink" Target="https://ok.ru/profile/579205032411" TargetMode="External"/><Relationship Id="rId35" Type="http://schemas.openxmlformats.org/officeDocument/2006/relationships/hyperlink" Target="https://ok.ru/group/59615393087728" TargetMode="External"/><Relationship Id="rId43" Type="http://schemas.openxmlformats.org/officeDocument/2006/relationships/hyperlink" Target="https://ok.ru/profile/572511051887" TargetMode="External"/><Relationship Id="rId48" Type="http://schemas.openxmlformats.org/officeDocument/2006/relationships/hyperlink" Target="https://vk.com/id639966786" TargetMode="External"/><Relationship Id="rId56" Type="http://schemas.openxmlformats.org/officeDocument/2006/relationships/hyperlink" Target="https://www.youtube.com/channel/UCus_DGIU4hbK_9dyquSly7g" TargetMode="External"/><Relationship Id="rId64" Type="http://schemas.openxmlformats.org/officeDocument/2006/relationships/hyperlink" Target="https://www.culture.ru/institutes/49657/uslanskaya-selskaya-biblioteka" TargetMode="External"/><Relationship Id="rId6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vk.com/id616846808" TargetMode="External"/><Relationship Id="rId3" Type="http://schemas.openxmlformats.org/officeDocument/2006/relationships/styles" Target="styles.xml"/><Relationship Id="rId12" Type="http://schemas.openxmlformats.org/officeDocument/2006/relationships/hyperlink" Target="mailto:OboynBiblioteka@yandex.ru" TargetMode="External"/><Relationship Id="rId17" Type="http://schemas.openxmlformats.org/officeDocument/2006/relationships/hyperlink" Target="https://ok.ru/profile/559179454193" TargetMode="External"/><Relationship Id="rId25" Type="http://schemas.openxmlformats.org/officeDocument/2006/relationships/hyperlink" Target="https://ok.ru/profile/578142580113" TargetMode="External"/><Relationship Id="rId33" Type="http://schemas.openxmlformats.org/officeDocument/2006/relationships/hyperlink" Target="https://ok.ru/group/63769892356129" TargetMode="External"/><Relationship Id="rId38" Type="http://schemas.openxmlformats.org/officeDocument/2006/relationships/hyperlink" Target="https://ok.ru/profile/594861027132" TargetMode="External"/><Relationship Id="rId46" Type="http://schemas.openxmlformats.org/officeDocument/2006/relationships/hyperlink" Target="https://vk.com/id578650779" TargetMode="External"/><Relationship Id="rId59" Type="http://schemas.openxmlformats.org/officeDocument/2006/relationships/hyperlink" Target="https://www.culture.ru/institutes/48177/afanasevskaya-selskaya-biblioteka" TargetMode="External"/><Relationship Id="rId67" Type="http://schemas.openxmlformats.org/officeDocument/2006/relationships/hyperlink" Target="http://oboyan.rkursk.ru/index.php?mun_obr=282&amp;sub_menus_id=822" TargetMode="External"/><Relationship Id="rId20" Type="http://schemas.openxmlformats.org/officeDocument/2006/relationships/hyperlink" Target="https://ok.ru/group/58287329247417" TargetMode="External"/><Relationship Id="rId41" Type="http://schemas.openxmlformats.org/officeDocument/2006/relationships/hyperlink" Target="https://ok.ru/profile/577761810253" TargetMode="External"/><Relationship Id="rId54" Type="http://schemas.openxmlformats.org/officeDocument/2006/relationships/hyperlink" Target="https://vk.com/libraryshevelevo46" TargetMode="External"/><Relationship Id="rId62" Type="http://schemas.openxmlformats.org/officeDocument/2006/relationships/hyperlink" Target="https://www.culture.ru/institutes/48069/rudavskaya-selskaya-biblioteka"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84347-7824-4656-84CF-916F62DCB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4366</TotalTime>
  <Pages>78</Pages>
  <Words>32205</Words>
  <Characters>183572</Characters>
  <Application>Microsoft Office Word</Application>
  <DocSecurity>0</DocSecurity>
  <Lines>1529</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472</cp:revision>
  <cp:lastPrinted>2022-01-19T12:46:00Z</cp:lastPrinted>
  <dcterms:created xsi:type="dcterms:W3CDTF">2021-12-12T08:28:00Z</dcterms:created>
  <dcterms:modified xsi:type="dcterms:W3CDTF">2022-02-16T05:47:00Z</dcterms:modified>
</cp:coreProperties>
</file>